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3FA" w:rsidRPr="000E73FA" w:rsidRDefault="000E73FA" w:rsidP="000E73FA">
      <w:pPr>
        <w:tabs>
          <w:tab w:val="left" w:pos="1386"/>
          <w:tab w:val="center" w:pos="4680"/>
        </w:tabs>
        <w:spacing w:before="120" w:after="120"/>
        <w:jc w:val="center"/>
        <w:outlineLvl w:val="0"/>
        <w:rPr>
          <w:rFonts w:asciiTheme="minorBidi" w:hAnsiTheme="minorBidi" w:cstheme="minorBidi"/>
          <w:b/>
          <w:bCs/>
          <w:color w:val="auto"/>
          <w:spacing w:val="0"/>
          <w:kern w:val="36"/>
          <w:sz w:val="32"/>
          <w:szCs w:val="32"/>
          <w:lang w:eastAsia="en-US"/>
        </w:rPr>
      </w:pPr>
      <w:bookmarkStart w:id="0" w:name="_GoBack"/>
      <w:r w:rsidRPr="000E73FA">
        <w:rPr>
          <w:rFonts w:asciiTheme="minorBidi" w:hAnsiTheme="minorBidi" w:cstheme="minorBidi"/>
          <w:b/>
          <w:bCs/>
          <w:color w:val="auto"/>
          <w:spacing w:val="0"/>
          <w:kern w:val="36"/>
          <w:sz w:val="32"/>
          <w:szCs w:val="32"/>
          <w:rtl/>
          <w:lang w:eastAsia="en-US"/>
        </w:rPr>
        <w:t>عباس وسيجلوبيتش</w:t>
      </w:r>
      <w:r>
        <w:rPr>
          <w:rFonts w:asciiTheme="minorBidi" w:hAnsiTheme="minorBidi" w:cstheme="minorBidi" w:hint="cs"/>
          <w:b/>
          <w:bCs/>
          <w:color w:val="auto"/>
          <w:spacing w:val="0"/>
          <w:kern w:val="36"/>
          <w:sz w:val="32"/>
          <w:szCs w:val="32"/>
          <w:rtl/>
          <w:lang w:eastAsia="en-US"/>
        </w:rPr>
        <w:t>..</w:t>
      </w:r>
      <w:r w:rsidRPr="000E73FA">
        <w:rPr>
          <w:rFonts w:asciiTheme="minorBidi" w:hAnsiTheme="minorBidi" w:cstheme="minorBidi"/>
          <w:b/>
          <w:bCs/>
          <w:color w:val="auto"/>
          <w:spacing w:val="0"/>
          <w:kern w:val="36"/>
          <w:sz w:val="32"/>
          <w:szCs w:val="32"/>
          <w:rtl/>
          <w:lang w:eastAsia="en-US"/>
        </w:rPr>
        <w:t xml:space="preserve"> من كسر الحواجز إلى إعادة تشكيل حدود الممكن السياسي في إسرائيل</w:t>
      </w:r>
    </w:p>
    <w:bookmarkEnd w:id="0"/>
    <w:p w:rsidR="00F32F8A" w:rsidRDefault="00F32F8A" w:rsidP="00F32F8A">
      <w:pPr>
        <w:tabs>
          <w:tab w:val="left" w:pos="7350"/>
        </w:tabs>
        <w:jc w:val="both"/>
        <w:outlineLvl w:val="2"/>
        <w:rPr>
          <w:rFonts w:asciiTheme="minorBidi" w:hAnsiTheme="minorBidi" w:cstheme="minorBidi"/>
          <w:b/>
          <w:bCs/>
          <w:color w:val="auto"/>
          <w:spacing w:val="0"/>
          <w:sz w:val="28"/>
          <w:rtl/>
          <w:lang w:eastAsia="en-US"/>
        </w:rPr>
      </w:pPr>
      <w:r>
        <w:rPr>
          <w:rFonts w:asciiTheme="minorBidi" w:hAnsiTheme="minorBidi" w:cstheme="minorBidi" w:hint="cs"/>
          <w:b/>
          <w:bCs/>
          <w:color w:val="auto"/>
          <w:spacing w:val="0"/>
          <w:sz w:val="28"/>
          <w:rtl/>
          <w:lang w:eastAsia="en-US"/>
        </w:rPr>
        <w:t>د/محمد أحمد صالح</w:t>
      </w:r>
    </w:p>
    <w:p w:rsidR="002E5C33" w:rsidRPr="00086D8D" w:rsidRDefault="002E5C33" w:rsidP="00086D8D">
      <w:pPr>
        <w:pStyle w:val="pdq2pgselectionanchorcontainer"/>
        <w:bidi/>
        <w:spacing w:before="0" w:beforeAutospacing="0" w:after="0" w:afterAutospacing="0"/>
        <w:ind w:firstLine="284"/>
        <w:jc w:val="both"/>
        <w:rPr>
          <w:rFonts w:cstheme="minorBidi"/>
          <w:sz w:val="28"/>
          <w:szCs w:val="28"/>
          <w:lang w:bidi="ar-EG"/>
        </w:rPr>
      </w:pPr>
      <w:r w:rsidRPr="002E5C33">
        <w:rPr>
          <w:sz w:val="28"/>
          <w:szCs w:val="28"/>
          <w:rtl/>
        </w:rPr>
        <w:t xml:space="preserve">يمثل التحالف بين رئيس القائمة العربية الموحدة </w:t>
      </w:r>
      <w:r w:rsidR="00086D8D">
        <w:rPr>
          <w:rFonts w:hint="cs"/>
          <w:sz w:val="28"/>
          <w:szCs w:val="28"/>
          <w:rtl/>
        </w:rPr>
        <w:t>(</w:t>
      </w:r>
      <w:r w:rsidR="00086D8D" w:rsidRPr="00086D8D">
        <w:rPr>
          <w:rStyle w:val="Strong"/>
          <w:rFonts w:ascii="David" w:hAnsi="David" w:cs="David"/>
          <w:b w:val="0"/>
          <w:bCs w:val="0"/>
          <w:sz w:val="28"/>
          <w:szCs w:val="28"/>
          <w:rtl/>
          <w:lang w:bidi="he-IL"/>
        </w:rPr>
        <w:t>רשימת הערבית המאוחדת</w:t>
      </w:r>
      <w:r w:rsidR="00086D8D">
        <w:rPr>
          <w:rStyle w:val="Strong"/>
          <w:rFonts w:ascii="David" w:hAnsi="David" w:cstheme="minorBidi" w:hint="cs"/>
          <w:b w:val="0"/>
          <w:bCs w:val="0"/>
          <w:sz w:val="28"/>
          <w:szCs w:val="28"/>
          <w:rtl/>
          <w:lang w:bidi="ar-EG"/>
        </w:rPr>
        <w:t xml:space="preserve"> - </w:t>
      </w:r>
      <w:r w:rsidR="00086D8D" w:rsidRPr="00086D8D">
        <w:rPr>
          <w:rStyle w:val="Strong"/>
          <w:rFonts w:ascii="David" w:hAnsi="David" w:cs="David"/>
          <w:b w:val="0"/>
          <w:bCs w:val="0"/>
          <w:sz w:val="28"/>
          <w:szCs w:val="28"/>
          <w:rtl/>
          <w:lang w:bidi="he-IL"/>
        </w:rPr>
        <w:t>רע"מ</w:t>
      </w:r>
      <w:r w:rsidR="00086D8D">
        <w:rPr>
          <w:rFonts w:hint="cs"/>
          <w:sz w:val="28"/>
          <w:szCs w:val="28"/>
          <w:rtl/>
        </w:rPr>
        <w:t xml:space="preserve">) المعروفة اختصارا بالعبرية </w:t>
      </w:r>
      <w:r>
        <w:rPr>
          <w:rFonts w:hint="cs"/>
          <w:sz w:val="28"/>
          <w:szCs w:val="28"/>
          <w:rtl/>
        </w:rPr>
        <w:t>"</w:t>
      </w:r>
      <w:r w:rsidRPr="002E5C33">
        <w:rPr>
          <w:sz w:val="28"/>
          <w:szCs w:val="28"/>
          <w:rtl/>
        </w:rPr>
        <w:t>راعم</w:t>
      </w:r>
      <w:r>
        <w:rPr>
          <w:rFonts w:hint="cs"/>
          <w:sz w:val="28"/>
          <w:szCs w:val="28"/>
          <w:rtl/>
        </w:rPr>
        <w:t>"</w:t>
      </w:r>
      <w:r w:rsidRPr="002E5C33">
        <w:rPr>
          <w:sz w:val="28"/>
          <w:szCs w:val="28"/>
          <w:rtl/>
        </w:rPr>
        <w:t xml:space="preserve"> منصور عباس والس</w:t>
      </w:r>
      <w:r>
        <w:rPr>
          <w:sz w:val="28"/>
          <w:szCs w:val="28"/>
          <w:rtl/>
        </w:rPr>
        <w:t>ياسي الإسرائيلي اليهودي يوآف سي</w:t>
      </w:r>
      <w:r>
        <w:rPr>
          <w:rFonts w:hint="cs"/>
          <w:sz w:val="28"/>
          <w:szCs w:val="28"/>
          <w:rtl/>
        </w:rPr>
        <w:t>ج</w:t>
      </w:r>
      <w:r w:rsidRPr="002E5C33">
        <w:rPr>
          <w:sz w:val="28"/>
          <w:szCs w:val="28"/>
          <w:rtl/>
        </w:rPr>
        <w:t>لوبيتش تطوراً سياسياً يتجاوز الحسابات الانتخابية المباشرة</w:t>
      </w:r>
      <w:r>
        <w:rPr>
          <w:rFonts w:hint="cs"/>
          <w:sz w:val="28"/>
          <w:szCs w:val="28"/>
          <w:rtl/>
        </w:rPr>
        <w:t>؛</w:t>
      </w:r>
      <w:r w:rsidRPr="002E5C33">
        <w:rPr>
          <w:sz w:val="28"/>
          <w:szCs w:val="28"/>
          <w:rtl/>
        </w:rPr>
        <w:t xml:space="preserve"> لأنه يختبر إمكانية إعادة تعريف العلاقة بين المواطنين </w:t>
      </w:r>
      <w:r w:rsidR="00086D8D">
        <w:rPr>
          <w:rFonts w:hint="cs"/>
          <w:sz w:val="28"/>
          <w:szCs w:val="28"/>
          <w:rtl/>
        </w:rPr>
        <w:t>الفلسطينيين</w:t>
      </w:r>
      <w:r w:rsidRPr="002E5C33">
        <w:rPr>
          <w:sz w:val="28"/>
          <w:szCs w:val="28"/>
          <w:rtl/>
        </w:rPr>
        <w:t xml:space="preserve"> </w:t>
      </w:r>
      <w:r w:rsidR="00086D8D" w:rsidRPr="002E5C33">
        <w:rPr>
          <w:sz w:val="28"/>
          <w:szCs w:val="28"/>
          <w:rtl/>
        </w:rPr>
        <w:t xml:space="preserve">داخل إسرائيل </w:t>
      </w:r>
      <w:r w:rsidRPr="002E5C33">
        <w:rPr>
          <w:sz w:val="28"/>
          <w:szCs w:val="28"/>
          <w:rtl/>
        </w:rPr>
        <w:t>واليهود. وتكت</w:t>
      </w:r>
      <w:r w:rsidR="00086D8D">
        <w:rPr>
          <w:sz w:val="28"/>
          <w:szCs w:val="28"/>
          <w:rtl/>
        </w:rPr>
        <w:t>سب الخطوة خصوصيتها من انضمام سي</w:t>
      </w:r>
      <w:r w:rsidR="00086D8D">
        <w:rPr>
          <w:rFonts w:hint="cs"/>
          <w:sz w:val="28"/>
          <w:szCs w:val="28"/>
          <w:rtl/>
        </w:rPr>
        <w:t>ج</w:t>
      </w:r>
      <w:r w:rsidRPr="002E5C33">
        <w:rPr>
          <w:sz w:val="28"/>
          <w:szCs w:val="28"/>
          <w:rtl/>
        </w:rPr>
        <w:t>لوبيتش، وهو يهودي وصهيوني ذو خلفية شرطية وسياسية، إلى حزب عربي إسلامي واحتل</w:t>
      </w:r>
      <w:r w:rsidR="00086D8D">
        <w:rPr>
          <w:sz w:val="28"/>
          <w:szCs w:val="28"/>
          <w:rtl/>
        </w:rPr>
        <w:t xml:space="preserve">اله المرتبة الثانية في قائمته، </w:t>
      </w:r>
      <w:r w:rsidRPr="002E5C33">
        <w:rPr>
          <w:sz w:val="28"/>
          <w:szCs w:val="28"/>
          <w:rtl/>
        </w:rPr>
        <w:t>ما يحطم أحد الحواجز التقليدية أمام الشراكة السياسية</w:t>
      </w:r>
      <w:r w:rsidRPr="002E5C33">
        <w:rPr>
          <w:sz w:val="28"/>
          <w:szCs w:val="28"/>
        </w:rPr>
        <w:t>.</w:t>
      </w:r>
    </w:p>
    <w:p w:rsidR="002E5C33" w:rsidRPr="002E5C33" w:rsidRDefault="002E5C33" w:rsidP="00086D8D">
      <w:pPr>
        <w:pStyle w:val="NormalWeb"/>
        <w:bidi/>
        <w:spacing w:before="0" w:beforeAutospacing="0" w:after="0" w:afterAutospacing="0"/>
        <w:ind w:firstLine="284"/>
        <w:jc w:val="both"/>
        <w:rPr>
          <w:sz w:val="28"/>
          <w:szCs w:val="28"/>
        </w:rPr>
      </w:pPr>
      <w:r w:rsidRPr="002E5C33">
        <w:rPr>
          <w:sz w:val="28"/>
          <w:szCs w:val="28"/>
          <w:rtl/>
        </w:rPr>
        <w:t xml:space="preserve">ويواصل عباس بهذا التحالف المسار الذي بدأه بدخول </w:t>
      </w:r>
      <w:r w:rsidR="00086D8D">
        <w:rPr>
          <w:rFonts w:hint="cs"/>
          <w:sz w:val="28"/>
          <w:szCs w:val="28"/>
          <w:rtl/>
        </w:rPr>
        <w:t>"</w:t>
      </w:r>
      <w:r w:rsidRPr="002E5C33">
        <w:rPr>
          <w:sz w:val="28"/>
          <w:szCs w:val="28"/>
          <w:rtl/>
        </w:rPr>
        <w:t>راعم</w:t>
      </w:r>
      <w:r w:rsidR="00086D8D">
        <w:rPr>
          <w:rFonts w:hint="cs"/>
          <w:sz w:val="28"/>
          <w:szCs w:val="28"/>
          <w:rtl/>
        </w:rPr>
        <w:t>"</w:t>
      </w:r>
      <w:r w:rsidRPr="002E5C33">
        <w:rPr>
          <w:sz w:val="28"/>
          <w:szCs w:val="28"/>
          <w:rtl/>
        </w:rPr>
        <w:t xml:space="preserve"> ائتلاف حكومة بينيت</w:t>
      </w:r>
      <w:r w:rsidR="00086D8D">
        <w:rPr>
          <w:rFonts w:hint="cs"/>
          <w:sz w:val="28"/>
          <w:szCs w:val="28"/>
          <w:rtl/>
        </w:rPr>
        <w:t>-</w:t>
      </w:r>
      <w:r w:rsidRPr="002E5C33">
        <w:rPr>
          <w:sz w:val="28"/>
          <w:szCs w:val="28"/>
          <w:rtl/>
        </w:rPr>
        <w:t>لبيد عام 2021</w:t>
      </w:r>
      <w:r w:rsidR="00086D8D">
        <w:rPr>
          <w:rFonts w:hint="cs"/>
          <w:sz w:val="28"/>
          <w:szCs w:val="28"/>
          <w:rtl/>
        </w:rPr>
        <w:t>م</w:t>
      </w:r>
      <w:r w:rsidR="00086D8D">
        <w:rPr>
          <w:sz w:val="28"/>
          <w:szCs w:val="28"/>
          <w:rtl/>
        </w:rPr>
        <w:t xml:space="preserve">، لكنه ينتقل من مشاركة </w:t>
      </w:r>
      <w:r w:rsidR="00086D8D">
        <w:rPr>
          <w:rFonts w:hint="cs"/>
          <w:sz w:val="28"/>
          <w:szCs w:val="28"/>
          <w:rtl/>
        </w:rPr>
        <w:t xml:space="preserve">فلسطينيي الداخل </w:t>
      </w:r>
      <w:r w:rsidRPr="002E5C33">
        <w:rPr>
          <w:sz w:val="28"/>
          <w:szCs w:val="28"/>
          <w:rtl/>
        </w:rPr>
        <w:t>في الحكومة إلى محاولة بناء شراكة يهودية</w:t>
      </w:r>
      <w:r w:rsidR="00086D8D">
        <w:rPr>
          <w:rFonts w:hint="cs"/>
          <w:sz w:val="28"/>
          <w:szCs w:val="28"/>
          <w:rtl/>
        </w:rPr>
        <w:t xml:space="preserve"> فلسطين</w:t>
      </w:r>
      <w:r w:rsidR="00086D8D">
        <w:rPr>
          <w:sz w:val="28"/>
          <w:szCs w:val="28"/>
          <w:rtl/>
        </w:rPr>
        <w:t>ية داخل القائمة نفسها. أما سي</w:t>
      </w:r>
      <w:r w:rsidR="00086D8D">
        <w:rPr>
          <w:rFonts w:hint="cs"/>
          <w:sz w:val="28"/>
          <w:szCs w:val="28"/>
          <w:rtl/>
        </w:rPr>
        <w:t>ج</w:t>
      </w:r>
      <w:r w:rsidRPr="002E5C33">
        <w:rPr>
          <w:sz w:val="28"/>
          <w:szCs w:val="28"/>
          <w:rtl/>
        </w:rPr>
        <w:t xml:space="preserve">لوبيتش، فيستند إلى خبرته في مكافحة الجريمة والفساد والعنف، ولا سيما في المجتمع </w:t>
      </w:r>
      <w:r w:rsidR="00086D8D">
        <w:rPr>
          <w:rFonts w:hint="cs"/>
          <w:sz w:val="28"/>
          <w:szCs w:val="28"/>
          <w:rtl/>
        </w:rPr>
        <w:t>فلسطينيي الداخل</w:t>
      </w:r>
      <w:r w:rsidRPr="002E5C33">
        <w:rPr>
          <w:sz w:val="28"/>
          <w:szCs w:val="28"/>
          <w:rtl/>
        </w:rPr>
        <w:t>، لطرح المصالح المدنية والأمن الداخلي باعتبارها مساحة مشتركة تتجاوز الانقسامات الهوياتية</w:t>
      </w:r>
      <w:r w:rsidRPr="002E5C33">
        <w:rPr>
          <w:sz w:val="28"/>
          <w:szCs w:val="28"/>
        </w:rPr>
        <w:t>.</w:t>
      </w:r>
    </w:p>
    <w:p w:rsidR="002E5C33" w:rsidRPr="002E5C33" w:rsidRDefault="002E5C33" w:rsidP="00086D8D">
      <w:pPr>
        <w:pStyle w:val="NormalWeb"/>
        <w:bidi/>
        <w:spacing w:before="0" w:beforeAutospacing="0" w:after="0" w:afterAutospacing="0"/>
        <w:ind w:firstLine="284"/>
        <w:jc w:val="both"/>
        <w:rPr>
          <w:sz w:val="28"/>
          <w:szCs w:val="28"/>
        </w:rPr>
      </w:pPr>
      <w:r w:rsidRPr="002E5C33">
        <w:rPr>
          <w:sz w:val="28"/>
          <w:szCs w:val="28"/>
          <w:rtl/>
        </w:rPr>
        <w:t xml:space="preserve">وتكمن المخاطرة في أن التحالف قد يتعرض لضغوط متعاكسة: من قطاعات يهودية ترفض التعاون مع حزب </w:t>
      </w:r>
      <w:r w:rsidR="00086D8D">
        <w:rPr>
          <w:rFonts w:hint="cs"/>
          <w:sz w:val="28"/>
          <w:szCs w:val="28"/>
          <w:rtl/>
        </w:rPr>
        <w:t>يمثل فلسطينيي الداخل</w:t>
      </w:r>
      <w:r w:rsidRPr="002E5C33">
        <w:rPr>
          <w:sz w:val="28"/>
          <w:szCs w:val="28"/>
          <w:rtl/>
        </w:rPr>
        <w:t xml:space="preserve">، ومن قطاعات </w:t>
      </w:r>
      <w:r w:rsidR="00086D8D">
        <w:rPr>
          <w:rFonts w:hint="cs"/>
          <w:sz w:val="28"/>
          <w:szCs w:val="28"/>
          <w:rtl/>
        </w:rPr>
        <w:t>فلسطينية</w:t>
      </w:r>
      <w:r w:rsidRPr="002E5C33">
        <w:rPr>
          <w:sz w:val="28"/>
          <w:szCs w:val="28"/>
          <w:rtl/>
        </w:rPr>
        <w:t xml:space="preserve"> تخشى تحوله إلى تنازل سياسي أو أيديولوجي. لذلك فإن نجاح التجربة لن يقاس فقط بعدد المقاعد، بل بقدرتها على كسر </w:t>
      </w:r>
      <w:r w:rsidR="00086D8D">
        <w:rPr>
          <w:rFonts w:hint="cs"/>
          <w:sz w:val="28"/>
          <w:szCs w:val="28"/>
          <w:rtl/>
        </w:rPr>
        <w:t>"</w:t>
      </w:r>
      <w:r w:rsidRPr="002E5C33">
        <w:rPr>
          <w:sz w:val="28"/>
          <w:szCs w:val="28"/>
          <w:rtl/>
        </w:rPr>
        <w:t>الفيتو</w:t>
      </w:r>
      <w:r w:rsidR="00086D8D">
        <w:rPr>
          <w:rFonts w:hint="cs"/>
          <w:sz w:val="28"/>
          <w:szCs w:val="28"/>
          <w:rtl/>
        </w:rPr>
        <w:t>"</w:t>
      </w:r>
      <w:r w:rsidRPr="002E5C33">
        <w:rPr>
          <w:sz w:val="28"/>
          <w:szCs w:val="28"/>
          <w:rtl/>
        </w:rPr>
        <w:t xml:space="preserve"> المتبادل وشرعنة الشراكة </w:t>
      </w:r>
      <w:r w:rsidR="00086D8D">
        <w:rPr>
          <w:rFonts w:hint="cs"/>
          <w:sz w:val="28"/>
          <w:szCs w:val="28"/>
          <w:rtl/>
        </w:rPr>
        <w:t xml:space="preserve">الفلسطينية </w:t>
      </w:r>
      <w:r w:rsidRPr="002E5C33">
        <w:rPr>
          <w:sz w:val="28"/>
          <w:szCs w:val="28"/>
          <w:rtl/>
        </w:rPr>
        <w:t>اليهودية</w:t>
      </w:r>
      <w:r w:rsidRPr="002E5C33">
        <w:rPr>
          <w:sz w:val="28"/>
          <w:szCs w:val="28"/>
        </w:rPr>
        <w:t>.</w:t>
      </w:r>
    </w:p>
    <w:p w:rsidR="002E5C33" w:rsidRPr="002E5C33" w:rsidRDefault="002E5C33" w:rsidP="002E5C33">
      <w:pPr>
        <w:pStyle w:val="NormalWeb"/>
        <w:bidi/>
        <w:spacing w:before="0" w:beforeAutospacing="0" w:after="0" w:afterAutospacing="0"/>
        <w:ind w:firstLine="284"/>
        <w:jc w:val="both"/>
        <w:rPr>
          <w:sz w:val="28"/>
          <w:szCs w:val="28"/>
        </w:rPr>
      </w:pPr>
      <w:r w:rsidRPr="002E5C33">
        <w:rPr>
          <w:sz w:val="28"/>
          <w:szCs w:val="28"/>
          <w:rtl/>
        </w:rPr>
        <w:t>استشرافياً، قد تكون أهم نتائجها تغيير حدود الممكن السياسي في إسرائيل، والانتقال تدريجياً من التعايش إلى الشراكة، ومن إدارة الانقسام إلى بناء ائتلافات تتجاوز الهوية القومية</w:t>
      </w:r>
      <w:r w:rsidRPr="002E5C33">
        <w:rPr>
          <w:sz w:val="28"/>
          <w:szCs w:val="28"/>
        </w:rPr>
        <w:t>.</w:t>
      </w:r>
    </w:p>
    <w:p w:rsidR="002E5C33" w:rsidRPr="002E5C33" w:rsidRDefault="002E5C33" w:rsidP="002D2F14">
      <w:pPr>
        <w:pStyle w:val="Heading3"/>
        <w:bidi w:val="0"/>
        <w:jc w:val="right"/>
        <w:rPr>
          <w:rFonts w:asciiTheme="minorBidi" w:hAnsiTheme="minorBidi" w:cstheme="minorBidi"/>
          <w:sz w:val="28"/>
          <w:szCs w:val="28"/>
        </w:rPr>
      </w:pPr>
      <w:r w:rsidRPr="002E5C33">
        <w:rPr>
          <w:rFonts w:asciiTheme="minorBidi" w:hAnsiTheme="minorBidi" w:cstheme="minorBidi"/>
          <w:sz w:val="28"/>
          <w:szCs w:val="28"/>
          <w:rtl/>
        </w:rPr>
        <w:t>ليست المسألة مقعداً في الكنيست</w:t>
      </w:r>
      <w:r w:rsidR="002D2F14">
        <w:rPr>
          <w:rFonts w:asciiTheme="minorBidi" w:hAnsiTheme="minorBidi" w:cstheme="minorBidi" w:hint="cs"/>
          <w:sz w:val="28"/>
          <w:szCs w:val="28"/>
          <w:rtl/>
        </w:rPr>
        <w:t xml:space="preserve">. </w:t>
      </w:r>
      <w:r w:rsidRPr="002E5C33">
        <w:rPr>
          <w:rFonts w:asciiTheme="minorBidi" w:hAnsiTheme="minorBidi" w:cstheme="minorBidi"/>
          <w:sz w:val="28"/>
          <w:szCs w:val="28"/>
          <w:rtl/>
        </w:rPr>
        <w:t xml:space="preserve"> بل إعادة تعريف لمن يحق له أن يكون شريكاً</w:t>
      </w:r>
    </w:p>
    <w:p w:rsidR="002E5C33" w:rsidRPr="002D2F14" w:rsidRDefault="002E5C33" w:rsidP="002D2F14">
      <w:pPr>
        <w:pStyle w:val="NormalWeb"/>
        <w:bidi/>
        <w:spacing w:before="0" w:beforeAutospacing="0" w:after="0" w:afterAutospacing="0"/>
        <w:ind w:firstLine="284"/>
        <w:jc w:val="both"/>
        <w:rPr>
          <w:sz w:val="28"/>
          <w:szCs w:val="28"/>
        </w:rPr>
      </w:pPr>
      <w:r w:rsidRPr="002D2F14">
        <w:rPr>
          <w:sz w:val="28"/>
          <w:szCs w:val="28"/>
          <w:rtl/>
        </w:rPr>
        <w:t xml:space="preserve">قد يبدو التحالف السياسي الذي جمع رئيس </w:t>
      </w:r>
      <w:r w:rsidR="002D2F14">
        <w:rPr>
          <w:rFonts w:hint="cs"/>
          <w:sz w:val="28"/>
          <w:szCs w:val="28"/>
          <w:rtl/>
        </w:rPr>
        <w:t>"</w:t>
      </w:r>
      <w:r w:rsidRPr="002D2F14">
        <w:rPr>
          <w:sz w:val="28"/>
          <w:szCs w:val="28"/>
          <w:rtl/>
        </w:rPr>
        <w:t>القائمة العربية الموحدة</w:t>
      </w:r>
      <w:r w:rsidR="002D2F14">
        <w:rPr>
          <w:rFonts w:hint="cs"/>
          <w:sz w:val="28"/>
          <w:szCs w:val="28"/>
          <w:rtl/>
        </w:rPr>
        <w:t>"</w:t>
      </w:r>
      <w:r w:rsidRPr="002D2F14">
        <w:rPr>
          <w:sz w:val="28"/>
          <w:szCs w:val="28"/>
          <w:rtl/>
        </w:rPr>
        <w:t xml:space="preserve"> منصور عباس بالسياسي والشرطي الإسرائيلي اليهودي </w:t>
      </w:r>
      <w:r w:rsidR="002D2F14">
        <w:rPr>
          <w:sz w:val="28"/>
          <w:szCs w:val="28"/>
          <w:rtl/>
        </w:rPr>
        <w:t>يوآف سي</w:t>
      </w:r>
      <w:r w:rsidR="002D2F14">
        <w:rPr>
          <w:rFonts w:hint="cs"/>
          <w:sz w:val="28"/>
          <w:szCs w:val="28"/>
          <w:rtl/>
        </w:rPr>
        <w:t>ج</w:t>
      </w:r>
      <w:r w:rsidRPr="002D2F14">
        <w:rPr>
          <w:sz w:val="28"/>
          <w:szCs w:val="28"/>
          <w:rtl/>
        </w:rPr>
        <w:t>لوبيتش مجرد مناورة انتخابية جديدة عشية انتخابات الكنيست المقبلة. لكن القراءة الاستراتيجية للخطوة تشير إلى أنها تتجاوز بكثير الحسابات التقليدية المتعل</w:t>
      </w:r>
      <w:r w:rsidR="002D2F14">
        <w:rPr>
          <w:sz w:val="28"/>
          <w:szCs w:val="28"/>
          <w:rtl/>
        </w:rPr>
        <w:t>قة بمقعد أو مقعدين إضافيين. فسي</w:t>
      </w:r>
      <w:r w:rsidR="002D2F14">
        <w:rPr>
          <w:rFonts w:hint="cs"/>
          <w:sz w:val="28"/>
          <w:szCs w:val="28"/>
          <w:rtl/>
        </w:rPr>
        <w:t>ج</w:t>
      </w:r>
      <w:r w:rsidRPr="002D2F14">
        <w:rPr>
          <w:sz w:val="28"/>
          <w:szCs w:val="28"/>
          <w:rtl/>
        </w:rPr>
        <w:t xml:space="preserve">لوبيتش، النائب السابق عن </w:t>
      </w:r>
      <w:r w:rsidR="002D2F14">
        <w:rPr>
          <w:rFonts w:hint="cs"/>
          <w:sz w:val="28"/>
          <w:szCs w:val="28"/>
          <w:rtl/>
        </w:rPr>
        <w:t>"</w:t>
      </w:r>
      <w:r w:rsidRPr="002D2F14">
        <w:rPr>
          <w:sz w:val="28"/>
          <w:szCs w:val="28"/>
          <w:rtl/>
        </w:rPr>
        <w:t>يش عتيد</w:t>
      </w:r>
      <w:r w:rsidR="002D2F14">
        <w:rPr>
          <w:rFonts w:hint="cs"/>
          <w:sz w:val="28"/>
          <w:szCs w:val="28"/>
          <w:rtl/>
        </w:rPr>
        <w:t>"</w:t>
      </w:r>
      <w:r w:rsidRPr="002D2F14">
        <w:rPr>
          <w:sz w:val="28"/>
          <w:szCs w:val="28"/>
          <w:rtl/>
        </w:rPr>
        <w:t xml:space="preserve"> ونائب وزير الأمن الداخلي السابق، انضم إلى </w:t>
      </w:r>
      <w:r w:rsidR="002D2F14">
        <w:rPr>
          <w:rFonts w:hint="cs"/>
          <w:sz w:val="28"/>
          <w:szCs w:val="28"/>
          <w:rtl/>
        </w:rPr>
        <w:t>"</w:t>
      </w:r>
      <w:r w:rsidRPr="002D2F14">
        <w:rPr>
          <w:sz w:val="28"/>
          <w:szCs w:val="28"/>
          <w:rtl/>
        </w:rPr>
        <w:t>القائمة العربية الموحدة</w:t>
      </w:r>
      <w:r w:rsidR="002D2F14">
        <w:rPr>
          <w:rFonts w:hint="cs"/>
          <w:sz w:val="28"/>
          <w:szCs w:val="28"/>
          <w:rtl/>
        </w:rPr>
        <w:t xml:space="preserve"> </w:t>
      </w:r>
      <w:r w:rsidR="002D2F14">
        <w:rPr>
          <w:sz w:val="28"/>
          <w:szCs w:val="28"/>
          <w:rtl/>
        </w:rPr>
        <w:t>–</w:t>
      </w:r>
      <w:r w:rsidR="002D2F14">
        <w:rPr>
          <w:rFonts w:hint="cs"/>
          <w:sz w:val="28"/>
          <w:szCs w:val="28"/>
          <w:rtl/>
        </w:rPr>
        <w:t xml:space="preserve"> </w:t>
      </w:r>
      <w:r w:rsidRPr="002D2F14">
        <w:rPr>
          <w:sz w:val="28"/>
          <w:szCs w:val="28"/>
          <w:rtl/>
        </w:rPr>
        <w:t>راعم</w:t>
      </w:r>
      <w:r w:rsidR="002D2F14">
        <w:rPr>
          <w:rFonts w:hint="cs"/>
          <w:sz w:val="28"/>
          <w:szCs w:val="28"/>
          <w:rtl/>
        </w:rPr>
        <w:t>"</w:t>
      </w:r>
      <w:r w:rsidRPr="002D2F14">
        <w:rPr>
          <w:sz w:val="28"/>
          <w:szCs w:val="28"/>
          <w:rtl/>
        </w:rPr>
        <w:t xml:space="preserve"> بوصفه أول مرشح يهودي صهيوني يوضع في المرتبة الثانية على قائمتها، مباشرة خلف عباس</w:t>
      </w:r>
      <w:r w:rsidR="002D2F14">
        <w:rPr>
          <w:rFonts w:hint="cs"/>
          <w:sz w:val="28"/>
          <w:szCs w:val="28"/>
          <w:rtl/>
        </w:rPr>
        <w:t>.</w:t>
      </w:r>
    </w:p>
    <w:p w:rsidR="002E5C33" w:rsidRPr="002D2F14" w:rsidRDefault="002E5C33" w:rsidP="002D2F14">
      <w:pPr>
        <w:pStyle w:val="NormalWeb"/>
        <w:bidi/>
        <w:spacing w:before="0" w:beforeAutospacing="0" w:after="0" w:afterAutospacing="0"/>
        <w:ind w:firstLine="284"/>
        <w:jc w:val="both"/>
        <w:rPr>
          <w:sz w:val="28"/>
          <w:szCs w:val="28"/>
        </w:rPr>
      </w:pPr>
      <w:r w:rsidRPr="002D2F14">
        <w:rPr>
          <w:sz w:val="28"/>
          <w:szCs w:val="28"/>
          <w:rtl/>
        </w:rPr>
        <w:t>وهنا تكمن أهمية الحدث</w:t>
      </w:r>
      <w:r w:rsidR="002D2F14">
        <w:rPr>
          <w:rFonts w:hint="cs"/>
          <w:sz w:val="28"/>
          <w:szCs w:val="28"/>
          <w:rtl/>
        </w:rPr>
        <w:t xml:space="preserve">، </w:t>
      </w:r>
      <w:r w:rsidRPr="002D2F14">
        <w:rPr>
          <w:sz w:val="28"/>
          <w:szCs w:val="28"/>
          <w:rtl/>
        </w:rPr>
        <w:t xml:space="preserve">فالمسألة ليست فقط أن </w:t>
      </w:r>
      <w:r w:rsidR="002D2F14">
        <w:rPr>
          <w:rFonts w:hint="cs"/>
          <w:sz w:val="28"/>
          <w:szCs w:val="28"/>
          <w:rtl/>
        </w:rPr>
        <w:t>فلسطينيا</w:t>
      </w:r>
      <w:r w:rsidRPr="002D2F14">
        <w:rPr>
          <w:sz w:val="28"/>
          <w:szCs w:val="28"/>
          <w:rtl/>
        </w:rPr>
        <w:t xml:space="preserve"> مسلماً يقبل بشراكة مع يهودي صهيوني، ولا أن يهودياً إسرائيلياً يقبل بأن يخوض الانتخابات على قائمة </w:t>
      </w:r>
      <w:r w:rsidR="002D2F14" w:rsidRPr="002D2F14">
        <w:rPr>
          <w:sz w:val="28"/>
          <w:szCs w:val="28"/>
          <w:rtl/>
        </w:rPr>
        <w:t>إسلامية محافظة</w:t>
      </w:r>
      <w:r w:rsidR="002D2F14">
        <w:rPr>
          <w:rFonts w:hint="cs"/>
          <w:sz w:val="28"/>
          <w:szCs w:val="28"/>
          <w:rtl/>
        </w:rPr>
        <w:t xml:space="preserve"> تمثل فلسطينيي الداخل</w:t>
      </w:r>
      <w:r w:rsidRPr="002D2F14">
        <w:rPr>
          <w:sz w:val="28"/>
          <w:szCs w:val="28"/>
          <w:rtl/>
        </w:rPr>
        <w:t>؛ بل إن الطرفين يحاولان، للمرة الأولى بهذا الوضوح، نقل العلاقة بين اليهود و</w:t>
      </w:r>
      <w:r w:rsidR="002D2F14">
        <w:rPr>
          <w:rFonts w:hint="cs"/>
          <w:sz w:val="28"/>
          <w:szCs w:val="28"/>
          <w:rtl/>
        </w:rPr>
        <w:t>فلسطينيي الداخل</w:t>
      </w:r>
      <w:r w:rsidR="002D2F14" w:rsidRPr="002D2F14">
        <w:rPr>
          <w:sz w:val="28"/>
          <w:szCs w:val="28"/>
          <w:rtl/>
        </w:rPr>
        <w:t xml:space="preserve"> </w:t>
      </w:r>
      <w:r w:rsidRPr="002D2F14">
        <w:rPr>
          <w:sz w:val="28"/>
          <w:szCs w:val="28"/>
          <w:rtl/>
        </w:rPr>
        <w:t xml:space="preserve">من مستوى </w:t>
      </w:r>
      <w:r w:rsidR="002D2F14">
        <w:rPr>
          <w:rFonts w:hint="cs"/>
          <w:sz w:val="28"/>
          <w:szCs w:val="28"/>
          <w:rtl/>
        </w:rPr>
        <w:t>"</w:t>
      </w:r>
      <w:r w:rsidRPr="002D2F14">
        <w:rPr>
          <w:sz w:val="28"/>
          <w:szCs w:val="28"/>
          <w:rtl/>
        </w:rPr>
        <w:t>التعايش الاجتماعي</w:t>
      </w:r>
      <w:r w:rsidR="002D2F14">
        <w:rPr>
          <w:rFonts w:hint="cs"/>
          <w:sz w:val="28"/>
          <w:szCs w:val="28"/>
          <w:rtl/>
        </w:rPr>
        <w:t>"</w:t>
      </w:r>
      <w:r w:rsidRPr="002D2F14">
        <w:rPr>
          <w:sz w:val="28"/>
          <w:szCs w:val="28"/>
          <w:rtl/>
        </w:rPr>
        <w:t xml:space="preserve"> و</w:t>
      </w:r>
      <w:r w:rsidR="002D2F14">
        <w:rPr>
          <w:rFonts w:hint="cs"/>
          <w:sz w:val="28"/>
          <w:szCs w:val="28"/>
          <w:rtl/>
        </w:rPr>
        <w:t>"</w:t>
      </w:r>
      <w:r w:rsidRPr="002D2F14">
        <w:rPr>
          <w:sz w:val="28"/>
          <w:szCs w:val="28"/>
          <w:rtl/>
        </w:rPr>
        <w:t>المساواة المدنية</w:t>
      </w:r>
      <w:r w:rsidR="002D2F14">
        <w:rPr>
          <w:rFonts w:hint="cs"/>
          <w:sz w:val="28"/>
          <w:szCs w:val="28"/>
          <w:rtl/>
        </w:rPr>
        <w:t>"</w:t>
      </w:r>
      <w:r w:rsidRPr="002D2F14">
        <w:rPr>
          <w:sz w:val="28"/>
          <w:szCs w:val="28"/>
          <w:rtl/>
        </w:rPr>
        <w:t xml:space="preserve"> إلى مستوى أكثر حساسية</w:t>
      </w:r>
      <w:r w:rsidR="002D2F14">
        <w:rPr>
          <w:rFonts w:hint="cs"/>
          <w:sz w:val="28"/>
          <w:szCs w:val="28"/>
          <w:rtl/>
        </w:rPr>
        <w:t>:</w:t>
      </w:r>
      <w:r w:rsidRPr="002D2F14">
        <w:rPr>
          <w:sz w:val="28"/>
          <w:szCs w:val="28"/>
        </w:rPr>
        <w:t xml:space="preserve"> </w:t>
      </w:r>
      <w:r w:rsidRPr="002D2F14">
        <w:rPr>
          <w:sz w:val="28"/>
          <w:szCs w:val="28"/>
          <w:rtl/>
        </w:rPr>
        <w:t>الشراكة السياسية المتبادلة داخل مؤسسات الدولة نفسها</w:t>
      </w:r>
      <w:r w:rsidRPr="002D2F14">
        <w:rPr>
          <w:sz w:val="28"/>
          <w:szCs w:val="28"/>
        </w:rPr>
        <w:t>.</w:t>
      </w:r>
    </w:p>
    <w:p w:rsidR="002E5C33" w:rsidRPr="002D2F14" w:rsidRDefault="002E5C33" w:rsidP="00095136">
      <w:pPr>
        <w:pStyle w:val="NormalWeb"/>
        <w:bidi/>
        <w:spacing w:before="0" w:beforeAutospacing="0" w:after="0" w:afterAutospacing="0"/>
        <w:ind w:firstLine="284"/>
        <w:jc w:val="both"/>
        <w:rPr>
          <w:sz w:val="28"/>
          <w:szCs w:val="28"/>
        </w:rPr>
      </w:pPr>
      <w:r w:rsidRPr="002D2F14">
        <w:rPr>
          <w:sz w:val="28"/>
          <w:szCs w:val="28"/>
          <w:rtl/>
        </w:rPr>
        <w:t xml:space="preserve">لقد كانت السياسة الإسرائيلية لعقود طويلة تتعامل مع المواطنين </w:t>
      </w:r>
      <w:r w:rsidR="00095136">
        <w:rPr>
          <w:rFonts w:hint="cs"/>
          <w:sz w:val="28"/>
          <w:szCs w:val="28"/>
          <w:rtl/>
        </w:rPr>
        <w:t>فلسطينيي الداخل</w:t>
      </w:r>
      <w:r w:rsidR="00095136" w:rsidRPr="002D2F14">
        <w:rPr>
          <w:sz w:val="28"/>
          <w:szCs w:val="28"/>
          <w:rtl/>
        </w:rPr>
        <w:t xml:space="preserve"> </w:t>
      </w:r>
      <w:r w:rsidRPr="002D2F14">
        <w:rPr>
          <w:sz w:val="28"/>
          <w:szCs w:val="28"/>
          <w:rtl/>
        </w:rPr>
        <w:t>باعتبارهم كتلة انتخابية لها وزنها، أو أقلية ينبغي دمجها اقتصادياً، أو مشكلة أمنية ينبغي إدارتها، أو قوة سياسية يمكن الاستعانة بأصواتها في لحظات تشكيل الحكومات، ولكن من دون تحويلها بصورة كاملة إلى شريك شرعي في تعريف اتجاه الدولة وصناعة القرار</w:t>
      </w:r>
      <w:r w:rsidRPr="002D2F14">
        <w:rPr>
          <w:sz w:val="28"/>
          <w:szCs w:val="28"/>
        </w:rPr>
        <w:t>.</w:t>
      </w:r>
    </w:p>
    <w:p w:rsidR="002E5C33" w:rsidRPr="00095136" w:rsidRDefault="00095136" w:rsidP="00095136">
      <w:pPr>
        <w:pStyle w:val="NormalWeb"/>
        <w:bidi/>
        <w:spacing w:before="0" w:beforeAutospacing="0" w:after="0" w:afterAutospacing="0"/>
        <w:ind w:firstLine="284"/>
        <w:jc w:val="both"/>
        <w:rPr>
          <w:rFonts w:hint="cs"/>
          <w:sz w:val="28"/>
          <w:szCs w:val="28"/>
          <w:rtl/>
          <w:lang w:bidi="ar-EG"/>
        </w:rPr>
      </w:pPr>
      <w:r>
        <w:rPr>
          <w:sz w:val="28"/>
          <w:szCs w:val="28"/>
          <w:rtl/>
        </w:rPr>
        <w:t>أما خطوة عباس وسي</w:t>
      </w:r>
      <w:r>
        <w:rPr>
          <w:rFonts w:hint="cs"/>
          <w:sz w:val="28"/>
          <w:szCs w:val="28"/>
          <w:rtl/>
        </w:rPr>
        <w:t>ج</w:t>
      </w:r>
      <w:r w:rsidR="002E5C33" w:rsidRPr="002D2F14">
        <w:rPr>
          <w:sz w:val="28"/>
          <w:szCs w:val="28"/>
          <w:rtl/>
        </w:rPr>
        <w:t>لوبيتش فتطرح سؤالاً أكثر عمقاً</w:t>
      </w:r>
      <w:r>
        <w:rPr>
          <w:sz w:val="28"/>
          <w:szCs w:val="28"/>
        </w:rPr>
        <w:t>:</w:t>
      </w:r>
      <w:r>
        <w:rPr>
          <w:rFonts w:hint="cs"/>
          <w:sz w:val="28"/>
          <w:szCs w:val="28"/>
          <w:rtl/>
          <w:lang w:bidi="ar-EG"/>
        </w:rPr>
        <w:t xml:space="preserve"> </w:t>
      </w:r>
      <w:r w:rsidR="002E5C33" w:rsidRPr="002D2F14">
        <w:rPr>
          <w:sz w:val="28"/>
          <w:szCs w:val="28"/>
          <w:rtl/>
        </w:rPr>
        <w:t>هل يمكن الانتقال من نموذج "اليهود يحكمون و</w:t>
      </w:r>
      <w:r>
        <w:rPr>
          <w:rFonts w:hint="cs"/>
          <w:sz w:val="28"/>
          <w:szCs w:val="28"/>
          <w:rtl/>
        </w:rPr>
        <w:t>فلسطينيو الداخل</w:t>
      </w:r>
      <w:r w:rsidR="002E5C33" w:rsidRPr="002D2F14">
        <w:rPr>
          <w:sz w:val="28"/>
          <w:szCs w:val="28"/>
          <w:rtl/>
        </w:rPr>
        <w:t xml:space="preserve"> يطالبون" إلى نموذج "اليهود و</w:t>
      </w:r>
      <w:r w:rsidRPr="00095136">
        <w:rPr>
          <w:rFonts w:hint="cs"/>
          <w:sz w:val="28"/>
          <w:szCs w:val="28"/>
          <w:rtl/>
        </w:rPr>
        <w:t xml:space="preserve"> </w:t>
      </w:r>
      <w:r>
        <w:rPr>
          <w:rFonts w:hint="cs"/>
          <w:sz w:val="28"/>
          <w:szCs w:val="28"/>
          <w:rtl/>
        </w:rPr>
        <w:t>فلسطينيو الداخل</w:t>
      </w:r>
      <w:r w:rsidR="002E5C33" w:rsidRPr="002D2F14">
        <w:rPr>
          <w:sz w:val="28"/>
          <w:szCs w:val="28"/>
          <w:rtl/>
        </w:rPr>
        <w:t xml:space="preserve"> يتشاركون في الحكم"؟</w:t>
      </w:r>
      <w:r>
        <w:rPr>
          <w:rFonts w:hint="cs"/>
          <w:sz w:val="28"/>
          <w:szCs w:val="28"/>
          <w:rtl/>
        </w:rPr>
        <w:t xml:space="preserve"> </w:t>
      </w:r>
      <w:r w:rsidR="002E5C33" w:rsidRPr="002D2F14">
        <w:rPr>
          <w:sz w:val="28"/>
          <w:szCs w:val="28"/>
          <w:rtl/>
        </w:rPr>
        <w:t>وهذا السؤال، إذا أخذ طريقه إلى المجال السياسي الإسرائيلي، يمكن أن يصبح أحد الأسئلة المركزية في انتخابات 2026</w:t>
      </w:r>
      <w:r>
        <w:rPr>
          <w:rFonts w:hint="cs"/>
          <w:sz w:val="28"/>
          <w:szCs w:val="28"/>
          <w:rtl/>
        </w:rPr>
        <w:t>م</w:t>
      </w:r>
      <w:r w:rsidR="002E5C33" w:rsidRPr="002D2F14">
        <w:rPr>
          <w:sz w:val="28"/>
          <w:szCs w:val="28"/>
          <w:rtl/>
        </w:rPr>
        <w:t xml:space="preserve"> وما بعدها</w:t>
      </w:r>
      <w:r w:rsidR="002E5C33" w:rsidRPr="002D2F14">
        <w:rPr>
          <w:sz w:val="28"/>
          <w:szCs w:val="28"/>
        </w:rPr>
        <w:t>.</w:t>
      </w:r>
      <w:r>
        <w:rPr>
          <w:rFonts w:hint="cs"/>
          <w:sz w:val="28"/>
          <w:szCs w:val="28"/>
          <w:rtl/>
          <w:lang w:bidi="ar-EG"/>
        </w:rPr>
        <w:t xml:space="preserve"> </w:t>
      </w:r>
      <w:r w:rsidR="002E5C33" w:rsidRPr="002D2F14">
        <w:rPr>
          <w:sz w:val="28"/>
          <w:szCs w:val="28"/>
          <w:rtl/>
        </w:rPr>
        <w:t>فـ</w:t>
      </w:r>
      <w:r>
        <w:rPr>
          <w:rFonts w:hint="cs"/>
          <w:sz w:val="28"/>
          <w:szCs w:val="28"/>
          <w:rtl/>
        </w:rPr>
        <w:t>"</w:t>
      </w:r>
      <w:r w:rsidR="002E5C33" w:rsidRPr="002D2F14">
        <w:rPr>
          <w:sz w:val="28"/>
          <w:szCs w:val="28"/>
          <w:rtl/>
        </w:rPr>
        <w:t>راعم</w:t>
      </w:r>
      <w:r>
        <w:rPr>
          <w:rFonts w:hint="cs"/>
          <w:sz w:val="28"/>
          <w:szCs w:val="28"/>
          <w:rtl/>
        </w:rPr>
        <w:t>"</w:t>
      </w:r>
      <w:r w:rsidR="002E5C33" w:rsidRPr="002D2F14">
        <w:rPr>
          <w:sz w:val="28"/>
          <w:szCs w:val="28"/>
          <w:rtl/>
        </w:rPr>
        <w:t xml:space="preserve"> ليست مجرد قائمة أخرى</w:t>
      </w:r>
      <w:r>
        <w:rPr>
          <w:rFonts w:hint="cs"/>
          <w:sz w:val="28"/>
          <w:szCs w:val="28"/>
          <w:rtl/>
        </w:rPr>
        <w:t xml:space="preserve"> لفلسطينيي الداخل</w:t>
      </w:r>
      <w:r w:rsidR="002E5C33" w:rsidRPr="002D2F14">
        <w:rPr>
          <w:sz w:val="28"/>
          <w:szCs w:val="28"/>
          <w:rtl/>
        </w:rPr>
        <w:t xml:space="preserve">. لقد كانت في حكومة نفتالي بينيت ويائير لبيد </w:t>
      </w:r>
      <w:r w:rsidR="002E5C33" w:rsidRPr="002D2F14">
        <w:rPr>
          <w:sz w:val="28"/>
          <w:szCs w:val="28"/>
          <w:rtl/>
        </w:rPr>
        <w:lastRenderedPageBreak/>
        <w:t>عام 2021</w:t>
      </w:r>
      <w:r>
        <w:rPr>
          <w:rFonts w:hint="cs"/>
          <w:sz w:val="28"/>
          <w:szCs w:val="28"/>
          <w:rtl/>
        </w:rPr>
        <w:t>م</w:t>
      </w:r>
      <w:r w:rsidR="002E5C33" w:rsidRPr="002D2F14">
        <w:rPr>
          <w:sz w:val="28"/>
          <w:szCs w:val="28"/>
          <w:rtl/>
        </w:rPr>
        <w:t xml:space="preserve"> أول حزب مستقل </w:t>
      </w:r>
      <w:r>
        <w:rPr>
          <w:rFonts w:hint="cs"/>
          <w:sz w:val="28"/>
          <w:szCs w:val="28"/>
          <w:rtl/>
        </w:rPr>
        <w:t>يمثل فلسطينيي الداخل</w:t>
      </w:r>
      <w:r w:rsidRPr="002D2F14">
        <w:rPr>
          <w:sz w:val="28"/>
          <w:szCs w:val="28"/>
          <w:rtl/>
        </w:rPr>
        <w:t xml:space="preserve"> </w:t>
      </w:r>
      <w:r w:rsidR="002E5C33" w:rsidRPr="002D2F14">
        <w:rPr>
          <w:sz w:val="28"/>
          <w:szCs w:val="28"/>
          <w:rtl/>
        </w:rPr>
        <w:t>يدخل ائتلافاً حكومياً إسرائيلياً ويصبح شريكاً في تشكيل الأغلبية البرلمانية. أما الآن، فإن عباس يحاول نقل التجربة من الشراكة العربية</w:t>
      </w:r>
      <w:r>
        <w:rPr>
          <w:rFonts w:hint="cs"/>
          <w:sz w:val="28"/>
          <w:szCs w:val="28"/>
          <w:rtl/>
        </w:rPr>
        <w:t xml:space="preserve"> </w:t>
      </w:r>
      <w:r w:rsidR="002E5C33" w:rsidRPr="002D2F14">
        <w:rPr>
          <w:sz w:val="28"/>
          <w:szCs w:val="28"/>
          <w:rtl/>
        </w:rPr>
        <w:t>اليهودية في الائتلاف إلى الشراكة اليهودية</w:t>
      </w:r>
      <w:r>
        <w:rPr>
          <w:rFonts w:hint="cs"/>
          <w:sz w:val="28"/>
          <w:szCs w:val="28"/>
          <w:rtl/>
        </w:rPr>
        <w:t xml:space="preserve"> </w:t>
      </w:r>
      <w:r w:rsidR="002E5C33" w:rsidRPr="002D2F14">
        <w:rPr>
          <w:sz w:val="28"/>
          <w:szCs w:val="28"/>
          <w:rtl/>
        </w:rPr>
        <w:t>العربية داخل الحزب والقائمة الانتخابية نفسها</w:t>
      </w:r>
      <w:r w:rsidR="002E5C33" w:rsidRPr="002D2F14">
        <w:rPr>
          <w:sz w:val="28"/>
          <w:szCs w:val="28"/>
        </w:rPr>
        <w:t>.</w:t>
      </w:r>
      <w:r>
        <w:rPr>
          <w:rFonts w:hint="cs"/>
          <w:sz w:val="28"/>
          <w:szCs w:val="28"/>
          <w:rtl/>
          <w:lang w:bidi="ar-EG"/>
        </w:rPr>
        <w:t xml:space="preserve"> </w:t>
      </w:r>
      <w:r w:rsidR="002E5C33" w:rsidRPr="002D2F14">
        <w:rPr>
          <w:sz w:val="28"/>
          <w:szCs w:val="28"/>
          <w:rtl/>
        </w:rPr>
        <w:t>وهذا تطور نوعي، وليس مجرد امتداد كمي لتجربة سابقة</w:t>
      </w:r>
      <w:r>
        <w:rPr>
          <w:sz w:val="28"/>
          <w:szCs w:val="28"/>
        </w:rPr>
        <w:t>.</w:t>
      </w:r>
    </w:p>
    <w:p w:rsidR="002E5C33" w:rsidRPr="00095136" w:rsidRDefault="00095136" w:rsidP="00095136">
      <w:pPr>
        <w:pStyle w:val="Heading1"/>
        <w:jc w:val="both"/>
        <w:rPr>
          <w:rFonts w:asciiTheme="minorBidi" w:hAnsiTheme="minorBidi" w:cstheme="minorBidi"/>
          <w:b/>
          <w:bCs/>
          <w:sz w:val="28"/>
          <w:szCs w:val="28"/>
        </w:rPr>
      </w:pPr>
      <w:r>
        <w:rPr>
          <w:rFonts w:asciiTheme="minorBidi" w:hAnsiTheme="minorBidi" w:cstheme="minorBidi"/>
          <w:b/>
          <w:bCs/>
          <w:sz w:val="28"/>
          <w:szCs w:val="28"/>
          <w:rtl/>
        </w:rPr>
        <w:t>لماذا يمثل سي</w:t>
      </w:r>
      <w:r>
        <w:rPr>
          <w:rFonts w:asciiTheme="minorBidi" w:hAnsiTheme="minorBidi" w:cstheme="minorBidi" w:hint="cs"/>
          <w:b/>
          <w:bCs/>
          <w:sz w:val="28"/>
          <w:szCs w:val="28"/>
          <w:rtl/>
        </w:rPr>
        <w:t>ج</w:t>
      </w:r>
      <w:r w:rsidR="002E5C33" w:rsidRPr="00095136">
        <w:rPr>
          <w:rFonts w:asciiTheme="minorBidi" w:hAnsiTheme="minorBidi" w:cstheme="minorBidi"/>
          <w:b/>
          <w:bCs/>
          <w:sz w:val="28"/>
          <w:szCs w:val="28"/>
          <w:rtl/>
        </w:rPr>
        <w:t>لوبيتش حالة مختلفة عن التعاون اليهودي</w:t>
      </w:r>
      <w:r>
        <w:rPr>
          <w:rFonts w:asciiTheme="minorBidi" w:hAnsiTheme="minorBidi" w:cstheme="minorBidi" w:hint="cs"/>
          <w:b/>
          <w:bCs/>
          <w:sz w:val="28"/>
          <w:szCs w:val="28"/>
          <w:rtl/>
        </w:rPr>
        <w:t xml:space="preserve"> </w:t>
      </w:r>
      <w:r w:rsidR="002E5C33" w:rsidRPr="00095136">
        <w:rPr>
          <w:rFonts w:asciiTheme="minorBidi" w:hAnsiTheme="minorBidi" w:cstheme="minorBidi"/>
          <w:b/>
          <w:bCs/>
          <w:sz w:val="28"/>
          <w:szCs w:val="28"/>
          <w:rtl/>
        </w:rPr>
        <w:t>العربي السابق؟</w:t>
      </w:r>
    </w:p>
    <w:p w:rsidR="002E5C33" w:rsidRPr="00450048" w:rsidRDefault="002E5C33" w:rsidP="00450048">
      <w:pPr>
        <w:pStyle w:val="NormalWeb"/>
        <w:bidi/>
        <w:spacing w:before="0" w:beforeAutospacing="0" w:after="0" w:afterAutospacing="0"/>
        <w:ind w:firstLine="284"/>
        <w:jc w:val="both"/>
        <w:rPr>
          <w:rFonts w:ascii="David" w:hAnsi="David" w:cstheme="minorBidi"/>
          <w:sz w:val="28"/>
          <w:szCs w:val="28"/>
          <w:lang w:bidi="ar-EG"/>
        </w:rPr>
      </w:pPr>
      <w:r w:rsidRPr="00095136">
        <w:rPr>
          <w:sz w:val="28"/>
          <w:szCs w:val="28"/>
          <w:rtl/>
        </w:rPr>
        <w:t>من المهم عدم المبالغة في حداثة الفكرة تاريخياً؛ فقد سبق لسياسيين يهود أن خاضوا الحياة البرلمانية ضمن قوائم عربية</w:t>
      </w:r>
      <w:r w:rsidR="00631F60">
        <w:rPr>
          <w:rFonts w:hint="cs"/>
          <w:sz w:val="28"/>
          <w:szCs w:val="28"/>
          <w:rtl/>
        </w:rPr>
        <w:t xml:space="preserve"> </w:t>
      </w:r>
      <w:r w:rsidR="00631F60">
        <w:rPr>
          <w:sz w:val="28"/>
          <w:szCs w:val="28"/>
          <w:rtl/>
        </w:rPr>
        <w:t xml:space="preserve">يهودية مشتركة، ومنهم تمار </w:t>
      </w:r>
      <w:r w:rsidR="00631F60">
        <w:rPr>
          <w:rFonts w:hint="cs"/>
          <w:sz w:val="28"/>
          <w:szCs w:val="28"/>
          <w:rtl/>
        </w:rPr>
        <w:t>ج</w:t>
      </w:r>
      <w:r w:rsidRPr="00095136">
        <w:rPr>
          <w:sz w:val="28"/>
          <w:szCs w:val="28"/>
          <w:rtl/>
        </w:rPr>
        <w:t>وجانسكي</w:t>
      </w:r>
      <w:r w:rsidR="00631F60">
        <w:rPr>
          <w:rFonts w:hint="cs"/>
          <w:sz w:val="28"/>
          <w:szCs w:val="28"/>
          <w:rtl/>
        </w:rPr>
        <w:t xml:space="preserve"> (1940م-     ) الذي </w:t>
      </w:r>
      <w:r w:rsidR="00631F60">
        <w:rPr>
          <w:sz w:val="28"/>
          <w:szCs w:val="28"/>
          <w:rtl/>
        </w:rPr>
        <w:t>كان عضواً في الكنيست بين 1990</w:t>
      </w:r>
      <w:r w:rsidR="00631F60">
        <w:rPr>
          <w:rFonts w:hint="cs"/>
          <w:sz w:val="28"/>
          <w:szCs w:val="28"/>
          <w:rtl/>
        </w:rPr>
        <w:t>م-</w:t>
      </w:r>
      <w:r w:rsidR="00631F60" w:rsidRPr="00631F60">
        <w:rPr>
          <w:sz w:val="28"/>
          <w:szCs w:val="28"/>
          <w:rtl/>
        </w:rPr>
        <w:t>2003</w:t>
      </w:r>
      <w:r w:rsidR="00631F60">
        <w:rPr>
          <w:rFonts w:hint="cs"/>
          <w:sz w:val="28"/>
          <w:szCs w:val="28"/>
          <w:rtl/>
        </w:rPr>
        <w:t>م،</w:t>
      </w:r>
      <w:r w:rsidR="00631F60" w:rsidRPr="00095136">
        <w:rPr>
          <w:sz w:val="28"/>
          <w:szCs w:val="28"/>
          <w:rtl/>
        </w:rPr>
        <w:t xml:space="preserve"> ودوف حنين</w:t>
      </w:r>
      <w:r w:rsidR="00631F60">
        <w:rPr>
          <w:rFonts w:hint="cs"/>
          <w:sz w:val="28"/>
          <w:szCs w:val="28"/>
          <w:rtl/>
        </w:rPr>
        <w:t xml:space="preserve"> (1958م-     ) الذي كان عضوا في الكنيسيت </w:t>
      </w:r>
      <w:r w:rsidR="00631F60" w:rsidRPr="00631F60">
        <w:rPr>
          <w:sz w:val="28"/>
          <w:szCs w:val="28"/>
          <w:rtl/>
        </w:rPr>
        <w:t>بين 2006</w:t>
      </w:r>
      <w:r w:rsidR="00631F60">
        <w:rPr>
          <w:rFonts w:hint="cs"/>
          <w:sz w:val="28"/>
          <w:szCs w:val="28"/>
          <w:rtl/>
        </w:rPr>
        <w:t>م</w:t>
      </w:r>
      <w:r w:rsidR="00631F60" w:rsidRPr="00631F60">
        <w:rPr>
          <w:sz w:val="28"/>
          <w:szCs w:val="28"/>
          <w:rtl/>
        </w:rPr>
        <w:t xml:space="preserve"> و2019</w:t>
      </w:r>
      <w:r w:rsidR="00631F60">
        <w:rPr>
          <w:rFonts w:hint="cs"/>
          <w:sz w:val="28"/>
          <w:szCs w:val="28"/>
          <w:rtl/>
        </w:rPr>
        <w:t>م،</w:t>
      </w:r>
      <w:r w:rsidR="00631F60" w:rsidRPr="00095136">
        <w:rPr>
          <w:sz w:val="28"/>
          <w:szCs w:val="28"/>
          <w:rtl/>
        </w:rPr>
        <w:t xml:space="preserve"> وعوفر كسيف</w:t>
      </w:r>
      <w:r w:rsidR="00631F60">
        <w:rPr>
          <w:rFonts w:hint="cs"/>
          <w:sz w:val="28"/>
          <w:szCs w:val="28"/>
          <w:rtl/>
        </w:rPr>
        <w:t xml:space="preserve"> (1964م-     )، </w:t>
      </w:r>
      <w:r w:rsidR="00450048">
        <w:rPr>
          <w:rFonts w:hint="cs"/>
          <w:sz w:val="28"/>
          <w:szCs w:val="28"/>
          <w:rtl/>
        </w:rPr>
        <w:t xml:space="preserve">الذي </w:t>
      </w:r>
      <w:r w:rsidR="00450048" w:rsidRPr="00631F60">
        <w:rPr>
          <w:sz w:val="28"/>
          <w:szCs w:val="28"/>
          <w:rtl/>
        </w:rPr>
        <w:t>دخل الكنيست عام 2019</w:t>
      </w:r>
      <w:r w:rsidR="00450048">
        <w:rPr>
          <w:rFonts w:hint="cs"/>
          <w:sz w:val="28"/>
          <w:szCs w:val="28"/>
          <w:rtl/>
        </w:rPr>
        <w:t xml:space="preserve">، وقد </w:t>
      </w:r>
      <w:r w:rsidR="00631F60" w:rsidRPr="00631F60">
        <w:rPr>
          <w:sz w:val="28"/>
          <w:szCs w:val="28"/>
          <w:rtl/>
        </w:rPr>
        <w:t>ارتبطوا ب</w:t>
      </w:r>
      <w:r w:rsidR="00631F60">
        <w:rPr>
          <w:rFonts w:hint="cs"/>
          <w:sz w:val="28"/>
          <w:szCs w:val="28"/>
          <w:rtl/>
        </w:rPr>
        <w:t>قائمة "</w:t>
      </w:r>
      <w:r w:rsidR="00631F60" w:rsidRPr="00631F60">
        <w:rPr>
          <w:sz w:val="28"/>
          <w:szCs w:val="28"/>
          <w:rtl/>
        </w:rPr>
        <w:t>الجبهة الديمقراطية للسلام والمساواة</w:t>
      </w:r>
      <w:r w:rsidR="00631F60">
        <w:rPr>
          <w:rFonts w:hint="cs"/>
          <w:sz w:val="28"/>
          <w:szCs w:val="28"/>
          <w:rtl/>
        </w:rPr>
        <w:t>"</w:t>
      </w:r>
      <w:r w:rsidR="00450048">
        <w:rPr>
          <w:rFonts w:hint="cs"/>
          <w:sz w:val="28"/>
          <w:szCs w:val="28"/>
          <w:rtl/>
        </w:rPr>
        <w:t xml:space="preserve"> (</w:t>
      </w:r>
      <w:r w:rsidR="00450048" w:rsidRPr="00450048">
        <w:rPr>
          <w:rFonts w:ascii="David" w:hAnsi="David" w:cs="David"/>
          <w:sz w:val="28"/>
          <w:szCs w:val="28"/>
          <w:rtl/>
          <w:lang w:bidi="he-IL"/>
        </w:rPr>
        <w:t>החזית הדמוקרטית לשלום ולשוויון</w:t>
      </w:r>
      <w:r w:rsidR="00450048">
        <w:rPr>
          <w:rFonts w:ascii="David" w:hAnsi="David" w:cstheme="minorBidi" w:hint="cs"/>
          <w:sz w:val="28"/>
          <w:szCs w:val="28"/>
          <w:rtl/>
          <w:lang w:bidi="ar-EG"/>
        </w:rPr>
        <w:t xml:space="preserve"> - </w:t>
      </w:r>
      <w:r w:rsidR="00450048" w:rsidRPr="00450048">
        <w:rPr>
          <w:rFonts w:ascii="David" w:hAnsi="David" w:cs="David"/>
          <w:sz w:val="28"/>
          <w:szCs w:val="28"/>
          <w:rtl/>
          <w:lang w:bidi="he-IL"/>
        </w:rPr>
        <w:t>חד״ש</w:t>
      </w:r>
      <w:r w:rsidR="00450048">
        <w:rPr>
          <w:rFonts w:hint="cs"/>
          <w:sz w:val="28"/>
          <w:szCs w:val="28"/>
          <w:rtl/>
        </w:rPr>
        <w:t>)</w:t>
      </w:r>
      <w:r w:rsidR="00631F60">
        <w:rPr>
          <w:rFonts w:hint="cs"/>
          <w:sz w:val="28"/>
          <w:szCs w:val="28"/>
          <w:rtl/>
        </w:rPr>
        <w:t xml:space="preserve"> المعروفة اختصارا بالعبرية </w:t>
      </w:r>
      <w:r w:rsidR="00631F60" w:rsidRPr="00631F60">
        <w:rPr>
          <w:sz w:val="28"/>
          <w:szCs w:val="28"/>
          <w:rtl/>
        </w:rPr>
        <w:t xml:space="preserve"> </w:t>
      </w:r>
      <w:r w:rsidR="00631F60">
        <w:rPr>
          <w:rFonts w:hint="cs"/>
          <w:sz w:val="28"/>
          <w:szCs w:val="28"/>
          <w:rtl/>
        </w:rPr>
        <w:t>"</w:t>
      </w:r>
      <w:r w:rsidR="00631F60" w:rsidRPr="00631F60">
        <w:rPr>
          <w:sz w:val="28"/>
          <w:szCs w:val="28"/>
          <w:rtl/>
        </w:rPr>
        <w:t>حداش</w:t>
      </w:r>
      <w:r w:rsidR="00631F60">
        <w:rPr>
          <w:rFonts w:hint="cs"/>
          <w:sz w:val="28"/>
          <w:szCs w:val="28"/>
          <w:rtl/>
        </w:rPr>
        <w:t>".</w:t>
      </w:r>
      <w:r w:rsidR="00450048">
        <w:rPr>
          <w:rFonts w:ascii="David" w:hAnsi="David" w:cstheme="minorBidi" w:hint="cs"/>
          <w:sz w:val="28"/>
          <w:szCs w:val="28"/>
          <w:rtl/>
          <w:lang w:bidi="ar-EG"/>
        </w:rPr>
        <w:t xml:space="preserve"> </w:t>
      </w:r>
      <w:r w:rsidRPr="00095136">
        <w:rPr>
          <w:sz w:val="28"/>
          <w:szCs w:val="28"/>
          <w:rtl/>
        </w:rPr>
        <w:t>لكن الحالة الحالية تختلف في تركيبها السياسي</w:t>
      </w:r>
      <w:r w:rsidR="00631F60">
        <w:rPr>
          <w:sz w:val="28"/>
          <w:szCs w:val="28"/>
        </w:rPr>
        <w:t>.</w:t>
      </w:r>
      <w:r w:rsidR="00631F60">
        <w:rPr>
          <w:rFonts w:hint="cs"/>
          <w:sz w:val="28"/>
          <w:szCs w:val="28"/>
          <w:rtl/>
          <w:lang w:bidi="ar-EG"/>
        </w:rPr>
        <w:t xml:space="preserve"> </w:t>
      </w:r>
      <w:r w:rsidR="00631F60">
        <w:rPr>
          <w:sz w:val="28"/>
          <w:szCs w:val="28"/>
          <w:rtl/>
        </w:rPr>
        <w:t>فسي</w:t>
      </w:r>
      <w:r w:rsidR="00631F60">
        <w:rPr>
          <w:rFonts w:hint="cs"/>
          <w:sz w:val="28"/>
          <w:szCs w:val="28"/>
          <w:rtl/>
        </w:rPr>
        <w:t>ج</w:t>
      </w:r>
      <w:r w:rsidRPr="00095136">
        <w:rPr>
          <w:sz w:val="28"/>
          <w:szCs w:val="28"/>
          <w:rtl/>
        </w:rPr>
        <w:t xml:space="preserve">لوبيتش لا ينضم إلى إطار </w:t>
      </w:r>
      <w:r w:rsidR="00631F60">
        <w:rPr>
          <w:rFonts w:hint="cs"/>
          <w:sz w:val="28"/>
          <w:szCs w:val="28"/>
          <w:rtl/>
        </w:rPr>
        <w:t>"</w:t>
      </w:r>
      <w:r w:rsidRPr="00095136">
        <w:rPr>
          <w:sz w:val="28"/>
          <w:szCs w:val="28"/>
          <w:rtl/>
        </w:rPr>
        <w:t>عربي</w:t>
      </w:r>
      <w:r w:rsidR="00631F60">
        <w:rPr>
          <w:rFonts w:hint="cs"/>
          <w:sz w:val="28"/>
          <w:szCs w:val="28"/>
          <w:rtl/>
        </w:rPr>
        <w:t xml:space="preserve"> </w:t>
      </w:r>
      <w:r w:rsidRPr="00095136">
        <w:rPr>
          <w:sz w:val="28"/>
          <w:szCs w:val="28"/>
          <w:rtl/>
        </w:rPr>
        <w:t>يهودي</w:t>
      </w:r>
      <w:r w:rsidR="00631F60">
        <w:rPr>
          <w:rFonts w:hint="cs"/>
          <w:sz w:val="28"/>
          <w:szCs w:val="28"/>
          <w:rtl/>
        </w:rPr>
        <w:t>"</w:t>
      </w:r>
      <w:r w:rsidRPr="00095136">
        <w:rPr>
          <w:sz w:val="28"/>
          <w:szCs w:val="28"/>
          <w:rtl/>
        </w:rPr>
        <w:t xml:space="preserve"> معلن باعتباره مشروعاً مشتركاً بين قوميتين، وإنما ينضم إلى حزب </w:t>
      </w:r>
      <w:r w:rsidR="00631F60" w:rsidRPr="00095136">
        <w:rPr>
          <w:sz w:val="28"/>
          <w:szCs w:val="28"/>
          <w:rtl/>
        </w:rPr>
        <w:t xml:space="preserve">إسلامي </w:t>
      </w:r>
      <w:r w:rsidR="00631F60">
        <w:rPr>
          <w:rFonts w:hint="cs"/>
          <w:sz w:val="28"/>
          <w:szCs w:val="28"/>
          <w:rtl/>
        </w:rPr>
        <w:t>يمثل فلسطينيي الداخل ويحمل</w:t>
      </w:r>
      <w:r w:rsidRPr="00095136">
        <w:rPr>
          <w:sz w:val="28"/>
          <w:szCs w:val="28"/>
          <w:rtl/>
        </w:rPr>
        <w:t xml:space="preserve"> هوية واضحة، ويقبل بأن يكون الرجل الثاني فيه</w:t>
      </w:r>
      <w:r w:rsidRPr="00095136">
        <w:rPr>
          <w:sz w:val="28"/>
          <w:szCs w:val="28"/>
        </w:rPr>
        <w:t>.</w:t>
      </w:r>
    </w:p>
    <w:p w:rsidR="002E5C33" w:rsidRPr="00095136" w:rsidRDefault="002E5C33" w:rsidP="00631F60">
      <w:pPr>
        <w:pStyle w:val="NormalWeb"/>
        <w:bidi/>
        <w:spacing w:before="0" w:beforeAutospacing="0" w:after="0" w:afterAutospacing="0"/>
        <w:ind w:firstLine="284"/>
        <w:jc w:val="both"/>
        <w:rPr>
          <w:sz w:val="28"/>
          <w:szCs w:val="28"/>
        </w:rPr>
      </w:pPr>
      <w:r w:rsidRPr="00095136">
        <w:rPr>
          <w:sz w:val="28"/>
          <w:szCs w:val="28"/>
          <w:rtl/>
        </w:rPr>
        <w:t>وهذا تحديداً ما يجعل الخطوة أكثر جرأة</w:t>
      </w:r>
      <w:r w:rsidR="00631F60">
        <w:rPr>
          <w:rFonts w:hint="cs"/>
          <w:sz w:val="28"/>
          <w:szCs w:val="28"/>
          <w:rtl/>
        </w:rPr>
        <w:t xml:space="preserve">، </w:t>
      </w:r>
      <w:r w:rsidRPr="00095136">
        <w:rPr>
          <w:sz w:val="28"/>
          <w:szCs w:val="28"/>
          <w:rtl/>
        </w:rPr>
        <w:t>فهو لا يقول</w:t>
      </w:r>
      <w:r w:rsidR="00631F60">
        <w:rPr>
          <w:sz w:val="28"/>
          <w:szCs w:val="28"/>
        </w:rPr>
        <w:t>:</w:t>
      </w:r>
      <w:r w:rsidR="00631F60">
        <w:rPr>
          <w:rFonts w:hint="cs"/>
          <w:sz w:val="28"/>
          <w:szCs w:val="28"/>
          <w:rtl/>
          <w:lang w:bidi="ar-EG"/>
        </w:rPr>
        <w:t xml:space="preserve"> "</w:t>
      </w:r>
      <w:r w:rsidRPr="00095136">
        <w:rPr>
          <w:sz w:val="28"/>
          <w:szCs w:val="28"/>
          <w:rtl/>
        </w:rPr>
        <w:t>العرب واليهود يستطيعون تشكيل حزب مشترك</w:t>
      </w:r>
      <w:r w:rsidR="00631F60">
        <w:rPr>
          <w:rFonts w:hint="cs"/>
          <w:sz w:val="28"/>
          <w:szCs w:val="28"/>
          <w:rtl/>
        </w:rPr>
        <w:t xml:space="preserve">"، </w:t>
      </w:r>
      <w:r w:rsidRPr="00095136">
        <w:rPr>
          <w:sz w:val="28"/>
          <w:szCs w:val="28"/>
          <w:rtl/>
        </w:rPr>
        <w:t>بل يقول عملياً</w:t>
      </w:r>
      <w:r w:rsidR="00631F60">
        <w:rPr>
          <w:sz w:val="28"/>
          <w:szCs w:val="28"/>
        </w:rPr>
        <w:t>:</w:t>
      </w:r>
      <w:r w:rsidR="00631F60">
        <w:rPr>
          <w:rFonts w:hint="cs"/>
          <w:sz w:val="28"/>
          <w:szCs w:val="28"/>
          <w:rtl/>
          <w:lang w:bidi="ar-EG"/>
        </w:rPr>
        <w:t xml:space="preserve"> "</w:t>
      </w:r>
      <w:r w:rsidRPr="00095136">
        <w:rPr>
          <w:sz w:val="28"/>
          <w:szCs w:val="28"/>
          <w:rtl/>
        </w:rPr>
        <w:t xml:space="preserve">يمكن ليهودي إسرائيلي صهيوني أن ينضم إلى حزب </w:t>
      </w:r>
      <w:r w:rsidR="00631F60">
        <w:rPr>
          <w:rFonts w:hint="cs"/>
          <w:sz w:val="28"/>
          <w:szCs w:val="28"/>
          <w:rtl/>
        </w:rPr>
        <w:t xml:space="preserve">يمثل </w:t>
      </w:r>
      <w:r w:rsidRPr="00095136">
        <w:rPr>
          <w:sz w:val="28"/>
          <w:szCs w:val="28"/>
          <w:rtl/>
        </w:rPr>
        <w:t xml:space="preserve"> </w:t>
      </w:r>
      <w:r w:rsidR="00631F60">
        <w:rPr>
          <w:rFonts w:hint="cs"/>
          <w:sz w:val="28"/>
          <w:szCs w:val="28"/>
          <w:rtl/>
        </w:rPr>
        <w:t xml:space="preserve">فلسطينيي الداخل، </w:t>
      </w:r>
      <w:r w:rsidRPr="00095136">
        <w:rPr>
          <w:sz w:val="28"/>
          <w:szCs w:val="28"/>
          <w:rtl/>
        </w:rPr>
        <w:t>وأن يكون شريكاً في قيادته الانتخابية</w:t>
      </w:r>
      <w:r w:rsidR="00631F60">
        <w:rPr>
          <w:rFonts w:hint="cs"/>
          <w:sz w:val="28"/>
          <w:szCs w:val="28"/>
          <w:rtl/>
        </w:rPr>
        <w:t xml:space="preserve">"، </w:t>
      </w:r>
      <w:r w:rsidRPr="00095136">
        <w:rPr>
          <w:sz w:val="28"/>
          <w:szCs w:val="28"/>
          <w:rtl/>
        </w:rPr>
        <w:t>وهذا فارق سياسي ونفسي كبير</w:t>
      </w:r>
      <w:r w:rsidRPr="00095136">
        <w:rPr>
          <w:sz w:val="28"/>
          <w:szCs w:val="28"/>
        </w:rPr>
        <w:t>.</w:t>
      </w:r>
    </w:p>
    <w:p w:rsidR="002E5C33" w:rsidRPr="00095136" w:rsidRDefault="002E5C33" w:rsidP="00631F60">
      <w:pPr>
        <w:pStyle w:val="NormalWeb"/>
        <w:bidi/>
        <w:spacing w:before="0" w:beforeAutospacing="0" w:after="0" w:afterAutospacing="0"/>
        <w:ind w:firstLine="284"/>
        <w:jc w:val="both"/>
        <w:rPr>
          <w:sz w:val="28"/>
          <w:szCs w:val="28"/>
        </w:rPr>
      </w:pPr>
      <w:r w:rsidRPr="00095136">
        <w:rPr>
          <w:sz w:val="28"/>
          <w:szCs w:val="28"/>
          <w:rtl/>
        </w:rPr>
        <w:t xml:space="preserve">وقد وصفت تقارير إسرائيلية الخطوة بأنها المرة الأولى التي ينضم فيها مرشح يهودي إلى قائمة </w:t>
      </w:r>
      <w:r w:rsidR="00631F60">
        <w:rPr>
          <w:rFonts w:hint="cs"/>
          <w:sz w:val="28"/>
          <w:szCs w:val="28"/>
          <w:rtl/>
        </w:rPr>
        <w:t>"</w:t>
      </w:r>
      <w:r w:rsidRPr="00095136">
        <w:rPr>
          <w:sz w:val="28"/>
          <w:szCs w:val="28"/>
          <w:rtl/>
        </w:rPr>
        <w:t>راعم</w:t>
      </w:r>
      <w:r w:rsidR="00631F60">
        <w:rPr>
          <w:rFonts w:hint="cs"/>
          <w:sz w:val="28"/>
          <w:szCs w:val="28"/>
          <w:rtl/>
        </w:rPr>
        <w:t>"</w:t>
      </w:r>
      <w:r w:rsidRPr="00095136">
        <w:rPr>
          <w:sz w:val="28"/>
          <w:szCs w:val="28"/>
          <w:rtl/>
        </w:rPr>
        <w:t>، فيما أشارت تحليلات إلى أن عباس لا يبحث فقط عن مقعد إضافي، وإنما عن شرعية أوسع للحزب باعتباره شريكاً محتملاً في حكومة إسرائيلية مستقبلية</w:t>
      </w:r>
      <w:r w:rsidR="00631F60">
        <w:rPr>
          <w:rFonts w:hint="cs"/>
          <w:sz w:val="28"/>
          <w:szCs w:val="28"/>
          <w:rtl/>
        </w:rPr>
        <w:t xml:space="preserve">، </w:t>
      </w:r>
      <w:r w:rsidR="00631F60">
        <w:rPr>
          <w:sz w:val="28"/>
          <w:szCs w:val="28"/>
          <w:rtl/>
        </w:rPr>
        <w:t>ومن هنا يمكن فهم اختيار سي</w:t>
      </w:r>
      <w:r w:rsidR="00631F60">
        <w:rPr>
          <w:rFonts w:hint="cs"/>
          <w:sz w:val="28"/>
          <w:szCs w:val="28"/>
          <w:rtl/>
        </w:rPr>
        <w:t>ج</w:t>
      </w:r>
      <w:r w:rsidRPr="00095136">
        <w:rPr>
          <w:sz w:val="28"/>
          <w:szCs w:val="28"/>
          <w:rtl/>
        </w:rPr>
        <w:t>لوبيتش تحديداً</w:t>
      </w:r>
      <w:r w:rsidRPr="00095136">
        <w:rPr>
          <w:sz w:val="28"/>
          <w:szCs w:val="28"/>
        </w:rPr>
        <w:t>.</w:t>
      </w:r>
      <w:r w:rsidR="00450048">
        <w:rPr>
          <w:rFonts w:hint="cs"/>
          <w:sz w:val="28"/>
          <w:szCs w:val="28"/>
          <w:rtl/>
        </w:rPr>
        <w:t xml:space="preserve"> ومن هذه التقارير والتحليلات:</w:t>
      </w:r>
    </w:p>
    <w:p w:rsidR="00450048" w:rsidRPr="00450048" w:rsidRDefault="00450048" w:rsidP="00450048">
      <w:pPr>
        <w:pStyle w:val="Heading1"/>
        <w:shd w:val="clear" w:color="auto" w:fill="FFFFFF"/>
        <w:ind w:left="284" w:hanging="284"/>
        <w:jc w:val="both"/>
        <w:rPr>
          <w:rFonts w:ascii="David" w:hAnsi="David" w:cs="David"/>
          <w:color w:val="121212"/>
          <w:sz w:val="28"/>
          <w:szCs w:val="28"/>
        </w:rPr>
      </w:pPr>
      <w:r>
        <w:rPr>
          <w:rFonts w:ascii="David" w:hAnsi="David" w:cstheme="minorBidi" w:hint="cs"/>
          <w:color w:val="121212"/>
          <w:sz w:val="28"/>
          <w:szCs w:val="28"/>
          <w:rtl/>
          <w:lang w:bidi="ar-EG"/>
        </w:rPr>
        <w:t>-</w:t>
      </w:r>
      <w:r w:rsidRPr="00450048">
        <w:rPr>
          <w:rFonts w:ascii="David" w:hAnsi="David" w:cs="David"/>
          <w:color w:val="121212"/>
          <w:sz w:val="28"/>
          <w:szCs w:val="28"/>
          <w:rtl/>
          <w:lang w:bidi="he-IL"/>
        </w:rPr>
        <w:t>יואב סגלוביץ' מצטרף לרע"ם ויוצב במקום השני ברשימה: "לשבור את הפרדיגמה</w:t>
      </w:r>
      <w:r w:rsidRPr="00450048">
        <w:rPr>
          <w:rFonts w:ascii="David" w:hAnsi="David" w:cs="David"/>
          <w:color w:val="121212"/>
          <w:sz w:val="28"/>
          <w:szCs w:val="28"/>
        </w:rPr>
        <w:t>"</w:t>
      </w:r>
      <w:r>
        <w:rPr>
          <w:rFonts w:ascii="David" w:hAnsi="David" w:cs="David" w:hint="cs"/>
          <w:color w:val="121212"/>
          <w:sz w:val="28"/>
          <w:szCs w:val="28"/>
          <w:rtl/>
        </w:rPr>
        <w:t xml:space="preserve"> (</w:t>
      </w:r>
      <w:r>
        <w:rPr>
          <w:rFonts w:cs="Times New Roman"/>
          <w:sz w:val="28"/>
          <w:szCs w:val="28"/>
          <w:rtl/>
          <w:lang w:eastAsia="en-US"/>
        </w:rPr>
        <w:t>يوآف سي</w:t>
      </w:r>
      <w:r>
        <w:rPr>
          <w:rFonts w:cs="Times New Roman" w:hint="cs"/>
          <w:sz w:val="28"/>
          <w:szCs w:val="28"/>
          <w:rtl/>
          <w:lang w:eastAsia="en-US"/>
        </w:rPr>
        <w:t>ج</w:t>
      </w:r>
      <w:r w:rsidRPr="00450048">
        <w:rPr>
          <w:rFonts w:cs="Times New Roman"/>
          <w:sz w:val="28"/>
          <w:szCs w:val="28"/>
          <w:rtl/>
          <w:lang w:eastAsia="en-US"/>
        </w:rPr>
        <w:t>لوبيتش ينضم إلى راعم وسيُوضع في المرتبة ا</w:t>
      </w:r>
      <w:r>
        <w:rPr>
          <w:rFonts w:cs="Times New Roman"/>
          <w:sz w:val="28"/>
          <w:szCs w:val="28"/>
          <w:rtl/>
          <w:lang w:eastAsia="en-US"/>
        </w:rPr>
        <w:t xml:space="preserve">لثانية في القائمة: </w:t>
      </w:r>
      <w:r>
        <w:rPr>
          <w:rFonts w:cs="Times New Roman" w:hint="cs"/>
          <w:sz w:val="28"/>
          <w:szCs w:val="28"/>
          <w:rtl/>
          <w:lang w:eastAsia="en-US"/>
        </w:rPr>
        <w:t>"</w:t>
      </w:r>
      <w:r>
        <w:rPr>
          <w:rFonts w:cs="Times New Roman"/>
          <w:sz w:val="28"/>
          <w:szCs w:val="28"/>
          <w:rtl/>
          <w:lang w:eastAsia="en-US"/>
        </w:rPr>
        <w:t>لكسر النموذج</w:t>
      </w:r>
      <w:r>
        <w:rPr>
          <w:rFonts w:cs="Times New Roman" w:hint="cs"/>
          <w:sz w:val="28"/>
          <w:szCs w:val="28"/>
          <w:rtl/>
          <w:lang w:eastAsia="en-US"/>
        </w:rPr>
        <w:t>"</w:t>
      </w:r>
      <w:r>
        <w:rPr>
          <w:rFonts w:ascii="David" w:hAnsi="David" w:cs="David" w:hint="cs"/>
          <w:color w:val="121212"/>
          <w:sz w:val="28"/>
          <w:szCs w:val="28"/>
          <w:rtl/>
        </w:rPr>
        <w:t>) (</w:t>
      </w:r>
      <w:r w:rsidRPr="00450048">
        <w:rPr>
          <w:rFonts w:asciiTheme="minorBidi" w:hAnsiTheme="minorBidi" w:cstheme="minorBidi"/>
          <w:color w:val="121212"/>
          <w:sz w:val="24"/>
          <w:szCs w:val="24"/>
        </w:rPr>
        <w:t>https://www.davar1.co.il/695470</w:t>
      </w:r>
      <w:r>
        <w:rPr>
          <w:rFonts w:ascii="David" w:hAnsi="David" w:cs="David" w:hint="cs"/>
          <w:color w:val="121212"/>
          <w:sz w:val="28"/>
          <w:szCs w:val="28"/>
          <w:rtl/>
        </w:rPr>
        <w:t>)</w:t>
      </w:r>
    </w:p>
    <w:p w:rsidR="00F302C3" w:rsidRPr="00F302C3" w:rsidRDefault="00F302C3" w:rsidP="00F302C3">
      <w:pPr>
        <w:pStyle w:val="Heading3"/>
        <w:shd w:val="clear" w:color="auto" w:fill="FFFFFF"/>
        <w:spacing w:line="240" w:lineRule="auto"/>
        <w:ind w:left="284" w:hanging="284"/>
        <w:jc w:val="both"/>
        <w:rPr>
          <w:rFonts w:ascii="David" w:hAnsi="David" w:cstheme="minorBidi" w:hint="cs"/>
          <w:b w:val="0"/>
          <w:bCs w:val="0"/>
          <w:color w:val="121212"/>
          <w:sz w:val="28"/>
          <w:szCs w:val="28"/>
          <w:lang w:bidi="ar-EG"/>
        </w:rPr>
      </w:pPr>
      <w:r>
        <w:rPr>
          <w:rFonts w:ascii="David" w:hAnsi="David" w:cstheme="minorBidi" w:hint="cs"/>
          <w:b w:val="0"/>
          <w:bCs w:val="0"/>
          <w:color w:val="121212"/>
          <w:sz w:val="28"/>
          <w:szCs w:val="28"/>
          <w:rtl/>
          <w:lang w:bidi="ar-EG"/>
        </w:rPr>
        <w:t>-</w:t>
      </w:r>
      <w:hyperlink r:id="rId9" w:tgtFrame="_blank" w:history="1">
        <w:r w:rsidRPr="00F302C3">
          <w:rPr>
            <w:rFonts w:ascii="David" w:hAnsi="David" w:cs="David"/>
            <w:b w:val="0"/>
            <w:bCs w:val="0"/>
            <w:color w:val="121212"/>
            <w:sz w:val="28"/>
            <w:szCs w:val="28"/>
            <w:rtl/>
            <w:lang w:bidi="he-IL"/>
          </w:rPr>
          <w:t>היהודי הראשון במפלגה: יואב סגלוביץ' מצטרף לרע"מ</w:t>
        </w:r>
      </w:hyperlink>
      <w:r>
        <w:rPr>
          <w:rFonts w:ascii="David" w:hAnsi="David" w:cstheme="minorBidi" w:hint="cs"/>
          <w:b w:val="0"/>
          <w:bCs w:val="0"/>
          <w:color w:val="121212"/>
          <w:sz w:val="28"/>
          <w:szCs w:val="28"/>
          <w:rtl/>
          <w:lang w:bidi="ar-EG"/>
        </w:rPr>
        <w:t xml:space="preserve"> (</w:t>
      </w:r>
      <w:r w:rsidRPr="00F302C3">
        <w:rPr>
          <w:rFonts w:cs="Times New Roman"/>
          <w:b w:val="0"/>
          <w:bCs w:val="0"/>
          <w:sz w:val="28"/>
          <w:szCs w:val="28"/>
          <w:rtl/>
          <w:lang w:eastAsia="en-US"/>
        </w:rPr>
        <w:t>اليهودي الأول في الحزب: يوآف سيغلوبيتش ينضم إلى راعم</w:t>
      </w:r>
      <w:r w:rsidRPr="00F302C3">
        <w:rPr>
          <w:rFonts w:cs="Times New Roman" w:hint="cs"/>
          <w:b w:val="0"/>
          <w:bCs w:val="0"/>
          <w:sz w:val="28"/>
          <w:szCs w:val="28"/>
          <w:rtl/>
          <w:lang w:eastAsia="en-US"/>
        </w:rPr>
        <w:t>)</w:t>
      </w:r>
      <w:r>
        <w:rPr>
          <w:rFonts w:cs="Times New Roman" w:hint="cs"/>
          <w:b w:val="0"/>
          <w:bCs w:val="0"/>
          <w:sz w:val="28"/>
          <w:szCs w:val="28"/>
          <w:rtl/>
          <w:lang w:eastAsia="en-US"/>
        </w:rPr>
        <w:t xml:space="preserve"> (</w:t>
      </w:r>
      <w:hyperlink r:id="rId10" w:tgtFrame="_blank" w:history="1">
        <w:r w:rsidRPr="00F302C3">
          <w:rPr>
            <w:rStyle w:val="d-ib"/>
            <w:rFonts w:asciiTheme="minorBidi" w:hAnsiTheme="minorBidi" w:cstheme="minorBidi"/>
            <w:b w:val="0"/>
            <w:bCs w:val="0"/>
            <w:color w:val="202124"/>
            <w:sz w:val="28"/>
            <w:szCs w:val="28"/>
            <w:shd w:val="clear" w:color="auto" w:fill="FFFFFF"/>
          </w:rPr>
          <w:t>www.makorrishon.co.il</w:t>
        </w:r>
        <w:r w:rsidRPr="00F302C3">
          <w:rPr>
            <w:rStyle w:val="fc-pewter"/>
            <w:rFonts w:asciiTheme="minorBidi" w:hAnsiTheme="minorBidi" w:cstheme="minorBidi"/>
            <w:b w:val="0"/>
            <w:bCs w:val="0"/>
            <w:color w:val="5F6368"/>
            <w:sz w:val="28"/>
            <w:szCs w:val="28"/>
            <w:shd w:val="clear" w:color="auto" w:fill="FFFFFF"/>
          </w:rPr>
          <w:t> › news › politcal</w:t>
        </w:r>
      </w:hyperlink>
      <w:r>
        <w:rPr>
          <w:rFonts w:cs="Times New Roman" w:hint="cs"/>
          <w:b w:val="0"/>
          <w:bCs w:val="0"/>
          <w:sz w:val="28"/>
          <w:szCs w:val="28"/>
          <w:rtl/>
          <w:lang w:eastAsia="en-US"/>
        </w:rPr>
        <w:t>)</w:t>
      </w:r>
    </w:p>
    <w:p w:rsidR="00F302C3" w:rsidRPr="00F302C3" w:rsidRDefault="00F302C3" w:rsidP="00F302C3">
      <w:pPr>
        <w:pStyle w:val="Heading1"/>
        <w:ind w:left="284" w:hanging="284"/>
        <w:jc w:val="both"/>
        <w:rPr>
          <w:rFonts w:asciiTheme="minorBidi" w:hAnsiTheme="minorBidi" w:cstheme="minorBidi" w:hint="cs"/>
          <w:color w:val="121212"/>
          <w:sz w:val="28"/>
          <w:szCs w:val="28"/>
          <w:lang w:bidi="ar-EG"/>
        </w:rPr>
      </w:pPr>
      <w:r>
        <w:rPr>
          <w:rFonts w:ascii="David" w:hAnsi="David" w:cstheme="minorBidi" w:hint="cs"/>
          <w:color w:val="121212"/>
          <w:sz w:val="28"/>
          <w:szCs w:val="28"/>
          <w:rtl/>
          <w:lang w:bidi="he-IL"/>
        </w:rPr>
        <w:t>-</w:t>
      </w:r>
      <w:r w:rsidRPr="00F302C3">
        <w:rPr>
          <w:rFonts w:ascii="David" w:hAnsi="David" w:cs="David" w:hint="cs"/>
          <w:color w:val="121212"/>
          <w:sz w:val="28"/>
          <w:szCs w:val="28"/>
          <w:rtl/>
          <w:lang w:bidi="he-IL"/>
        </w:rPr>
        <w:t>חיבור</w:t>
      </w:r>
      <w:r w:rsidRPr="00F302C3">
        <w:rPr>
          <w:rFonts w:ascii="David" w:hAnsi="David" w:cs="David"/>
          <w:color w:val="121212"/>
          <w:sz w:val="28"/>
          <w:szCs w:val="28"/>
          <w:rtl/>
          <w:lang w:bidi="he-IL"/>
        </w:rPr>
        <w:t xml:space="preserve"> </w:t>
      </w:r>
      <w:r w:rsidRPr="00F302C3">
        <w:rPr>
          <w:rFonts w:ascii="David" w:hAnsi="David" w:cs="David" w:hint="cs"/>
          <w:color w:val="121212"/>
          <w:sz w:val="28"/>
          <w:szCs w:val="28"/>
          <w:rtl/>
          <w:lang w:bidi="he-IL"/>
        </w:rPr>
        <w:t>היסטורי</w:t>
      </w:r>
      <w:r w:rsidRPr="00F302C3">
        <w:rPr>
          <w:rFonts w:ascii="David" w:hAnsi="David" w:cs="David"/>
          <w:color w:val="121212"/>
          <w:sz w:val="28"/>
          <w:szCs w:val="28"/>
          <w:rtl/>
          <w:lang w:bidi="he-IL"/>
        </w:rPr>
        <w:t xml:space="preserve">: </w:t>
      </w:r>
      <w:r w:rsidRPr="00F302C3">
        <w:rPr>
          <w:rFonts w:ascii="David" w:hAnsi="David" w:cs="David" w:hint="cs"/>
          <w:color w:val="121212"/>
          <w:sz w:val="28"/>
          <w:szCs w:val="28"/>
          <w:rtl/>
          <w:lang w:bidi="he-IL"/>
        </w:rPr>
        <w:t>סגלוביץ</w:t>
      </w:r>
      <w:r w:rsidRPr="00F302C3">
        <w:rPr>
          <w:rFonts w:ascii="David" w:hAnsi="David" w:cs="David"/>
          <w:color w:val="121212"/>
          <w:sz w:val="28"/>
          <w:szCs w:val="28"/>
          <w:rtl/>
          <w:lang w:bidi="he-IL"/>
        </w:rPr>
        <w:t xml:space="preserve">' </w:t>
      </w:r>
      <w:r w:rsidRPr="00F302C3">
        <w:rPr>
          <w:rFonts w:ascii="David" w:hAnsi="David" w:cs="David" w:hint="cs"/>
          <w:color w:val="121212"/>
          <w:sz w:val="28"/>
          <w:szCs w:val="28"/>
          <w:rtl/>
          <w:lang w:bidi="he-IL"/>
        </w:rPr>
        <w:t>מצטרף</w:t>
      </w:r>
      <w:r w:rsidRPr="00F302C3">
        <w:rPr>
          <w:rFonts w:ascii="David" w:hAnsi="David" w:cs="David"/>
          <w:color w:val="121212"/>
          <w:sz w:val="28"/>
          <w:szCs w:val="28"/>
          <w:rtl/>
          <w:lang w:bidi="he-IL"/>
        </w:rPr>
        <w:t xml:space="preserve"> </w:t>
      </w:r>
      <w:r w:rsidRPr="00F302C3">
        <w:rPr>
          <w:rFonts w:ascii="David" w:hAnsi="David" w:cs="David" w:hint="cs"/>
          <w:color w:val="121212"/>
          <w:sz w:val="28"/>
          <w:szCs w:val="28"/>
          <w:rtl/>
          <w:lang w:bidi="he-IL"/>
        </w:rPr>
        <w:t>לרע</w:t>
      </w:r>
      <w:r w:rsidRPr="00F302C3">
        <w:rPr>
          <w:rFonts w:ascii="David" w:hAnsi="David" w:cs="David"/>
          <w:color w:val="121212"/>
          <w:sz w:val="28"/>
          <w:szCs w:val="28"/>
          <w:rtl/>
          <w:lang w:bidi="he-IL"/>
        </w:rPr>
        <w:t>"</w:t>
      </w:r>
      <w:r w:rsidRPr="00F302C3">
        <w:rPr>
          <w:rFonts w:ascii="David" w:hAnsi="David" w:cs="David" w:hint="cs"/>
          <w:color w:val="121212"/>
          <w:sz w:val="28"/>
          <w:szCs w:val="28"/>
          <w:rtl/>
          <w:lang w:bidi="he-IL"/>
        </w:rPr>
        <w:t>מ</w:t>
      </w:r>
      <w:r w:rsidRPr="00F302C3">
        <w:rPr>
          <w:rFonts w:ascii="David" w:hAnsi="David" w:cs="David"/>
          <w:color w:val="121212"/>
          <w:sz w:val="28"/>
          <w:szCs w:val="28"/>
          <w:rtl/>
          <w:lang w:bidi="he-IL"/>
        </w:rPr>
        <w:t xml:space="preserve"> </w:t>
      </w:r>
      <w:r w:rsidRPr="00F302C3">
        <w:rPr>
          <w:rFonts w:ascii="David" w:hAnsi="David" w:cs="David" w:hint="cs"/>
          <w:color w:val="121212"/>
          <w:sz w:val="28"/>
          <w:szCs w:val="28"/>
          <w:rtl/>
          <w:lang w:bidi="he-IL"/>
        </w:rPr>
        <w:t>ועבאס</w:t>
      </w:r>
      <w:r w:rsidRPr="00F302C3">
        <w:rPr>
          <w:rFonts w:ascii="David" w:hAnsi="David" w:cs="David"/>
          <w:color w:val="121212"/>
          <w:sz w:val="28"/>
          <w:szCs w:val="28"/>
          <w:rtl/>
          <w:lang w:bidi="he-IL"/>
        </w:rPr>
        <w:t xml:space="preserve">. </w:t>
      </w:r>
      <w:r w:rsidRPr="00F302C3">
        <w:rPr>
          <w:rFonts w:asciiTheme="minorBidi" w:hAnsiTheme="minorBidi" w:cstheme="minorBidi"/>
          <w:color w:val="121212"/>
          <w:sz w:val="28"/>
          <w:szCs w:val="28"/>
          <w:rtl/>
          <w:lang w:bidi="he-IL"/>
        </w:rPr>
        <w:t>(</w:t>
      </w:r>
      <w:r w:rsidRPr="00F302C3">
        <w:rPr>
          <w:rFonts w:asciiTheme="minorBidi" w:hAnsiTheme="minorBidi" w:cstheme="minorBidi"/>
          <w:sz w:val="28"/>
          <w:szCs w:val="28"/>
          <w:rtl/>
        </w:rPr>
        <w:t>تحالف تاريخي: سي</w:t>
      </w:r>
      <w:r w:rsidRPr="00F302C3">
        <w:rPr>
          <w:rFonts w:asciiTheme="minorBidi" w:hAnsiTheme="minorBidi" w:cstheme="minorBidi"/>
          <w:sz w:val="28"/>
          <w:szCs w:val="28"/>
          <w:rtl/>
          <w:lang w:bidi="ar-EG"/>
        </w:rPr>
        <w:t>ج</w:t>
      </w:r>
      <w:r w:rsidRPr="00F302C3">
        <w:rPr>
          <w:rFonts w:asciiTheme="minorBidi" w:hAnsiTheme="minorBidi" w:cstheme="minorBidi"/>
          <w:sz w:val="28"/>
          <w:szCs w:val="28"/>
          <w:rtl/>
        </w:rPr>
        <w:t>لوبيتش ينضم إلى راعم وعباس</w:t>
      </w:r>
      <w:r w:rsidRPr="00F302C3">
        <w:rPr>
          <w:rFonts w:asciiTheme="minorBidi" w:hAnsiTheme="minorBidi" w:cstheme="minorBidi"/>
          <w:color w:val="121212"/>
          <w:sz w:val="28"/>
          <w:szCs w:val="28"/>
          <w:rtl/>
          <w:lang w:bidi="he-IL"/>
        </w:rPr>
        <w:t>)</w:t>
      </w:r>
      <w:r>
        <w:rPr>
          <w:rFonts w:asciiTheme="minorBidi" w:hAnsiTheme="minorBidi" w:cstheme="minorBidi" w:hint="cs"/>
          <w:color w:val="121212"/>
          <w:sz w:val="28"/>
          <w:szCs w:val="28"/>
          <w:rtl/>
          <w:lang w:bidi="ar-EG"/>
        </w:rPr>
        <w:t xml:space="preserve"> (</w:t>
      </w:r>
      <w:r w:rsidRPr="00F302C3">
        <w:rPr>
          <w:rFonts w:asciiTheme="minorBidi" w:hAnsiTheme="minorBidi" w:cstheme="minorBidi"/>
          <w:color w:val="121212"/>
          <w:sz w:val="24"/>
          <w:szCs w:val="24"/>
          <w:lang w:bidi="ar-EG"/>
        </w:rPr>
        <w:t>https://www.ynet.co.il/news/elections2026/article/sklkctm00zx</w:t>
      </w:r>
      <w:r>
        <w:rPr>
          <w:rFonts w:asciiTheme="minorBidi" w:hAnsiTheme="minorBidi" w:cstheme="minorBidi" w:hint="cs"/>
          <w:color w:val="121212"/>
          <w:sz w:val="28"/>
          <w:szCs w:val="28"/>
          <w:rtl/>
          <w:lang w:bidi="ar-EG"/>
        </w:rPr>
        <w:t>)</w:t>
      </w:r>
    </w:p>
    <w:p w:rsidR="002E5C33" w:rsidRPr="00095136" w:rsidRDefault="00BA0C77" w:rsidP="00BA0C77">
      <w:pPr>
        <w:pStyle w:val="NormalWeb"/>
        <w:bidi/>
        <w:spacing w:before="0" w:beforeAutospacing="0" w:after="0" w:afterAutospacing="0"/>
        <w:ind w:firstLine="284"/>
        <w:jc w:val="both"/>
        <w:rPr>
          <w:sz w:val="28"/>
          <w:szCs w:val="28"/>
        </w:rPr>
      </w:pPr>
      <w:r>
        <w:rPr>
          <w:sz w:val="28"/>
          <w:szCs w:val="28"/>
          <w:rtl/>
        </w:rPr>
        <w:t>سي</w:t>
      </w:r>
      <w:r>
        <w:rPr>
          <w:rFonts w:hint="cs"/>
          <w:sz w:val="28"/>
          <w:szCs w:val="28"/>
          <w:rtl/>
        </w:rPr>
        <w:t>ج</w:t>
      </w:r>
      <w:r w:rsidRPr="00450048">
        <w:rPr>
          <w:sz w:val="28"/>
          <w:szCs w:val="28"/>
          <w:rtl/>
        </w:rPr>
        <w:t xml:space="preserve">لوبيتش </w:t>
      </w:r>
      <w:r w:rsidR="002E5C33" w:rsidRPr="00095136">
        <w:rPr>
          <w:sz w:val="28"/>
          <w:szCs w:val="28"/>
          <w:rtl/>
        </w:rPr>
        <w:t>ليس شخصية يهودية رمزية يتم استقدامها لتزيين القائمة، بل رجل يرتبط بصورة قوية بالدولة وأجهزتها الأمنية والشرطية. لقد شغل منصباً رفيعاً في الشرطة، وك</w:t>
      </w:r>
      <w:r>
        <w:rPr>
          <w:sz w:val="28"/>
          <w:szCs w:val="28"/>
          <w:rtl/>
        </w:rPr>
        <w:t xml:space="preserve">ان نائباً لوزير الأمن الداخلي، </w:t>
      </w:r>
      <w:r>
        <w:rPr>
          <w:rFonts w:hint="cs"/>
          <w:sz w:val="28"/>
          <w:szCs w:val="28"/>
          <w:rtl/>
        </w:rPr>
        <w:t xml:space="preserve">وكان شخصية </w:t>
      </w:r>
      <w:r>
        <w:rPr>
          <w:sz w:val="28"/>
          <w:szCs w:val="28"/>
          <w:rtl/>
        </w:rPr>
        <w:t>سياسي</w:t>
      </w:r>
      <w:r>
        <w:rPr>
          <w:rFonts w:hint="cs"/>
          <w:sz w:val="28"/>
          <w:szCs w:val="28"/>
          <w:rtl/>
        </w:rPr>
        <w:t>ة بارزة</w:t>
      </w:r>
      <w:r w:rsidR="002E5C33" w:rsidRPr="00095136">
        <w:rPr>
          <w:sz w:val="28"/>
          <w:szCs w:val="28"/>
          <w:rtl/>
        </w:rPr>
        <w:t xml:space="preserve"> في </w:t>
      </w:r>
      <w:r>
        <w:rPr>
          <w:rFonts w:hint="cs"/>
          <w:sz w:val="28"/>
          <w:szCs w:val="28"/>
          <w:rtl/>
        </w:rPr>
        <w:t>"</w:t>
      </w:r>
      <w:r w:rsidR="002E5C33" w:rsidRPr="00095136">
        <w:rPr>
          <w:sz w:val="28"/>
          <w:szCs w:val="28"/>
          <w:rtl/>
        </w:rPr>
        <w:t>يش عتيد</w:t>
      </w:r>
      <w:r>
        <w:rPr>
          <w:rFonts w:hint="cs"/>
          <w:sz w:val="28"/>
          <w:szCs w:val="28"/>
          <w:rtl/>
        </w:rPr>
        <w:t>"</w:t>
      </w:r>
      <w:r w:rsidR="002E5C33" w:rsidRPr="00095136">
        <w:rPr>
          <w:sz w:val="28"/>
          <w:szCs w:val="28"/>
          <w:rtl/>
        </w:rPr>
        <w:t>. ومن ثم فإن وجوده يمنح عباس شيئاً أكبر من الصوت الانتخابي</w:t>
      </w:r>
      <w:r>
        <w:rPr>
          <w:rFonts w:hint="cs"/>
          <w:sz w:val="28"/>
          <w:szCs w:val="28"/>
          <w:rtl/>
        </w:rPr>
        <w:t xml:space="preserve">: </w:t>
      </w:r>
      <w:r w:rsidR="002E5C33" w:rsidRPr="00095136">
        <w:rPr>
          <w:sz w:val="28"/>
          <w:szCs w:val="28"/>
          <w:rtl/>
        </w:rPr>
        <w:t>الاقتراب من مركز الشرعية الإسرائيلية اليهودية</w:t>
      </w:r>
      <w:r>
        <w:rPr>
          <w:rFonts w:hint="cs"/>
          <w:sz w:val="28"/>
          <w:szCs w:val="28"/>
          <w:rtl/>
        </w:rPr>
        <w:t xml:space="preserve"> </w:t>
      </w:r>
      <w:r w:rsidR="002E5C33" w:rsidRPr="00095136">
        <w:rPr>
          <w:sz w:val="28"/>
          <w:szCs w:val="28"/>
          <w:rtl/>
        </w:rPr>
        <w:t>الصهيونية</w:t>
      </w:r>
      <w:r w:rsidR="002E5C33" w:rsidRPr="00095136">
        <w:rPr>
          <w:sz w:val="28"/>
          <w:szCs w:val="28"/>
        </w:rPr>
        <w:t>.</w:t>
      </w:r>
    </w:p>
    <w:p w:rsidR="002E5C33" w:rsidRPr="00095136" w:rsidRDefault="002E5C33" w:rsidP="00BA0C77">
      <w:pPr>
        <w:pStyle w:val="NormalWeb"/>
        <w:bidi/>
        <w:spacing w:before="0" w:beforeAutospacing="0" w:after="0" w:afterAutospacing="0"/>
        <w:ind w:firstLine="284"/>
        <w:jc w:val="both"/>
        <w:rPr>
          <w:sz w:val="28"/>
          <w:szCs w:val="28"/>
        </w:rPr>
      </w:pPr>
      <w:r w:rsidRPr="00095136">
        <w:rPr>
          <w:sz w:val="28"/>
          <w:szCs w:val="28"/>
          <w:rtl/>
        </w:rPr>
        <w:t>وبعبارة أخرى</w:t>
      </w:r>
      <w:r w:rsidR="00BA0C77">
        <w:rPr>
          <w:sz w:val="28"/>
          <w:szCs w:val="28"/>
        </w:rPr>
        <w:t>:</w:t>
      </w:r>
      <w:r w:rsidR="00BA0C77">
        <w:rPr>
          <w:rFonts w:hint="cs"/>
          <w:sz w:val="28"/>
          <w:szCs w:val="28"/>
          <w:rtl/>
          <w:lang w:bidi="ar-EG"/>
        </w:rPr>
        <w:t xml:space="preserve"> </w:t>
      </w:r>
      <w:r w:rsidRPr="00095136">
        <w:rPr>
          <w:sz w:val="28"/>
          <w:szCs w:val="28"/>
          <w:rtl/>
        </w:rPr>
        <w:t xml:space="preserve">عباس يستقدم إلى قائمته شخصية </w:t>
      </w:r>
      <w:r w:rsidR="00BA0C77">
        <w:rPr>
          <w:sz w:val="28"/>
          <w:szCs w:val="28"/>
          <w:rtl/>
        </w:rPr>
        <w:t>من قلب المؤسسة الإسرائيلية، وسي</w:t>
      </w:r>
      <w:r w:rsidR="00BA0C77">
        <w:rPr>
          <w:rFonts w:hint="cs"/>
          <w:sz w:val="28"/>
          <w:szCs w:val="28"/>
          <w:rtl/>
        </w:rPr>
        <w:t>ج</w:t>
      </w:r>
      <w:r w:rsidRPr="00095136">
        <w:rPr>
          <w:sz w:val="28"/>
          <w:szCs w:val="28"/>
          <w:rtl/>
        </w:rPr>
        <w:t>لوبيتش يدخل إلى قائمة عربية من قلب المؤسسة الإسرائيلية أيضاً، لكن من موقع مختلف</w:t>
      </w:r>
      <w:r w:rsidRPr="00095136">
        <w:rPr>
          <w:sz w:val="28"/>
          <w:szCs w:val="28"/>
        </w:rPr>
        <w:t>.</w:t>
      </w:r>
      <w:r w:rsidR="00BA0C77">
        <w:rPr>
          <w:rFonts w:hint="cs"/>
          <w:sz w:val="28"/>
          <w:szCs w:val="28"/>
          <w:rtl/>
          <w:lang w:bidi="ar-EG"/>
        </w:rPr>
        <w:t xml:space="preserve"> </w:t>
      </w:r>
      <w:r w:rsidRPr="00095136">
        <w:rPr>
          <w:sz w:val="28"/>
          <w:szCs w:val="28"/>
          <w:rtl/>
        </w:rPr>
        <w:t>وهنا تتولد المعادلة الجديدة</w:t>
      </w:r>
      <w:r w:rsidRPr="00095136">
        <w:rPr>
          <w:sz w:val="28"/>
          <w:szCs w:val="28"/>
        </w:rPr>
        <w:t>.</w:t>
      </w:r>
    </w:p>
    <w:p w:rsidR="002E5C33" w:rsidRPr="00BA0C77" w:rsidRDefault="002E5C33" w:rsidP="00BA0C77">
      <w:pPr>
        <w:pStyle w:val="Heading1"/>
        <w:jc w:val="both"/>
        <w:rPr>
          <w:rFonts w:asciiTheme="minorBidi" w:hAnsiTheme="minorBidi" w:cstheme="minorBidi"/>
          <w:b/>
          <w:bCs/>
          <w:sz w:val="28"/>
          <w:szCs w:val="28"/>
        </w:rPr>
      </w:pPr>
      <w:r w:rsidRPr="00BA0C77">
        <w:rPr>
          <w:rFonts w:asciiTheme="minorBidi" w:hAnsiTheme="minorBidi" w:cstheme="minorBidi"/>
          <w:b/>
          <w:bCs/>
          <w:sz w:val="28"/>
          <w:szCs w:val="28"/>
          <w:rtl/>
        </w:rPr>
        <w:t xml:space="preserve">عباس لا يبحث عن </w:t>
      </w:r>
      <w:r w:rsidR="00BA0C77">
        <w:rPr>
          <w:rFonts w:asciiTheme="minorBidi" w:hAnsiTheme="minorBidi" w:cstheme="minorBidi" w:hint="cs"/>
          <w:b/>
          <w:bCs/>
          <w:sz w:val="28"/>
          <w:szCs w:val="28"/>
          <w:rtl/>
        </w:rPr>
        <w:t>"</w:t>
      </w:r>
      <w:r w:rsidRPr="00BA0C77">
        <w:rPr>
          <w:rFonts w:asciiTheme="minorBidi" w:hAnsiTheme="minorBidi" w:cstheme="minorBidi"/>
          <w:b/>
          <w:bCs/>
          <w:sz w:val="28"/>
          <w:szCs w:val="28"/>
          <w:rtl/>
        </w:rPr>
        <w:t>يهودي</w:t>
      </w:r>
      <w:r w:rsidR="00BA0C77">
        <w:rPr>
          <w:rFonts w:asciiTheme="minorBidi" w:hAnsiTheme="minorBidi" w:cstheme="minorBidi" w:hint="cs"/>
          <w:b/>
          <w:bCs/>
          <w:sz w:val="28"/>
          <w:szCs w:val="28"/>
          <w:rtl/>
        </w:rPr>
        <w:t xml:space="preserve">"، </w:t>
      </w:r>
      <w:r w:rsidRPr="00BA0C77">
        <w:rPr>
          <w:rFonts w:asciiTheme="minorBidi" w:hAnsiTheme="minorBidi" w:cstheme="minorBidi"/>
          <w:b/>
          <w:bCs/>
          <w:sz w:val="28"/>
          <w:szCs w:val="28"/>
          <w:rtl/>
        </w:rPr>
        <w:t>بل عن جسر إلى مركز النظام</w:t>
      </w:r>
    </w:p>
    <w:p w:rsidR="00BA0C77" w:rsidRDefault="002E5C33" w:rsidP="00BA0C77">
      <w:pPr>
        <w:pStyle w:val="NormalWeb"/>
        <w:bidi/>
        <w:spacing w:before="0" w:beforeAutospacing="0" w:after="0" w:afterAutospacing="0"/>
        <w:ind w:firstLine="284"/>
        <w:jc w:val="both"/>
        <w:rPr>
          <w:rFonts w:hint="cs"/>
          <w:sz w:val="28"/>
          <w:szCs w:val="28"/>
          <w:rtl/>
          <w:lang w:bidi="ar-EG"/>
        </w:rPr>
      </w:pPr>
      <w:r w:rsidRPr="00BA0C77">
        <w:rPr>
          <w:sz w:val="28"/>
          <w:szCs w:val="28"/>
          <w:rtl/>
        </w:rPr>
        <w:t>ينبغي قراءة الخطوة من زاوية استراتيجية تتجاوز خطاب التعايش</w:t>
      </w:r>
      <w:r w:rsidR="00BA0C77">
        <w:rPr>
          <w:sz w:val="28"/>
          <w:szCs w:val="28"/>
        </w:rPr>
        <w:t>.</w:t>
      </w:r>
      <w:r w:rsidR="00BA0C77">
        <w:rPr>
          <w:rFonts w:hint="cs"/>
          <w:sz w:val="28"/>
          <w:szCs w:val="28"/>
          <w:rtl/>
          <w:lang w:bidi="ar-EG"/>
        </w:rPr>
        <w:t xml:space="preserve"> </w:t>
      </w:r>
      <w:r w:rsidRPr="00BA0C77">
        <w:rPr>
          <w:sz w:val="28"/>
          <w:szCs w:val="28"/>
          <w:rtl/>
        </w:rPr>
        <w:t xml:space="preserve">منصور عباس أدرك منذ تجربة حكومة التغيير أن قوة الأحزاب </w:t>
      </w:r>
      <w:r w:rsidR="00BA0C77">
        <w:rPr>
          <w:rFonts w:hint="cs"/>
          <w:sz w:val="28"/>
          <w:szCs w:val="28"/>
          <w:rtl/>
        </w:rPr>
        <w:t>العربية التي تمثل فلسطينيي الداخل</w:t>
      </w:r>
      <w:r w:rsidRPr="00BA0C77">
        <w:rPr>
          <w:sz w:val="28"/>
          <w:szCs w:val="28"/>
          <w:rtl/>
        </w:rPr>
        <w:t xml:space="preserve"> لا تكمن بالضرورة في حجمها العددي فقط، وإنما في قدرتها على التحول من قوة معارضة دائمة إلى قوة تفاوضية حاسمة</w:t>
      </w:r>
      <w:r w:rsidRPr="00BA0C77">
        <w:rPr>
          <w:sz w:val="28"/>
          <w:szCs w:val="28"/>
        </w:rPr>
        <w:t>.</w:t>
      </w:r>
      <w:r w:rsidR="00BA0C77">
        <w:rPr>
          <w:rFonts w:hint="cs"/>
          <w:sz w:val="28"/>
          <w:szCs w:val="28"/>
          <w:rtl/>
          <w:lang w:bidi="ar-EG"/>
        </w:rPr>
        <w:t xml:space="preserve"> </w:t>
      </w:r>
    </w:p>
    <w:p w:rsidR="002E5C33" w:rsidRPr="00BA0C77" w:rsidRDefault="002E5C33" w:rsidP="00BA0C77">
      <w:pPr>
        <w:pStyle w:val="NormalWeb"/>
        <w:bidi/>
        <w:spacing w:before="0" w:beforeAutospacing="0" w:after="0" w:afterAutospacing="0"/>
        <w:ind w:firstLine="284"/>
        <w:jc w:val="both"/>
        <w:rPr>
          <w:sz w:val="28"/>
          <w:szCs w:val="28"/>
        </w:rPr>
      </w:pPr>
      <w:r w:rsidRPr="00BA0C77">
        <w:rPr>
          <w:sz w:val="28"/>
          <w:szCs w:val="28"/>
          <w:rtl/>
        </w:rPr>
        <w:t>في عام 2021</w:t>
      </w:r>
      <w:r w:rsidR="00BA0C77">
        <w:rPr>
          <w:rFonts w:hint="cs"/>
          <w:sz w:val="28"/>
          <w:szCs w:val="28"/>
          <w:rtl/>
        </w:rPr>
        <w:t>م</w:t>
      </w:r>
      <w:r w:rsidRPr="00BA0C77">
        <w:rPr>
          <w:sz w:val="28"/>
          <w:szCs w:val="28"/>
          <w:rtl/>
        </w:rPr>
        <w:t xml:space="preserve"> نجح عباس في أن يجعل </w:t>
      </w:r>
      <w:r w:rsidR="00BA0C77">
        <w:rPr>
          <w:rFonts w:hint="cs"/>
          <w:sz w:val="28"/>
          <w:szCs w:val="28"/>
          <w:rtl/>
        </w:rPr>
        <w:t>"</w:t>
      </w:r>
      <w:r w:rsidRPr="00BA0C77">
        <w:rPr>
          <w:sz w:val="28"/>
          <w:szCs w:val="28"/>
          <w:rtl/>
        </w:rPr>
        <w:t>راعم</w:t>
      </w:r>
      <w:r w:rsidR="00BA0C77">
        <w:rPr>
          <w:rFonts w:hint="cs"/>
          <w:sz w:val="28"/>
          <w:szCs w:val="28"/>
          <w:rtl/>
        </w:rPr>
        <w:t>"</w:t>
      </w:r>
      <w:r w:rsidRPr="00BA0C77">
        <w:rPr>
          <w:sz w:val="28"/>
          <w:szCs w:val="28"/>
          <w:rtl/>
        </w:rPr>
        <w:t xml:space="preserve"> جزءاً من المعادلة التي سمحت بتشكيل حكومة بينيت</w:t>
      </w:r>
      <w:r w:rsidR="00BA0C77">
        <w:rPr>
          <w:rFonts w:hint="cs"/>
          <w:sz w:val="28"/>
          <w:szCs w:val="28"/>
          <w:rtl/>
        </w:rPr>
        <w:t xml:space="preserve"> </w:t>
      </w:r>
      <w:r w:rsidRPr="00BA0C77">
        <w:rPr>
          <w:sz w:val="28"/>
          <w:szCs w:val="28"/>
          <w:rtl/>
        </w:rPr>
        <w:t>لبيد. وقد مثّل ذلك تحولاً تاريخياً في التعامل مع الأحزاب العربية</w:t>
      </w:r>
      <w:r w:rsidR="00BA0C77">
        <w:rPr>
          <w:rFonts w:hint="cs"/>
          <w:sz w:val="28"/>
          <w:szCs w:val="28"/>
          <w:rtl/>
        </w:rPr>
        <w:t xml:space="preserve"> تمثل فلسطينيي الداخل</w:t>
      </w:r>
      <w:r w:rsidRPr="00BA0C77">
        <w:rPr>
          <w:sz w:val="28"/>
          <w:szCs w:val="28"/>
          <w:rtl/>
        </w:rPr>
        <w:t>، حتى لو كانت التجربة نفسها قصيرة العمر. واليوم يبدو أن عباس يريد تطوير الدرس</w:t>
      </w:r>
      <w:r w:rsidRPr="00BA0C77">
        <w:rPr>
          <w:sz w:val="28"/>
          <w:szCs w:val="28"/>
        </w:rPr>
        <w:t>.</w:t>
      </w:r>
    </w:p>
    <w:p w:rsidR="002E5C33" w:rsidRPr="00BA0C77" w:rsidRDefault="002E5C33" w:rsidP="00C53098">
      <w:pPr>
        <w:pStyle w:val="NormalWeb"/>
        <w:bidi/>
        <w:spacing w:before="0" w:beforeAutospacing="0" w:after="0" w:afterAutospacing="0"/>
        <w:ind w:firstLine="284"/>
        <w:jc w:val="both"/>
        <w:rPr>
          <w:sz w:val="28"/>
          <w:szCs w:val="28"/>
        </w:rPr>
      </w:pPr>
      <w:r w:rsidRPr="00BA0C77">
        <w:rPr>
          <w:sz w:val="28"/>
          <w:szCs w:val="28"/>
          <w:rtl/>
        </w:rPr>
        <w:lastRenderedPageBreak/>
        <w:t>المرحلة الأولى كانت</w:t>
      </w:r>
      <w:r w:rsidR="00BA0C77">
        <w:rPr>
          <w:rFonts w:hint="cs"/>
          <w:sz w:val="28"/>
          <w:szCs w:val="28"/>
          <w:rtl/>
          <w:lang w:bidi="ar-EG"/>
        </w:rPr>
        <w:t xml:space="preserve"> </w:t>
      </w:r>
      <w:r w:rsidR="00BA0C77">
        <w:rPr>
          <w:rFonts w:hint="cs"/>
          <w:sz w:val="28"/>
          <w:szCs w:val="28"/>
          <w:rtl/>
        </w:rPr>
        <w:t>فلسطينيو الداخل</w:t>
      </w:r>
      <w:r w:rsidRPr="00BA0C77">
        <w:rPr>
          <w:sz w:val="28"/>
          <w:szCs w:val="28"/>
          <w:rtl/>
        </w:rPr>
        <w:t xml:space="preserve"> يستطيعون أن يكونوا شركاء في تشكيل الحكومة</w:t>
      </w:r>
      <w:r w:rsidR="00BA0C77">
        <w:rPr>
          <w:rFonts w:hint="cs"/>
          <w:sz w:val="28"/>
          <w:szCs w:val="28"/>
          <w:rtl/>
        </w:rPr>
        <w:t xml:space="preserve">، </w:t>
      </w:r>
      <w:r w:rsidRPr="00BA0C77">
        <w:rPr>
          <w:sz w:val="28"/>
          <w:szCs w:val="28"/>
          <w:rtl/>
        </w:rPr>
        <w:t>أما المرحلة الثانية فهي</w:t>
      </w:r>
      <w:r w:rsidR="00BA0C77">
        <w:rPr>
          <w:rFonts w:hint="cs"/>
          <w:sz w:val="28"/>
          <w:szCs w:val="28"/>
          <w:rtl/>
        </w:rPr>
        <w:t xml:space="preserve"> </w:t>
      </w:r>
      <w:r w:rsidR="00BA0C77" w:rsidRPr="00BA0C77">
        <w:rPr>
          <w:sz w:val="28"/>
          <w:szCs w:val="28"/>
          <w:rtl/>
        </w:rPr>
        <w:t xml:space="preserve">اليهود </w:t>
      </w:r>
      <w:r w:rsidR="00BA0C77">
        <w:rPr>
          <w:rFonts w:hint="cs"/>
          <w:sz w:val="28"/>
          <w:szCs w:val="28"/>
          <w:rtl/>
        </w:rPr>
        <w:t>وفلسطينيو الداخل</w:t>
      </w:r>
      <w:r w:rsidRPr="00BA0C77">
        <w:rPr>
          <w:sz w:val="28"/>
          <w:szCs w:val="28"/>
          <w:rtl/>
        </w:rPr>
        <w:t xml:space="preserve"> يستطيعون أن يكونوا شركاء في تشكيل القائمة التي تطالب بالحكم</w:t>
      </w:r>
      <w:r w:rsidRPr="00BA0C77">
        <w:rPr>
          <w:sz w:val="28"/>
          <w:szCs w:val="28"/>
        </w:rPr>
        <w:t>.</w:t>
      </w:r>
      <w:r w:rsidR="00BA0C77">
        <w:rPr>
          <w:rFonts w:hint="cs"/>
          <w:sz w:val="28"/>
          <w:szCs w:val="28"/>
          <w:rtl/>
          <w:lang w:bidi="ar-EG"/>
        </w:rPr>
        <w:t xml:space="preserve"> </w:t>
      </w:r>
      <w:r w:rsidRPr="00BA0C77">
        <w:rPr>
          <w:sz w:val="28"/>
          <w:szCs w:val="28"/>
          <w:rtl/>
        </w:rPr>
        <w:t>والفرق بين المرحلتين كبير</w:t>
      </w:r>
      <w:r w:rsidR="00BA0C77">
        <w:rPr>
          <w:sz w:val="28"/>
          <w:szCs w:val="28"/>
        </w:rPr>
        <w:t>.</w:t>
      </w:r>
      <w:r w:rsidR="00BA0C77">
        <w:rPr>
          <w:rFonts w:hint="cs"/>
          <w:sz w:val="28"/>
          <w:szCs w:val="28"/>
          <w:rtl/>
          <w:lang w:bidi="ar-EG"/>
        </w:rPr>
        <w:t xml:space="preserve"> </w:t>
      </w:r>
      <w:r w:rsidRPr="00BA0C77">
        <w:rPr>
          <w:sz w:val="28"/>
          <w:szCs w:val="28"/>
          <w:rtl/>
        </w:rPr>
        <w:t xml:space="preserve">في التجربة الأولى بقيت </w:t>
      </w:r>
      <w:r w:rsidR="00BA0C77">
        <w:rPr>
          <w:rFonts w:hint="cs"/>
          <w:sz w:val="28"/>
          <w:szCs w:val="28"/>
          <w:rtl/>
        </w:rPr>
        <w:t>"</w:t>
      </w:r>
      <w:r w:rsidRPr="00BA0C77">
        <w:rPr>
          <w:sz w:val="28"/>
          <w:szCs w:val="28"/>
          <w:rtl/>
        </w:rPr>
        <w:t>راعم</w:t>
      </w:r>
      <w:r w:rsidR="00BA0C77">
        <w:rPr>
          <w:rFonts w:hint="cs"/>
          <w:sz w:val="28"/>
          <w:szCs w:val="28"/>
          <w:rtl/>
        </w:rPr>
        <w:t>"</w:t>
      </w:r>
      <w:r w:rsidRPr="00BA0C77">
        <w:rPr>
          <w:sz w:val="28"/>
          <w:szCs w:val="28"/>
          <w:rtl/>
        </w:rPr>
        <w:t xml:space="preserve"> خارج معظم البنية الرمزية للأحزاب اليهودية؛ كانت قوة برلمانية خارجية تحتاج إليها الحكومة. أما في الصيغة الجديدة، فإن عباس يحاول جعل </w:t>
      </w:r>
      <w:r w:rsidR="00C53098">
        <w:rPr>
          <w:rFonts w:hint="cs"/>
          <w:sz w:val="28"/>
          <w:szCs w:val="28"/>
          <w:rtl/>
        </w:rPr>
        <w:t>"</w:t>
      </w:r>
      <w:r w:rsidRPr="00BA0C77">
        <w:rPr>
          <w:sz w:val="28"/>
          <w:szCs w:val="28"/>
          <w:rtl/>
        </w:rPr>
        <w:t>راعم</w:t>
      </w:r>
      <w:r w:rsidR="00C53098">
        <w:rPr>
          <w:rFonts w:hint="cs"/>
          <w:sz w:val="28"/>
          <w:szCs w:val="28"/>
          <w:rtl/>
        </w:rPr>
        <w:t>"</w:t>
      </w:r>
      <w:r w:rsidRPr="00BA0C77">
        <w:rPr>
          <w:sz w:val="28"/>
          <w:szCs w:val="28"/>
          <w:rtl/>
        </w:rPr>
        <w:t xml:space="preserve"> نفسها أكثر قابلية للعبور إلى الجمهور اليهودي</w:t>
      </w:r>
      <w:r w:rsidRPr="00BA0C77">
        <w:rPr>
          <w:sz w:val="28"/>
          <w:szCs w:val="28"/>
        </w:rPr>
        <w:t>.</w:t>
      </w:r>
    </w:p>
    <w:p w:rsidR="002E5C33" w:rsidRPr="00BA0C77" w:rsidRDefault="00C53098" w:rsidP="00BA0C77">
      <w:pPr>
        <w:pStyle w:val="NormalWeb"/>
        <w:bidi/>
        <w:spacing w:before="0" w:beforeAutospacing="0" w:after="0" w:afterAutospacing="0"/>
        <w:ind w:firstLine="284"/>
        <w:jc w:val="both"/>
        <w:rPr>
          <w:sz w:val="28"/>
          <w:szCs w:val="28"/>
        </w:rPr>
      </w:pPr>
      <w:r>
        <w:rPr>
          <w:sz w:val="28"/>
          <w:szCs w:val="28"/>
          <w:rtl/>
        </w:rPr>
        <w:t>ولهذا فإن سي</w:t>
      </w:r>
      <w:r>
        <w:rPr>
          <w:rFonts w:hint="cs"/>
          <w:sz w:val="28"/>
          <w:szCs w:val="28"/>
          <w:rtl/>
        </w:rPr>
        <w:t>ج</w:t>
      </w:r>
      <w:r w:rsidR="002E5C33" w:rsidRPr="00BA0C77">
        <w:rPr>
          <w:sz w:val="28"/>
          <w:szCs w:val="28"/>
          <w:rtl/>
        </w:rPr>
        <w:t>لوبيتش يمكن أن يؤدي ثلاث وظائف في آن واحد</w:t>
      </w:r>
      <w:r w:rsidR="002E5C33" w:rsidRPr="00BA0C77">
        <w:rPr>
          <w:sz w:val="28"/>
          <w:szCs w:val="28"/>
        </w:rPr>
        <w:t>:</w:t>
      </w:r>
    </w:p>
    <w:p w:rsidR="00C53098" w:rsidRDefault="00C53098" w:rsidP="00C53098">
      <w:pPr>
        <w:pStyle w:val="NormalWeb"/>
        <w:bidi/>
        <w:spacing w:before="0" w:beforeAutospacing="0" w:after="0" w:afterAutospacing="0"/>
        <w:ind w:left="284" w:hanging="284"/>
        <w:jc w:val="both"/>
        <w:rPr>
          <w:rFonts w:asciiTheme="minorBidi" w:hAnsiTheme="minorBidi" w:cstheme="minorBidi" w:hint="cs"/>
          <w:sz w:val="28"/>
          <w:szCs w:val="28"/>
          <w:rtl/>
          <w:lang w:bidi="ar-EG"/>
        </w:rPr>
      </w:pPr>
      <w:r>
        <w:rPr>
          <w:rStyle w:val="Strong"/>
          <w:rFonts w:asciiTheme="minorBidi" w:hAnsiTheme="minorBidi" w:cstheme="minorBidi" w:hint="cs"/>
          <w:sz w:val="28"/>
          <w:szCs w:val="28"/>
          <w:rtl/>
        </w:rPr>
        <w:t>-</w:t>
      </w:r>
      <w:r w:rsidR="002E5C33" w:rsidRPr="002E5C33">
        <w:rPr>
          <w:rStyle w:val="Strong"/>
          <w:rFonts w:asciiTheme="minorBidi" w:hAnsiTheme="minorBidi" w:cstheme="minorBidi"/>
          <w:sz w:val="28"/>
          <w:szCs w:val="28"/>
          <w:rtl/>
        </w:rPr>
        <w:t>وظيفة انتخابية</w:t>
      </w:r>
      <w:r>
        <w:rPr>
          <w:rStyle w:val="Strong"/>
          <w:rFonts w:asciiTheme="minorBidi" w:hAnsiTheme="minorBidi" w:cstheme="minorBidi" w:hint="cs"/>
          <w:sz w:val="28"/>
          <w:szCs w:val="28"/>
          <w:rtl/>
        </w:rPr>
        <w:t>:</w:t>
      </w:r>
      <w:r w:rsidR="002E5C33" w:rsidRPr="002E5C33">
        <w:rPr>
          <w:rFonts w:asciiTheme="minorBidi" w:hAnsiTheme="minorBidi" w:cstheme="minorBidi"/>
          <w:sz w:val="28"/>
          <w:szCs w:val="28"/>
        </w:rPr>
        <w:t xml:space="preserve"> </w:t>
      </w:r>
      <w:r w:rsidR="002E5C33" w:rsidRPr="002E5C33">
        <w:rPr>
          <w:rFonts w:asciiTheme="minorBidi" w:hAnsiTheme="minorBidi" w:cstheme="minorBidi"/>
          <w:sz w:val="28"/>
          <w:szCs w:val="28"/>
          <w:rtl/>
        </w:rPr>
        <w:t xml:space="preserve">استقطاب بعض الناخبين اليهود الذين يرون في </w:t>
      </w:r>
      <w:r>
        <w:rPr>
          <w:rFonts w:asciiTheme="minorBidi" w:hAnsiTheme="minorBidi" w:cstheme="minorBidi" w:hint="cs"/>
          <w:sz w:val="28"/>
          <w:szCs w:val="28"/>
          <w:rtl/>
        </w:rPr>
        <w:t>"</w:t>
      </w:r>
      <w:r w:rsidR="002E5C33" w:rsidRPr="002E5C33">
        <w:rPr>
          <w:rFonts w:asciiTheme="minorBidi" w:hAnsiTheme="minorBidi" w:cstheme="minorBidi"/>
          <w:sz w:val="28"/>
          <w:szCs w:val="28"/>
          <w:rtl/>
        </w:rPr>
        <w:t>راعم</w:t>
      </w:r>
      <w:r>
        <w:rPr>
          <w:rFonts w:asciiTheme="minorBidi" w:hAnsiTheme="minorBidi" w:cstheme="minorBidi" w:hint="cs"/>
          <w:sz w:val="28"/>
          <w:szCs w:val="28"/>
          <w:rtl/>
        </w:rPr>
        <w:t>"</w:t>
      </w:r>
      <w:r w:rsidR="002E5C33" w:rsidRPr="002E5C33">
        <w:rPr>
          <w:rFonts w:asciiTheme="minorBidi" w:hAnsiTheme="minorBidi" w:cstheme="minorBidi"/>
          <w:sz w:val="28"/>
          <w:szCs w:val="28"/>
          <w:rtl/>
        </w:rPr>
        <w:t xml:space="preserve"> شريكاً ممكناً</w:t>
      </w:r>
      <w:r>
        <w:rPr>
          <w:rFonts w:asciiTheme="minorBidi" w:hAnsiTheme="minorBidi" w:cstheme="minorBidi"/>
          <w:sz w:val="28"/>
          <w:szCs w:val="28"/>
        </w:rPr>
        <w:t>.</w:t>
      </w:r>
    </w:p>
    <w:p w:rsidR="002E5C33" w:rsidRPr="002E5C33" w:rsidRDefault="00C53098" w:rsidP="00C53098">
      <w:pPr>
        <w:pStyle w:val="NormalWeb"/>
        <w:bidi/>
        <w:spacing w:before="0" w:beforeAutospacing="0" w:after="0" w:afterAutospacing="0"/>
        <w:ind w:left="284" w:hanging="284"/>
        <w:jc w:val="both"/>
        <w:rPr>
          <w:rFonts w:asciiTheme="minorBidi" w:hAnsiTheme="minorBidi" w:cstheme="minorBidi"/>
          <w:sz w:val="28"/>
          <w:szCs w:val="28"/>
        </w:rPr>
      </w:pPr>
      <w:r>
        <w:rPr>
          <w:rStyle w:val="Strong"/>
          <w:rFonts w:asciiTheme="minorBidi" w:hAnsiTheme="minorBidi" w:cstheme="minorBidi" w:hint="cs"/>
          <w:sz w:val="28"/>
          <w:szCs w:val="28"/>
          <w:rtl/>
        </w:rPr>
        <w:t>-</w:t>
      </w:r>
      <w:r w:rsidR="002E5C33" w:rsidRPr="002E5C33">
        <w:rPr>
          <w:rStyle w:val="Strong"/>
          <w:rFonts w:asciiTheme="minorBidi" w:hAnsiTheme="minorBidi" w:cstheme="minorBidi"/>
          <w:sz w:val="28"/>
          <w:szCs w:val="28"/>
          <w:rtl/>
        </w:rPr>
        <w:t>وظيفة شرعية</w:t>
      </w:r>
      <w:r>
        <w:rPr>
          <w:rStyle w:val="Strong"/>
          <w:rFonts w:asciiTheme="minorBidi" w:hAnsiTheme="minorBidi" w:cstheme="minorBidi" w:hint="cs"/>
          <w:sz w:val="28"/>
          <w:szCs w:val="28"/>
          <w:rtl/>
        </w:rPr>
        <w:t xml:space="preserve">: </w:t>
      </w:r>
      <w:r w:rsidR="002E5C33" w:rsidRPr="002E5C33">
        <w:rPr>
          <w:rFonts w:asciiTheme="minorBidi" w:hAnsiTheme="minorBidi" w:cstheme="minorBidi"/>
          <w:sz w:val="28"/>
          <w:szCs w:val="28"/>
          <w:rtl/>
        </w:rPr>
        <w:t>تخفيف الصورة التي ت</w:t>
      </w:r>
      <w:r>
        <w:rPr>
          <w:rFonts w:asciiTheme="minorBidi" w:hAnsiTheme="minorBidi" w:cstheme="minorBidi"/>
          <w:sz w:val="28"/>
          <w:szCs w:val="28"/>
          <w:rtl/>
        </w:rPr>
        <w:t xml:space="preserve">جعل حزب </w:t>
      </w:r>
      <w:r w:rsidR="002E5C33" w:rsidRPr="002E5C33">
        <w:rPr>
          <w:rFonts w:asciiTheme="minorBidi" w:hAnsiTheme="minorBidi" w:cstheme="minorBidi"/>
          <w:sz w:val="28"/>
          <w:szCs w:val="28"/>
          <w:rtl/>
        </w:rPr>
        <w:t xml:space="preserve">عربي </w:t>
      </w:r>
      <w:r>
        <w:rPr>
          <w:rFonts w:hint="cs"/>
          <w:sz w:val="28"/>
          <w:szCs w:val="28"/>
          <w:rtl/>
        </w:rPr>
        <w:t>يمثل فلسطينيي الداخل</w:t>
      </w:r>
      <w:r w:rsidRPr="00BA0C77">
        <w:rPr>
          <w:sz w:val="28"/>
          <w:szCs w:val="28"/>
          <w:rtl/>
        </w:rPr>
        <w:t xml:space="preserve"> </w:t>
      </w:r>
      <w:r w:rsidR="002E5C33" w:rsidRPr="002E5C33">
        <w:rPr>
          <w:rFonts w:asciiTheme="minorBidi" w:hAnsiTheme="minorBidi" w:cstheme="minorBidi"/>
          <w:sz w:val="28"/>
          <w:szCs w:val="28"/>
          <w:rtl/>
        </w:rPr>
        <w:t>غير قابل للشراكة بالنسبة إلى قطاعات من الوسط واليسار والوسط</w:t>
      </w:r>
      <w:r>
        <w:rPr>
          <w:rFonts w:asciiTheme="minorBidi" w:hAnsiTheme="minorBidi" w:cstheme="minorBidi" w:hint="cs"/>
          <w:sz w:val="28"/>
          <w:szCs w:val="28"/>
          <w:rtl/>
        </w:rPr>
        <w:t>-</w:t>
      </w:r>
      <w:r w:rsidR="002E5C33" w:rsidRPr="002E5C33">
        <w:rPr>
          <w:rFonts w:asciiTheme="minorBidi" w:hAnsiTheme="minorBidi" w:cstheme="minorBidi"/>
          <w:sz w:val="28"/>
          <w:szCs w:val="28"/>
          <w:rtl/>
        </w:rPr>
        <w:t>اليمين</w:t>
      </w:r>
      <w:r w:rsidR="002E5C33" w:rsidRPr="002E5C33">
        <w:rPr>
          <w:rFonts w:asciiTheme="minorBidi" w:hAnsiTheme="minorBidi" w:cstheme="minorBidi"/>
          <w:sz w:val="28"/>
          <w:szCs w:val="28"/>
        </w:rPr>
        <w:t>.</w:t>
      </w:r>
    </w:p>
    <w:p w:rsidR="002E5C33" w:rsidRPr="002E5C33" w:rsidRDefault="00C53098" w:rsidP="00C53098">
      <w:pPr>
        <w:pStyle w:val="NormalWeb"/>
        <w:bidi/>
        <w:spacing w:before="0" w:beforeAutospacing="0" w:after="0" w:afterAutospacing="0"/>
        <w:ind w:left="284" w:hanging="284"/>
        <w:jc w:val="both"/>
        <w:rPr>
          <w:rFonts w:asciiTheme="minorBidi" w:hAnsiTheme="minorBidi" w:cstheme="minorBidi"/>
          <w:sz w:val="28"/>
          <w:szCs w:val="28"/>
        </w:rPr>
      </w:pPr>
      <w:r>
        <w:rPr>
          <w:rStyle w:val="Strong"/>
          <w:rFonts w:asciiTheme="minorBidi" w:hAnsiTheme="minorBidi" w:cstheme="minorBidi" w:hint="cs"/>
          <w:sz w:val="28"/>
          <w:szCs w:val="28"/>
          <w:rtl/>
        </w:rPr>
        <w:t>-</w:t>
      </w:r>
      <w:r w:rsidR="002E5C33" w:rsidRPr="002E5C33">
        <w:rPr>
          <w:rStyle w:val="Strong"/>
          <w:rFonts w:asciiTheme="minorBidi" w:hAnsiTheme="minorBidi" w:cstheme="minorBidi"/>
          <w:sz w:val="28"/>
          <w:szCs w:val="28"/>
          <w:rtl/>
        </w:rPr>
        <w:t>وظيفة تفاوضية</w:t>
      </w:r>
      <w:r>
        <w:rPr>
          <w:rStyle w:val="Strong"/>
          <w:rFonts w:asciiTheme="minorBidi" w:hAnsiTheme="minorBidi" w:cstheme="minorBidi" w:hint="cs"/>
          <w:sz w:val="28"/>
          <w:szCs w:val="28"/>
          <w:rtl/>
        </w:rPr>
        <w:t>:</w:t>
      </w:r>
      <w:r w:rsidR="002E5C33" w:rsidRPr="002E5C33">
        <w:rPr>
          <w:rFonts w:asciiTheme="minorBidi" w:hAnsiTheme="minorBidi" w:cstheme="minorBidi"/>
          <w:sz w:val="28"/>
          <w:szCs w:val="28"/>
        </w:rPr>
        <w:t xml:space="preserve"> </w:t>
      </w:r>
      <w:r w:rsidR="002E5C33" w:rsidRPr="002E5C33">
        <w:rPr>
          <w:rFonts w:asciiTheme="minorBidi" w:hAnsiTheme="minorBidi" w:cstheme="minorBidi"/>
          <w:sz w:val="28"/>
          <w:szCs w:val="28"/>
          <w:rtl/>
        </w:rPr>
        <w:t>إظهار أن الحزب يستطيع أن يعمل داخل الدولة لا خارجها، وأنه مستعد للتعامل مع قضايا الأمن والحكم والجريمة والسيادة</w:t>
      </w:r>
      <w:r w:rsidR="002E5C33" w:rsidRPr="002E5C33">
        <w:rPr>
          <w:rFonts w:asciiTheme="minorBidi" w:hAnsiTheme="minorBidi" w:cstheme="minorBidi"/>
          <w:sz w:val="28"/>
          <w:szCs w:val="28"/>
        </w:rPr>
        <w:t>.</w:t>
      </w:r>
    </w:p>
    <w:p w:rsidR="002E5C33" w:rsidRPr="00BA0C77" w:rsidRDefault="002E5C33" w:rsidP="00C53098">
      <w:pPr>
        <w:pStyle w:val="NormalWeb"/>
        <w:bidi/>
        <w:spacing w:before="0" w:beforeAutospacing="0" w:after="0" w:afterAutospacing="0"/>
        <w:ind w:firstLine="284"/>
        <w:jc w:val="both"/>
        <w:rPr>
          <w:sz w:val="28"/>
          <w:szCs w:val="28"/>
        </w:rPr>
      </w:pPr>
      <w:r w:rsidRPr="00BA0C77">
        <w:rPr>
          <w:sz w:val="28"/>
          <w:szCs w:val="28"/>
          <w:rtl/>
        </w:rPr>
        <w:t>ولهذا فإن الرهان الحقيقي لعباس ليس عدد المق</w:t>
      </w:r>
      <w:r w:rsidR="00C53098">
        <w:rPr>
          <w:sz w:val="28"/>
          <w:szCs w:val="28"/>
          <w:rtl/>
        </w:rPr>
        <w:t>اعد التي قد يجلبها سي</w:t>
      </w:r>
      <w:r w:rsidR="00C53098">
        <w:rPr>
          <w:rFonts w:hint="cs"/>
          <w:sz w:val="28"/>
          <w:szCs w:val="28"/>
          <w:rtl/>
        </w:rPr>
        <w:t>ج</w:t>
      </w:r>
      <w:r w:rsidRPr="00BA0C77">
        <w:rPr>
          <w:sz w:val="28"/>
          <w:szCs w:val="28"/>
          <w:rtl/>
        </w:rPr>
        <w:t>لوبيتش</w:t>
      </w:r>
      <w:r w:rsidR="00C53098">
        <w:rPr>
          <w:rFonts w:hint="cs"/>
          <w:sz w:val="28"/>
          <w:szCs w:val="28"/>
          <w:rtl/>
        </w:rPr>
        <w:t xml:space="preserve">، </w:t>
      </w:r>
      <w:r w:rsidRPr="00BA0C77">
        <w:rPr>
          <w:sz w:val="28"/>
          <w:szCs w:val="28"/>
          <w:rtl/>
        </w:rPr>
        <w:t>بل</w:t>
      </w:r>
      <w:r w:rsidR="00C53098">
        <w:rPr>
          <w:sz w:val="28"/>
          <w:szCs w:val="28"/>
        </w:rPr>
        <w:t>:</w:t>
      </w:r>
      <w:r w:rsidR="00C53098">
        <w:rPr>
          <w:rFonts w:hint="cs"/>
          <w:sz w:val="28"/>
          <w:szCs w:val="28"/>
          <w:rtl/>
          <w:lang w:bidi="ar-EG"/>
        </w:rPr>
        <w:t xml:space="preserve"> </w:t>
      </w:r>
      <w:r w:rsidR="00C53098">
        <w:rPr>
          <w:sz w:val="28"/>
          <w:szCs w:val="28"/>
          <w:rtl/>
        </w:rPr>
        <w:t>هل يستطيع سي</w:t>
      </w:r>
      <w:r w:rsidR="00C53098">
        <w:rPr>
          <w:rFonts w:hint="cs"/>
          <w:sz w:val="28"/>
          <w:szCs w:val="28"/>
          <w:rtl/>
        </w:rPr>
        <w:t>ج</w:t>
      </w:r>
      <w:r w:rsidRPr="00C53098">
        <w:rPr>
          <w:sz w:val="28"/>
          <w:szCs w:val="28"/>
          <w:rtl/>
        </w:rPr>
        <w:t>لوبيتش أن يجعل فكرة التعاون مع عباس أقل كلفة سياسياً بالنسبة إلى الحزب اليهودي الذي سيحتاج إليه مستقبلاً؟</w:t>
      </w:r>
      <w:r w:rsidR="00C53098">
        <w:rPr>
          <w:rFonts w:hint="cs"/>
          <w:sz w:val="28"/>
          <w:szCs w:val="28"/>
          <w:rtl/>
        </w:rPr>
        <w:t xml:space="preserve"> </w:t>
      </w:r>
      <w:r w:rsidRPr="00BA0C77">
        <w:rPr>
          <w:sz w:val="28"/>
          <w:szCs w:val="28"/>
          <w:rtl/>
        </w:rPr>
        <w:t>إذا نجح في ذلك، فإن تأثيره قد يكون أكبر بكثير من وزنه الانتخابي المباشر</w:t>
      </w:r>
      <w:r w:rsidRPr="00BA0C77">
        <w:rPr>
          <w:sz w:val="28"/>
          <w:szCs w:val="28"/>
        </w:rPr>
        <w:t>.</w:t>
      </w:r>
    </w:p>
    <w:p w:rsidR="002E5C33" w:rsidRPr="0049684B" w:rsidRDefault="0049684B" w:rsidP="002E5C33">
      <w:pPr>
        <w:pStyle w:val="Heading1"/>
        <w:jc w:val="both"/>
        <w:rPr>
          <w:rFonts w:asciiTheme="minorBidi" w:hAnsiTheme="minorBidi" w:cstheme="minorBidi"/>
          <w:b/>
          <w:bCs/>
          <w:sz w:val="28"/>
          <w:szCs w:val="28"/>
        </w:rPr>
      </w:pPr>
      <w:r w:rsidRPr="0049684B">
        <w:rPr>
          <w:rFonts w:asciiTheme="minorBidi" w:hAnsiTheme="minorBidi" w:cstheme="minorBidi"/>
          <w:b/>
          <w:bCs/>
          <w:sz w:val="28"/>
          <w:szCs w:val="28"/>
          <w:rtl/>
        </w:rPr>
        <w:t>سي</w:t>
      </w:r>
      <w:r w:rsidRPr="0049684B">
        <w:rPr>
          <w:rFonts w:asciiTheme="minorBidi" w:hAnsiTheme="minorBidi" w:cstheme="minorBidi" w:hint="cs"/>
          <w:b/>
          <w:bCs/>
          <w:sz w:val="28"/>
          <w:szCs w:val="28"/>
          <w:rtl/>
        </w:rPr>
        <w:t>ج</w:t>
      </w:r>
      <w:r w:rsidR="002E5C33" w:rsidRPr="0049684B">
        <w:rPr>
          <w:rFonts w:asciiTheme="minorBidi" w:hAnsiTheme="minorBidi" w:cstheme="minorBidi"/>
          <w:b/>
          <w:bCs/>
          <w:sz w:val="28"/>
          <w:szCs w:val="28"/>
          <w:rtl/>
        </w:rPr>
        <w:t>لوبيتش… لماذا اختار العبور إلى الضفة الأخرى؟</w:t>
      </w:r>
    </w:p>
    <w:p w:rsidR="002E5C33" w:rsidRPr="0049684B" w:rsidRDefault="002E5C33" w:rsidP="00C91BA3">
      <w:pPr>
        <w:pStyle w:val="NormalWeb"/>
        <w:bidi/>
        <w:spacing w:before="0" w:beforeAutospacing="0" w:after="0" w:afterAutospacing="0"/>
        <w:ind w:firstLine="284"/>
        <w:jc w:val="both"/>
        <w:rPr>
          <w:sz w:val="28"/>
          <w:szCs w:val="28"/>
        </w:rPr>
      </w:pPr>
      <w:r w:rsidRPr="0049684B">
        <w:rPr>
          <w:sz w:val="28"/>
          <w:szCs w:val="28"/>
          <w:rtl/>
        </w:rPr>
        <w:t>إذا كان عباس يحاول توسيع شرعيته لدى اليهود، فإن السؤال المقابل هو</w:t>
      </w:r>
      <w:r w:rsidR="00C91BA3">
        <w:rPr>
          <w:rFonts w:hint="cs"/>
          <w:sz w:val="28"/>
          <w:szCs w:val="28"/>
          <w:rtl/>
        </w:rPr>
        <w:t>:</w:t>
      </w:r>
      <w:r w:rsidRPr="0049684B">
        <w:rPr>
          <w:sz w:val="28"/>
          <w:szCs w:val="28"/>
        </w:rPr>
        <w:t xml:space="preserve"> </w:t>
      </w:r>
      <w:r w:rsidR="00C91BA3">
        <w:rPr>
          <w:sz w:val="28"/>
          <w:szCs w:val="28"/>
          <w:rtl/>
        </w:rPr>
        <w:t>ما الذي يدفع سي</w:t>
      </w:r>
      <w:r w:rsidR="00C91BA3">
        <w:rPr>
          <w:rFonts w:hint="cs"/>
          <w:sz w:val="28"/>
          <w:szCs w:val="28"/>
          <w:rtl/>
        </w:rPr>
        <w:t>ج</w:t>
      </w:r>
      <w:r w:rsidRPr="0049684B">
        <w:rPr>
          <w:sz w:val="28"/>
          <w:szCs w:val="28"/>
          <w:rtl/>
        </w:rPr>
        <w:t xml:space="preserve">لوبيتش إلى التخلي عن الإطار السياسي الذي مثله طويلاً والانضمام إلى حزب </w:t>
      </w:r>
      <w:r w:rsidR="00C91BA3">
        <w:rPr>
          <w:rFonts w:hint="cs"/>
          <w:sz w:val="28"/>
          <w:szCs w:val="28"/>
          <w:rtl/>
        </w:rPr>
        <w:t>عربي يمثل فلسطينيي الداخل</w:t>
      </w:r>
      <w:r w:rsidRPr="0049684B">
        <w:rPr>
          <w:sz w:val="28"/>
          <w:szCs w:val="28"/>
          <w:rtl/>
        </w:rPr>
        <w:t>؟</w:t>
      </w:r>
      <w:r w:rsidR="00C91BA3">
        <w:rPr>
          <w:rFonts w:hint="cs"/>
          <w:sz w:val="28"/>
          <w:szCs w:val="28"/>
          <w:rtl/>
          <w:lang w:bidi="ar-EG"/>
        </w:rPr>
        <w:t xml:space="preserve"> </w:t>
      </w:r>
      <w:r w:rsidRPr="0049684B">
        <w:rPr>
          <w:sz w:val="28"/>
          <w:szCs w:val="28"/>
          <w:rtl/>
        </w:rPr>
        <w:t>الإجابة لا تبدو انتخابية فقط</w:t>
      </w:r>
      <w:r w:rsidR="00C91BA3">
        <w:rPr>
          <w:rFonts w:hint="cs"/>
          <w:sz w:val="28"/>
          <w:szCs w:val="28"/>
          <w:rtl/>
        </w:rPr>
        <w:t>، ف</w:t>
      </w:r>
      <w:r w:rsidR="00C91BA3">
        <w:rPr>
          <w:sz w:val="28"/>
          <w:szCs w:val="28"/>
          <w:rtl/>
        </w:rPr>
        <w:t>سجل سي</w:t>
      </w:r>
      <w:r w:rsidR="00C91BA3">
        <w:rPr>
          <w:rFonts w:hint="cs"/>
          <w:sz w:val="28"/>
          <w:szCs w:val="28"/>
          <w:rtl/>
        </w:rPr>
        <w:t>ج</w:t>
      </w:r>
      <w:r w:rsidRPr="0049684B">
        <w:rPr>
          <w:sz w:val="28"/>
          <w:szCs w:val="28"/>
          <w:rtl/>
        </w:rPr>
        <w:t>لوبيتش المهني والسياسي يرتبط بصورة كبيرة بمكافحة الجري</w:t>
      </w:r>
      <w:r w:rsidR="00C91BA3">
        <w:rPr>
          <w:sz w:val="28"/>
          <w:szCs w:val="28"/>
          <w:rtl/>
        </w:rPr>
        <w:t xml:space="preserve">مة والفساد، وبخاصة الجريمة في </w:t>
      </w:r>
      <w:r w:rsidRPr="0049684B">
        <w:rPr>
          <w:sz w:val="28"/>
          <w:szCs w:val="28"/>
          <w:rtl/>
        </w:rPr>
        <w:t xml:space="preserve">مجتمع </w:t>
      </w:r>
      <w:r w:rsidR="00C91BA3">
        <w:rPr>
          <w:rFonts w:hint="cs"/>
          <w:sz w:val="28"/>
          <w:szCs w:val="28"/>
          <w:rtl/>
        </w:rPr>
        <w:t>فلسطينيي الداخل</w:t>
      </w:r>
      <w:r w:rsidRPr="0049684B">
        <w:rPr>
          <w:sz w:val="28"/>
          <w:szCs w:val="28"/>
          <w:rtl/>
        </w:rPr>
        <w:t>. وقد عمل سابقاً مع وزير الأمن الداخلي الأسبق عومر بارليف، وركز على ملف الجريمة المنظمة والعنف في المجتمع العربي</w:t>
      </w:r>
      <w:r w:rsidRPr="0049684B">
        <w:rPr>
          <w:sz w:val="28"/>
          <w:szCs w:val="28"/>
        </w:rPr>
        <w:t>.</w:t>
      </w:r>
    </w:p>
    <w:p w:rsidR="002E5C33" w:rsidRPr="0049684B" w:rsidRDefault="002E5C33" w:rsidP="00C91BA3">
      <w:pPr>
        <w:pStyle w:val="NormalWeb"/>
        <w:bidi/>
        <w:spacing w:before="0" w:beforeAutospacing="0" w:after="0" w:afterAutospacing="0"/>
        <w:ind w:firstLine="284"/>
        <w:jc w:val="both"/>
        <w:rPr>
          <w:sz w:val="28"/>
          <w:szCs w:val="28"/>
        </w:rPr>
      </w:pPr>
      <w:r w:rsidRPr="0049684B">
        <w:rPr>
          <w:sz w:val="28"/>
          <w:szCs w:val="28"/>
          <w:rtl/>
        </w:rPr>
        <w:t>وهنا تبرز إحدى أهم النقاط في المشروع الجديد</w:t>
      </w:r>
      <w:r w:rsidR="00C91BA3">
        <w:rPr>
          <w:sz w:val="28"/>
          <w:szCs w:val="28"/>
        </w:rPr>
        <w:t>:</w:t>
      </w:r>
      <w:r w:rsidR="00C91BA3">
        <w:rPr>
          <w:rFonts w:hint="cs"/>
          <w:sz w:val="28"/>
          <w:szCs w:val="28"/>
          <w:rtl/>
          <w:lang w:bidi="ar-EG"/>
        </w:rPr>
        <w:t xml:space="preserve"> </w:t>
      </w:r>
      <w:r w:rsidRPr="0049684B">
        <w:rPr>
          <w:sz w:val="28"/>
          <w:szCs w:val="28"/>
          <w:rtl/>
        </w:rPr>
        <w:t>الأمن الداخلي يصبح منطقة التقاء بين الهوية اليهودية والهوية العربية</w:t>
      </w:r>
      <w:r w:rsidRPr="0049684B">
        <w:rPr>
          <w:sz w:val="28"/>
          <w:szCs w:val="28"/>
        </w:rPr>
        <w:t>.</w:t>
      </w:r>
      <w:r w:rsidR="00C91BA3">
        <w:rPr>
          <w:rFonts w:hint="cs"/>
          <w:sz w:val="28"/>
          <w:szCs w:val="28"/>
          <w:rtl/>
          <w:lang w:bidi="ar-EG"/>
        </w:rPr>
        <w:t xml:space="preserve"> </w:t>
      </w:r>
      <w:r w:rsidRPr="0049684B">
        <w:rPr>
          <w:sz w:val="28"/>
          <w:szCs w:val="28"/>
          <w:rtl/>
        </w:rPr>
        <w:t>فالجريمة لا تسأل عن الهوية القومية</w:t>
      </w:r>
      <w:r w:rsidR="00C91BA3">
        <w:rPr>
          <w:rFonts w:hint="cs"/>
          <w:sz w:val="28"/>
          <w:szCs w:val="28"/>
          <w:rtl/>
        </w:rPr>
        <w:t xml:space="preserve">، </w:t>
      </w:r>
      <w:r w:rsidRPr="0049684B">
        <w:rPr>
          <w:sz w:val="28"/>
          <w:szCs w:val="28"/>
          <w:rtl/>
        </w:rPr>
        <w:t>والعنف لا يحتاج إلى جواز سفر</w:t>
      </w:r>
      <w:r w:rsidR="00C91BA3">
        <w:rPr>
          <w:sz w:val="28"/>
          <w:szCs w:val="28"/>
        </w:rPr>
        <w:t>.</w:t>
      </w:r>
      <w:r w:rsidR="00C91BA3">
        <w:rPr>
          <w:rFonts w:hint="cs"/>
          <w:sz w:val="28"/>
          <w:szCs w:val="28"/>
          <w:rtl/>
          <w:lang w:bidi="ar-EG"/>
        </w:rPr>
        <w:t xml:space="preserve"> </w:t>
      </w:r>
      <w:r w:rsidRPr="0049684B">
        <w:rPr>
          <w:sz w:val="28"/>
          <w:szCs w:val="28"/>
          <w:rtl/>
        </w:rPr>
        <w:t>والابتزاز لا يتوقف عند الحدود بين المدن اليهودية والعربية</w:t>
      </w:r>
      <w:r w:rsidR="00C91BA3">
        <w:rPr>
          <w:rFonts w:hint="cs"/>
          <w:sz w:val="28"/>
          <w:szCs w:val="28"/>
          <w:rtl/>
        </w:rPr>
        <w:t xml:space="preserve">، </w:t>
      </w:r>
      <w:r w:rsidRPr="0049684B">
        <w:rPr>
          <w:sz w:val="28"/>
          <w:szCs w:val="28"/>
          <w:rtl/>
        </w:rPr>
        <w:t>والفساد لا ينتمي إلى قومية بعينها</w:t>
      </w:r>
      <w:r w:rsidR="00C91BA3">
        <w:rPr>
          <w:sz w:val="28"/>
          <w:szCs w:val="28"/>
        </w:rPr>
        <w:t>.</w:t>
      </w:r>
      <w:r w:rsidR="00C91BA3">
        <w:rPr>
          <w:rFonts w:hint="cs"/>
          <w:sz w:val="28"/>
          <w:szCs w:val="28"/>
          <w:rtl/>
          <w:lang w:bidi="ar-EG"/>
        </w:rPr>
        <w:t xml:space="preserve"> </w:t>
      </w:r>
      <w:r w:rsidRPr="0049684B">
        <w:rPr>
          <w:sz w:val="28"/>
          <w:szCs w:val="28"/>
          <w:rtl/>
        </w:rPr>
        <w:t>من هنا يمكن بناء خطاب سياسي جديد يقول</w:t>
      </w:r>
      <w:r w:rsidR="00C91BA3">
        <w:rPr>
          <w:sz w:val="28"/>
          <w:szCs w:val="28"/>
        </w:rPr>
        <w:t>:</w:t>
      </w:r>
      <w:r w:rsidR="00C91BA3">
        <w:rPr>
          <w:rFonts w:hint="cs"/>
          <w:sz w:val="28"/>
          <w:szCs w:val="28"/>
          <w:rtl/>
          <w:lang w:bidi="ar-EG"/>
        </w:rPr>
        <w:t xml:space="preserve"> </w:t>
      </w:r>
      <w:r w:rsidRPr="0049684B">
        <w:rPr>
          <w:sz w:val="28"/>
          <w:szCs w:val="28"/>
          <w:rtl/>
        </w:rPr>
        <w:t>إذا كان الخطر الذي يهدد حياة المواطنين مشتركاً، فلماذا لا يكون العمل السياسي لمواجهته مشتركاً أيضاً؟</w:t>
      </w:r>
      <w:r w:rsidR="00C91BA3">
        <w:rPr>
          <w:rFonts w:hint="cs"/>
          <w:sz w:val="28"/>
          <w:szCs w:val="28"/>
          <w:rtl/>
          <w:lang w:bidi="ar-EG"/>
        </w:rPr>
        <w:t xml:space="preserve"> </w:t>
      </w:r>
      <w:r w:rsidRPr="0049684B">
        <w:rPr>
          <w:sz w:val="28"/>
          <w:szCs w:val="28"/>
          <w:rtl/>
        </w:rPr>
        <w:t>وهذا هو أحد أقوى جوانب الشراكة</w:t>
      </w:r>
      <w:r w:rsidRPr="0049684B">
        <w:rPr>
          <w:sz w:val="28"/>
          <w:szCs w:val="28"/>
        </w:rPr>
        <w:t>.</w:t>
      </w:r>
    </w:p>
    <w:p w:rsidR="002E5C33" w:rsidRPr="0049684B" w:rsidRDefault="002E5C33" w:rsidP="00C91BA3">
      <w:pPr>
        <w:pStyle w:val="NormalWeb"/>
        <w:bidi/>
        <w:spacing w:before="0" w:beforeAutospacing="0" w:after="0" w:afterAutospacing="0"/>
        <w:ind w:firstLine="284"/>
        <w:jc w:val="both"/>
        <w:rPr>
          <w:sz w:val="28"/>
          <w:szCs w:val="28"/>
        </w:rPr>
      </w:pPr>
      <w:r w:rsidRPr="0049684B">
        <w:rPr>
          <w:sz w:val="28"/>
          <w:szCs w:val="28"/>
          <w:rtl/>
        </w:rPr>
        <w:t>فالتحالف لم يبدأ من القضية الفلسطينية، ولا من الصراع الإسرائيلي</w:t>
      </w:r>
      <w:r w:rsidR="00C91BA3">
        <w:rPr>
          <w:rFonts w:hint="cs"/>
          <w:sz w:val="28"/>
          <w:szCs w:val="28"/>
          <w:rtl/>
        </w:rPr>
        <w:t xml:space="preserve"> </w:t>
      </w:r>
      <w:r w:rsidRPr="0049684B">
        <w:rPr>
          <w:sz w:val="28"/>
          <w:szCs w:val="28"/>
          <w:rtl/>
        </w:rPr>
        <w:t>العربي، ولا من القضايا الأكثر تفجيراً في الوعي الإسرائيلي</w:t>
      </w:r>
      <w:r w:rsidR="00C91BA3">
        <w:rPr>
          <w:sz w:val="28"/>
          <w:szCs w:val="28"/>
        </w:rPr>
        <w:t>.</w:t>
      </w:r>
      <w:r w:rsidR="00C91BA3">
        <w:rPr>
          <w:rFonts w:hint="cs"/>
          <w:sz w:val="28"/>
          <w:szCs w:val="28"/>
          <w:rtl/>
          <w:lang w:bidi="ar-EG"/>
        </w:rPr>
        <w:t xml:space="preserve"> </w:t>
      </w:r>
      <w:r w:rsidRPr="0049684B">
        <w:rPr>
          <w:sz w:val="28"/>
          <w:szCs w:val="28"/>
          <w:rtl/>
        </w:rPr>
        <w:t>لقد بدأ من</w:t>
      </w:r>
      <w:r w:rsidR="00C91BA3">
        <w:rPr>
          <w:rFonts w:hint="cs"/>
          <w:sz w:val="28"/>
          <w:szCs w:val="28"/>
          <w:rtl/>
        </w:rPr>
        <w:t xml:space="preserve"> </w:t>
      </w:r>
      <w:r w:rsidRPr="0049684B">
        <w:rPr>
          <w:sz w:val="28"/>
          <w:szCs w:val="28"/>
          <w:rtl/>
        </w:rPr>
        <w:t xml:space="preserve">الجريمة، </w:t>
      </w:r>
      <w:r w:rsidR="00C91BA3">
        <w:rPr>
          <w:rFonts w:hint="cs"/>
          <w:sz w:val="28"/>
          <w:szCs w:val="28"/>
          <w:rtl/>
        </w:rPr>
        <w:t>و</w:t>
      </w:r>
      <w:r w:rsidRPr="0049684B">
        <w:rPr>
          <w:sz w:val="28"/>
          <w:szCs w:val="28"/>
          <w:rtl/>
        </w:rPr>
        <w:t xml:space="preserve">الأمن الداخلي، </w:t>
      </w:r>
      <w:r w:rsidR="00C91BA3">
        <w:rPr>
          <w:rFonts w:hint="cs"/>
          <w:sz w:val="28"/>
          <w:szCs w:val="28"/>
          <w:rtl/>
        </w:rPr>
        <w:t>و</w:t>
      </w:r>
      <w:r w:rsidRPr="0049684B">
        <w:rPr>
          <w:sz w:val="28"/>
          <w:szCs w:val="28"/>
          <w:rtl/>
        </w:rPr>
        <w:t xml:space="preserve">الحكم المحلي، </w:t>
      </w:r>
      <w:r w:rsidR="00C91BA3">
        <w:rPr>
          <w:rFonts w:hint="cs"/>
          <w:sz w:val="28"/>
          <w:szCs w:val="28"/>
          <w:rtl/>
        </w:rPr>
        <w:t>و</w:t>
      </w:r>
      <w:r w:rsidRPr="0049684B">
        <w:rPr>
          <w:sz w:val="28"/>
          <w:szCs w:val="28"/>
          <w:rtl/>
        </w:rPr>
        <w:t xml:space="preserve">الخدمات، </w:t>
      </w:r>
      <w:r w:rsidR="00C91BA3">
        <w:rPr>
          <w:rFonts w:hint="cs"/>
          <w:sz w:val="28"/>
          <w:szCs w:val="28"/>
          <w:rtl/>
        </w:rPr>
        <w:t>و</w:t>
      </w:r>
      <w:r w:rsidRPr="0049684B">
        <w:rPr>
          <w:sz w:val="28"/>
          <w:szCs w:val="28"/>
          <w:rtl/>
        </w:rPr>
        <w:t xml:space="preserve">الاقتصاد، </w:t>
      </w:r>
      <w:r w:rsidR="00C91BA3">
        <w:rPr>
          <w:rFonts w:hint="cs"/>
          <w:sz w:val="28"/>
          <w:szCs w:val="28"/>
          <w:rtl/>
        </w:rPr>
        <w:t>و</w:t>
      </w:r>
      <w:r w:rsidRPr="0049684B">
        <w:rPr>
          <w:sz w:val="28"/>
          <w:szCs w:val="28"/>
          <w:rtl/>
        </w:rPr>
        <w:t>الصحة، والبنية التحتية</w:t>
      </w:r>
      <w:r w:rsidRPr="0049684B">
        <w:rPr>
          <w:sz w:val="28"/>
          <w:szCs w:val="28"/>
        </w:rPr>
        <w:t>.</w:t>
      </w:r>
      <w:r w:rsidR="00C91BA3">
        <w:rPr>
          <w:rFonts w:hint="cs"/>
          <w:sz w:val="28"/>
          <w:szCs w:val="28"/>
          <w:rtl/>
          <w:lang w:bidi="ar-EG"/>
        </w:rPr>
        <w:t xml:space="preserve"> </w:t>
      </w:r>
      <w:r w:rsidRPr="0049684B">
        <w:rPr>
          <w:sz w:val="28"/>
          <w:szCs w:val="28"/>
          <w:rtl/>
        </w:rPr>
        <w:t>وهذا ليس تفصيلاً تكتيكياً</w:t>
      </w:r>
      <w:r w:rsidR="00C91BA3">
        <w:rPr>
          <w:rFonts w:hint="cs"/>
          <w:sz w:val="28"/>
          <w:szCs w:val="28"/>
          <w:rtl/>
        </w:rPr>
        <w:t xml:space="preserve">، </w:t>
      </w:r>
      <w:r w:rsidRPr="0049684B">
        <w:rPr>
          <w:sz w:val="28"/>
          <w:szCs w:val="28"/>
          <w:rtl/>
        </w:rPr>
        <w:t>بل ربما يكون هو المفتاح الاستراتيجي للمشروع كله</w:t>
      </w:r>
      <w:r w:rsidRPr="0049684B">
        <w:rPr>
          <w:sz w:val="28"/>
          <w:szCs w:val="28"/>
        </w:rPr>
        <w:t>.</w:t>
      </w:r>
    </w:p>
    <w:p w:rsidR="002E5C33" w:rsidRPr="00C91BA3" w:rsidRDefault="00C91BA3" w:rsidP="00C91BA3">
      <w:pPr>
        <w:pStyle w:val="Heading1"/>
        <w:jc w:val="both"/>
        <w:rPr>
          <w:rFonts w:asciiTheme="minorBidi" w:hAnsiTheme="minorBidi" w:cstheme="minorBidi"/>
          <w:b/>
          <w:bCs/>
          <w:sz w:val="28"/>
          <w:szCs w:val="28"/>
        </w:rPr>
      </w:pPr>
      <w:r w:rsidRPr="00C91BA3">
        <w:rPr>
          <w:rFonts w:asciiTheme="minorBidi" w:hAnsiTheme="minorBidi" w:cstheme="minorBidi" w:hint="cs"/>
          <w:b/>
          <w:bCs/>
          <w:sz w:val="28"/>
          <w:szCs w:val="28"/>
          <w:rtl/>
        </w:rPr>
        <w:t>"</w:t>
      </w:r>
      <w:r w:rsidR="002E5C33" w:rsidRPr="00C91BA3">
        <w:rPr>
          <w:rFonts w:asciiTheme="minorBidi" w:hAnsiTheme="minorBidi" w:cstheme="minorBidi"/>
          <w:b/>
          <w:bCs/>
          <w:sz w:val="28"/>
          <w:szCs w:val="28"/>
          <w:rtl/>
        </w:rPr>
        <w:t>المستشفى</w:t>
      </w:r>
      <w:r w:rsidRPr="00C91BA3">
        <w:rPr>
          <w:rFonts w:asciiTheme="minorBidi" w:hAnsiTheme="minorBidi" w:cstheme="minorBidi" w:hint="cs"/>
          <w:b/>
          <w:bCs/>
          <w:sz w:val="28"/>
          <w:szCs w:val="28"/>
          <w:rtl/>
        </w:rPr>
        <w:t>"</w:t>
      </w:r>
      <w:r w:rsidR="002E5C33" w:rsidRPr="00C91BA3">
        <w:rPr>
          <w:rFonts w:asciiTheme="minorBidi" w:hAnsiTheme="minorBidi" w:cstheme="minorBidi"/>
          <w:b/>
          <w:bCs/>
          <w:sz w:val="28"/>
          <w:szCs w:val="28"/>
          <w:rtl/>
        </w:rPr>
        <w:t xml:space="preserve"> </w:t>
      </w:r>
      <w:r>
        <w:rPr>
          <w:rFonts w:asciiTheme="minorBidi" w:hAnsiTheme="minorBidi" w:cstheme="minorBidi"/>
          <w:b/>
          <w:bCs/>
          <w:sz w:val="28"/>
          <w:szCs w:val="28"/>
          <w:rtl/>
        </w:rPr>
        <w:t>نموذج سياسي</w:t>
      </w:r>
    </w:p>
    <w:p w:rsidR="002E5C33" w:rsidRPr="00C91BA3" w:rsidRDefault="00C91BA3" w:rsidP="00C91BA3">
      <w:pPr>
        <w:pStyle w:val="NormalWeb"/>
        <w:bidi/>
        <w:spacing w:before="0" w:beforeAutospacing="0" w:after="0" w:afterAutospacing="0"/>
        <w:ind w:firstLine="284"/>
        <w:jc w:val="both"/>
        <w:rPr>
          <w:sz w:val="28"/>
          <w:szCs w:val="28"/>
        </w:rPr>
      </w:pPr>
      <w:r>
        <w:rPr>
          <w:sz w:val="28"/>
          <w:szCs w:val="28"/>
          <w:rtl/>
        </w:rPr>
        <w:t>استند سي</w:t>
      </w:r>
      <w:r>
        <w:rPr>
          <w:rFonts w:hint="cs"/>
          <w:sz w:val="28"/>
          <w:szCs w:val="28"/>
          <w:rtl/>
        </w:rPr>
        <w:t>ج</w:t>
      </w:r>
      <w:r w:rsidR="002E5C33" w:rsidRPr="00C91BA3">
        <w:rPr>
          <w:sz w:val="28"/>
          <w:szCs w:val="28"/>
          <w:rtl/>
        </w:rPr>
        <w:t>لوبيتش إلى مثال المستشفى للتعبير عن رؤيته</w:t>
      </w:r>
      <w:r>
        <w:rPr>
          <w:sz w:val="28"/>
          <w:szCs w:val="28"/>
        </w:rPr>
        <w:t>.</w:t>
      </w:r>
      <w:r>
        <w:rPr>
          <w:rFonts w:hint="cs"/>
          <w:sz w:val="28"/>
          <w:szCs w:val="28"/>
          <w:rtl/>
          <w:lang w:bidi="ar-EG"/>
        </w:rPr>
        <w:t xml:space="preserve"> </w:t>
      </w:r>
      <w:r w:rsidR="002E5C33" w:rsidRPr="00C91BA3">
        <w:rPr>
          <w:sz w:val="28"/>
          <w:szCs w:val="28"/>
          <w:rtl/>
        </w:rPr>
        <w:t>في المستشفى، كما يقول، تتراجع الهوية الخارجية للإنسان: الطبيب مريضه أولاً، والمريض إنسان قبل أن يكون يهودياً أو عربياً، والمتطلب الأساسي هو العلاج</w:t>
      </w:r>
      <w:r w:rsidR="002E5C33" w:rsidRPr="00C91BA3">
        <w:rPr>
          <w:sz w:val="28"/>
          <w:szCs w:val="28"/>
        </w:rPr>
        <w:t>.</w:t>
      </w:r>
      <w:r>
        <w:rPr>
          <w:rFonts w:hint="cs"/>
          <w:sz w:val="28"/>
          <w:szCs w:val="28"/>
          <w:rtl/>
          <w:lang w:bidi="ar-EG"/>
        </w:rPr>
        <w:t xml:space="preserve"> </w:t>
      </w:r>
      <w:r w:rsidR="002E5C33" w:rsidRPr="00C91BA3">
        <w:rPr>
          <w:sz w:val="28"/>
          <w:szCs w:val="28"/>
          <w:rtl/>
        </w:rPr>
        <w:t>هذه الصورة تحمل دلالة استراتيجية شديدة الأهمية</w:t>
      </w:r>
      <w:r>
        <w:rPr>
          <w:sz w:val="28"/>
          <w:szCs w:val="28"/>
        </w:rPr>
        <w:t>.</w:t>
      </w:r>
      <w:r>
        <w:rPr>
          <w:rFonts w:hint="cs"/>
          <w:sz w:val="28"/>
          <w:szCs w:val="28"/>
          <w:rtl/>
          <w:lang w:bidi="ar-EG"/>
        </w:rPr>
        <w:t xml:space="preserve"> </w:t>
      </w:r>
      <w:r w:rsidR="002E5C33" w:rsidRPr="00C91BA3">
        <w:rPr>
          <w:sz w:val="28"/>
          <w:szCs w:val="28"/>
          <w:rtl/>
        </w:rPr>
        <w:t>فهي تعني محاولة نقل السياسة من</w:t>
      </w:r>
      <w:r>
        <w:rPr>
          <w:rFonts w:hint="cs"/>
          <w:sz w:val="28"/>
          <w:szCs w:val="28"/>
          <w:rtl/>
          <w:lang w:bidi="ar-EG"/>
        </w:rPr>
        <w:t xml:space="preserve"> </w:t>
      </w:r>
      <w:r w:rsidR="002E5C33" w:rsidRPr="00C91BA3">
        <w:rPr>
          <w:sz w:val="28"/>
          <w:szCs w:val="28"/>
          <w:rtl/>
        </w:rPr>
        <w:t>سياسة الهوية</w:t>
      </w:r>
      <w:r>
        <w:rPr>
          <w:rFonts w:hint="cs"/>
          <w:sz w:val="28"/>
          <w:szCs w:val="28"/>
          <w:rtl/>
          <w:lang w:bidi="ar-EG"/>
        </w:rPr>
        <w:t xml:space="preserve"> </w:t>
      </w:r>
      <w:r w:rsidR="002E5C33" w:rsidRPr="00C91BA3">
        <w:rPr>
          <w:sz w:val="28"/>
          <w:szCs w:val="28"/>
          <w:rtl/>
        </w:rPr>
        <w:t>إلى</w:t>
      </w:r>
      <w:r>
        <w:rPr>
          <w:rFonts w:hint="cs"/>
          <w:sz w:val="28"/>
          <w:szCs w:val="28"/>
          <w:rtl/>
          <w:lang w:bidi="ar-EG"/>
        </w:rPr>
        <w:t xml:space="preserve"> </w:t>
      </w:r>
      <w:r w:rsidR="002E5C33" w:rsidRPr="00C91BA3">
        <w:rPr>
          <w:sz w:val="28"/>
          <w:szCs w:val="28"/>
          <w:rtl/>
        </w:rPr>
        <w:t>سياسة الوظيفة والمصلحة المشتركة</w:t>
      </w:r>
      <w:r w:rsidR="002E5C33" w:rsidRPr="00C91BA3">
        <w:rPr>
          <w:sz w:val="28"/>
          <w:szCs w:val="28"/>
        </w:rPr>
        <w:t>.</w:t>
      </w:r>
    </w:p>
    <w:p w:rsidR="002E5C33" w:rsidRPr="00C91BA3" w:rsidRDefault="002E5C33" w:rsidP="00C91BA3">
      <w:pPr>
        <w:pStyle w:val="NormalWeb"/>
        <w:bidi/>
        <w:spacing w:before="0" w:beforeAutospacing="0" w:after="0" w:afterAutospacing="0"/>
        <w:ind w:firstLine="284"/>
        <w:jc w:val="both"/>
        <w:rPr>
          <w:sz w:val="28"/>
          <w:szCs w:val="28"/>
        </w:rPr>
      </w:pPr>
      <w:r w:rsidRPr="00C91BA3">
        <w:rPr>
          <w:sz w:val="28"/>
          <w:szCs w:val="28"/>
          <w:rtl/>
        </w:rPr>
        <w:t>لكن المشكلة أن الدولة ليست مستشفى</w:t>
      </w:r>
      <w:r w:rsidR="00C91BA3">
        <w:rPr>
          <w:sz w:val="28"/>
          <w:szCs w:val="28"/>
        </w:rPr>
        <w:t>.</w:t>
      </w:r>
      <w:r w:rsidR="00C91BA3">
        <w:rPr>
          <w:rFonts w:hint="cs"/>
          <w:sz w:val="28"/>
          <w:szCs w:val="28"/>
          <w:rtl/>
          <w:lang w:bidi="ar-EG"/>
        </w:rPr>
        <w:t xml:space="preserve"> </w:t>
      </w:r>
      <w:r w:rsidRPr="00C91BA3">
        <w:rPr>
          <w:sz w:val="28"/>
          <w:szCs w:val="28"/>
          <w:rtl/>
        </w:rPr>
        <w:t>في المستشفى يمكن تأجيل الخلاف حول التاريخ والقومية والدين</w:t>
      </w:r>
      <w:r w:rsidR="00C91BA3">
        <w:rPr>
          <w:sz w:val="28"/>
          <w:szCs w:val="28"/>
        </w:rPr>
        <w:t>.</w:t>
      </w:r>
      <w:r w:rsidR="00C91BA3">
        <w:rPr>
          <w:rFonts w:hint="cs"/>
          <w:sz w:val="28"/>
          <w:szCs w:val="28"/>
          <w:rtl/>
          <w:lang w:bidi="ar-EG"/>
        </w:rPr>
        <w:t xml:space="preserve"> </w:t>
      </w:r>
      <w:r w:rsidRPr="00C91BA3">
        <w:rPr>
          <w:sz w:val="28"/>
          <w:szCs w:val="28"/>
          <w:rtl/>
        </w:rPr>
        <w:t>أما الدولة فلا تستطيع ذلك</w:t>
      </w:r>
      <w:r w:rsidR="00C91BA3">
        <w:rPr>
          <w:rFonts w:hint="cs"/>
          <w:sz w:val="28"/>
          <w:szCs w:val="28"/>
          <w:rtl/>
        </w:rPr>
        <w:t xml:space="preserve">. </w:t>
      </w:r>
      <w:r w:rsidRPr="00C91BA3">
        <w:rPr>
          <w:sz w:val="28"/>
          <w:szCs w:val="28"/>
          <w:rtl/>
        </w:rPr>
        <w:t>الدولة تتعامل مع</w:t>
      </w:r>
      <w:r w:rsidR="00C91BA3">
        <w:rPr>
          <w:rFonts w:hint="cs"/>
          <w:sz w:val="28"/>
          <w:szCs w:val="28"/>
          <w:rtl/>
          <w:lang w:bidi="ar-EG"/>
        </w:rPr>
        <w:t xml:space="preserve"> </w:t>
      </w:r>
      <w:r w:rsidRPr="00C91BA3">
        <w:rPr>
          <w:sz w:val="28"/>
          <w:szCs w:val="28"/>
          <w:rtl/>
        </w:rPr>
        <w:t>الأرض</w:t>
      </w:r>
      <w:r w:rsidR="00C91BA3">
        <w:rPr>
          <w:rFonts w:hint="cs"/>
          <w:sz w:val="28"/>
          <w:szCs w:val="28"/>
          <w:rtl/>
        </w:rPr>
        <w:t>، و</w:t>
      </w:r>
      <w:r w:rsidRPr="00C91BA3">
        <w:rPr>
          <w:sz w:val="28"/>
          <w:szCs w:val="28"/>
          <w:rtl/>
        </w:rPr>
        <w:t>الأمن</w:t>
      </w:r>
      <w:r w:rsidR="00C91BA3">
        <w:rPr>
          <w:rFonts w:hint="cs"/>
          <w:sz w:val="28"/>
          <w:szCs w:val="28"/>
          <w:rtl/>
        </w:rPr>
        <w:t>، و</w:t>
      </w:r>
      <w:r w:rsidRPr="00C91BA3">
        <w:rPr>
          <w:sz w:val="28"/>
          <w:szCs w:val="28"/>
          <w:rtl/>
        </w:rPr>
        <w:t>الجيش</w:t>
      </w:r>
      <w:r w:rsidR="00C91BA3">
        <w:rPr>
          <w:rFonts w:hint="cs"/>
          <w:sz w:val="28"/>
          <w:szCs w:val="28"/>
          <w:rtl/>
        </w:rPr>
        <w:t>، و</w:t>
      </w:r>
      <w:r w:rsidRPr="00C91BA3">
        <w:rPr>
          <w:sz w:val="28"/>
          <w:szCs w:val="28"/>
          <w:rtl/>
        </w:rPr>
        <w:t>الهوية القومية</w:t>
      </w:r>
      <w:r w:rsidR="00C91BA3">
        <w:rPr>
          <w:rFonts w:hint="cs"/>
          <w:sz w:val="28"/>
          <w:szCs w:val="28"/>
          <w:rtl/>
        </w:rPr>
        <w:t>، و</w:t>
      </w:r>
      <w:r w:rsidRPr="00C91BA3">
        <w:rPr>
          <w:sz w:val="28"/>
          <w:szCs w:val="28"/>
          <w:rtl/>
        </w:rPr>
        <w:t>الهجرة</w:t>
      </w:r>
      <w:r w:rsidR="00C91BA3">
        <w:rPr>
          <w:rFonts w:hint="cs"/>
          <w:sz w:val="28"/>
          <w:szCs w:val="28"/>
          <w:rtl/>
        </w:rPr>
        <w:t>، و</w:t>
      </w:r>
      <w:r w:rsidRPr="00C91BA3">
        <w:rPr>
          <w:sz w:val="28"/>
          <w:szCs w:val="28"/>
          <w:rtl/>
        </w:rPr>
        <w:t>القدس</w:t>
      </w:r>
      <w:r w:rsidR="00C91BA3">
        <w:rPr>
          <w:rFonts w:hint="cs"/>
          <w:sz w:val="28"/>
          <w:szCs w:val="28"/>
          <w:rtl/>
        </w:rPr>
        <w:t>، و</w:t>
      </w:r>
      <w:r w:rsidRPr="00C91BA3">
        <w:rPr>
          <w:sz w:val="28"/>
          <w:szCs w:val="28"/>
          <w:rtl/>
        </w:rPr>
        <w:t>الضفة الغربية</w:t>
      </w:r>
      <w:r w:rsidR="00C91BA3">
        <w:rPr>
          <w:rFonts w:hint="cs"/>
          <w:sz w:val="28"/>
          <w:szCs w:val="28"/>
          <w:rtl/>
        </w:rPr>
        <w:t>، و</w:t>
      </w:r>
      <w:r w:rsidRPr="00C91BA3">
        <w:rPr>
          <w:sz w:val="28"/>
          <w:szCs w:val="28"/>
          <w:rtl/>
        </w:rPr>
        <w:t>العلاقات مع الفلسطينيين</w:t>
      </w:r>
      <w:r w:rsidR="00C91BA3">
        <w:rPr>
          <w:rFonts w:hint="cs"/>
          <w:sz w:val="28"/>
          <w:szCs w:val="28"/>
          <w:rtl/>
        </w:rPr>
        <w:t>، و</w:t>
      </w:r>
      <w:r w:rsidRPr="00C91BA3">
        <w:rPr>
          <w:sz w:val="28"/>
          <w:szCs w:val="28"/>
          <w:rtl/>
        </w:rPr>
        <w:t>الدين والدولة</w:t>
      </w:r>
      <w:r w:rsidR="00C91BA3">
        <w:rPr>
          <w:rFonts w:hint="cs"/>
          <w:sz w:val="28"/>
          <w:szCs w:val="28"/>
          <w:rtl/>
        </w:rPr>
        <w:t>، و</w:t>
      </w:r>
      <w:r w:rsidRPr="00C91BA3">
        <w:rPr>
          <w:sz w:val="28"/>
          <w:szCs w:val="28"/>
          <w:rtl/>
        </w:rPr>
        <w:t>تعريف إسرائيل نفسها كدولة يهودية وديمقراطية</w:t>
      </w:r>
      <w:r w:rsidRPr="00C91BA3">
        <w:rPr>
          <w:sz w:val="28"/>
          <w:szCs w:val="28"/>
        </w:rPr>
        <w:t>.</w:t>
      </w:r>
      <w:r w:rsidR="00C91BA3">
        <w:rPr>
          <w:rFonts w:hint="cs"/>
          <w:sz w:val="28"/>
          <w:szCs w:val="28"/>
          <w:rtl/>
          <w:lang w:bidi="ar-EG"/>
        </w:rPr>
        <w:t xml:space="preserve"> </w:t>
      </w:r>
      <w:r w:rsidRPr="00C91BA3">
        <w:rPr>
          <w:sz w:val="28"/>
          <w:szCs w:val="28"/>
          <w:rtl/>
        </w:rPr>
        <w:t>ولهذا فإن نجاح نموذج عباس</w:t>
      </w:r>
      <w:r w:rsidR="00C91BA3">
        <w:rPr>
          <w:rFonts w:hint="cs"/>
          <w:sz w:val="28"/>
          <w:szCs w:val="28"/>
          <w:rtl/>
        </w:rPr>
        <w:t xml:space="preserve"> </w:t>
      </w:r>
      <w:r w:rsidR="00C91BA3">
        <w:rPr>
          <w:sz w:val="28"/>
          <w:szCs w:val="28"/>
          <w:rtl/>
        </w:rPr>
        <w:t>سي</w:t>
      </w:r>
      <w:r w:rsidR="00C91BA3">
        <w:rPr>
          <w:rFonts w:hint="cs"/>
          <w:sz w:val="28"/>
          <w:szCs w:val="28"/>
          <w:rtl/>
        </w:rPr>
        <w:t>ج</w:t>
      </w:r>
      <w:r w:rsidRPr="00C91BA3">
        <w:rPr>
          <w:sz w:val="28"/>
          <w:szCs w:val="28"/>
          <w:rtl/>
        </w:rPr>
        <w:t>لوبيتش لن يقاس بقدرتهما على الاتفاق على مكافحة الجريمة</w:t>
      </w:r>
      <w:r w:rsidR="00C91BA3">
        <w:rPr>
          <w:rFonts w:hint="cs"/>
          <w:sz w:val="28"/>
          <w:szCs w:val="28"/>
          <w:rtl/>
        </w:rPr>
        <w:t xml:space="preserve">، </w:t>
      </w:r>
      <w:r w:rsidRPr="00C91BA3">
        <w:rPr>
          <w:sz w:val="28"/>
          <w:szCs w:val="28"/>
          <w:rtl/>
        </w:rPr>
        <w:t>بل سيقاس بما يحدث عندما تصطدم الشراكة بالقضايا التي لا يمكن اختزالها إلى خدمات مدنية</w:t>
      </w:r>
      <w:r w:rsidRPr="00C91BA3">
        <w:rPr>
          <w:sz w:val="28"/>
          <w:szCs w:val="28"/>
        </w:rPr>
        <w:t>.</w:t>
      </w:r>
      <w:r w:rsidR="00C91BA3">
        <w:rPr>
          <w:rFonts w:hint="cs"/>
          <w:sz w:val="28"/>
          <w:szCs w:val="28"/>
          <w:rtl/>
          <w:lang w:bidi="ar-EG"/>
        </w:rPr>
        <w:t xml:space="preserve"> </w:t>
      </w:r>
      <w:r w:rsidRPr="00C91BA3">
        <w:rPr>
          <w:sz w:val="28"/>
          <w:szCs w:val="28"/>
          <w:rtl/>
        </w:rPr>
        <w:t>وهنا تبدأ المرحلة الأصعب</w:t>
      </w:r>
      <w:r w:rsidRPr="00C91BA3">
        <w:rPr>
          <w:sz w:val="28"/>
          <w:szCs w:val="28"/>
        </w:rPr>
        <w:t>.</w:t>
      </w:r>
    </w:p>
    <w:p w:rsidR="002E5C33" w:rsidRPr="00C91BA3" w:rsidRDefault="002E5C33" w:rsidP="00C91BA3">
      <w:pPr>
        <w:pStyle w:val="Heading1"/>
        <w:jc w:val="both"/>
        <w:rPr>
          <w:rFonts w:asciiTheme="minorBidi" w:hAnsiTheme="minorBidi" w:cstheme="minorBidi"/>
          <w:b/>
          <w:bCs/>
          <w:sz w:val="28"/>
          <w:szCs w:val="28"/>
        </w:rPr>
      </w:pPr>
      <w:r w:rsidRPr="00C91BA3">
        <w:rPr>
          <w:rFonts w:asciiTheme="minorBidi" w:hAnsiTheme="minorBidi" w:cstheme="minorBidi"/>
          <w:b/>
          <w:bCs/>
          <w:sz w:val="28"/>
          <w:szCs w:val="28"/>
          <w:rtl/>
        </w:rPr>
        <w:lastRenderedPageBreak/>
        <w:t>السؤال الأصعب</w:t>
      </w:r>
      <w:r w:rsidR="00C91BA3">
        <w:rPr>
          <w:rFonts w:asciiTheme="minorBidi" w:hAnsiTheme="minorBidi" w:cstheme="minorBidi" w:hint="cs"/>
          <w:b/>
          <w:bCs/>
          <w:sz w:val="28"/>
          <w:szCs w:val="28"/>
          <w:rtl/>
        </w:rPr>
        <w:t xml:space="preserve">.. </w:t>
      </w:r>
      <w:r w:rsidRPr="00C91BA3">
        <w:rPr>
          <w:rFonts w:asciiTheme="minorBidi" w:hAnsiTheme="minorBidi" w:cstheme="minorBidi"/>
          <w:b/>
          <w:bCs/>
          <w:sz w:val="28"/>
          <w:szCs w:val="28"/>
          <w:rtl/>
        </w:rPr>
        <w:t xml:space="preserve"> ماذا تعني </w:t>
      </w:r>
      <w:r w:rsidR="00C91BA3">
        <w:rPr>
          <w:rFonts w:asciiTheme="minorBidi" w:hAnsiTheme="minorBidi" w:cstheme="minorBidi" w:hint="cs"/>
          <w:b/>
          <w:bCs/>
          <w:sz w:val="28"/>
          <w:szCs w:val="28"/>
          <w:rtl/>
        </w:rPr>
        <w:t>"</w:t>
      </w:r>
      <w:r w:rsidRPr="00C91BA3">
        <w:rPr>
          <w:rFonts w:asciiTheme="minorBidi" w:hAnsiTheme="minorBidi" w:cstheme="minorBidi"/>
          <w:b/>
          <w:bCs/>
          <w:sz w:val="28"/>
          <w:szCs w:val="28"/>
          <w:rtl/>
        </w:rPr>
        <w:t>الشراكة</w:t>
      </w:r>
      <w:r w:rsidR="00C91BA3">
        <w:rPr>
          <w:rFonts w:asciiTheme="minorBidi" w:hAnsiTheme="minorBidi" w:cstheme="minorBidi" w:hint="cs"/>
          <w:b/>
          <w:bCs/>
          <w:sz w:val="28"/>
          <w:szCs w:val="28"/>
          <w:rtl/>
        </w:rPr>
        <w:t>"</w:t>
      </w:r>
      <w:r w:rsidRPr="00C91BA3">
        <w:rPr>
          <w:rFonts w:asciiTheme="minorBidi" w:hAnsiTheme="minorBidi" w:cstheme="minorBidi"/>
          <w:b/>
          <w:bCs/>
          <w:sz w:val="28"/>
          <w:szCs w:val="28"/>
          <w:rtl/>
        </w:rPr>
        <w:t>؟</w:t>
      </w:r>
    </w:p>
    <w:p w:rsidR="002E5C33" w:rsidRPr="006C19E2" w:rsidRDefault="002E5C33" w:rsidP="006C19E2">
      <w:pPr>
        <w:pStyle w:val="NormalWeb"/>
        <w:bidi/>
        <w:spacing w:before="0" w:beforeAutospacing="0" w:after="0" w:afterAutospacing="0"/>
        <w:ind w:firstLine="284"/>
        <w:jc w:val="both"/>
        <w:rPr>
          <w:sz w:val="28"/>
          <w:szCs w:val="28"/>
        </w:rPr>
      </w:pPr>
      <w:r w:rsidRPr="006C19E2">
        <w:rPr>
          <w:sz w:val="28"/>
          <w:szCs w:val="28"/>
          <w:rtl/>
        </w:rPr>
        <w:t>التحالف بين الرجلين يطرح ثلاثة مستويات مختلفة من الشراكة، وينبغي عدم الخلط بينها</w:t>
      </w:r>
      <w:r w:rsidR="006C19E2">
        <w:rPr>
          <w:rFonts w:hint="cs"/>
          <w:sz w:val="28"/>
          <w:szCs w:val="28"/>
          <w:rtl/>
        </w:rPr>
        <w:t>، وهي:</w:t>
      </w:r>
    </w:p>
    <w:p w:rsidR="002E5C33" w:rsidRPr="002E5C33" w:rsidRDefault="002E5C33" w:rsidP="006C19E2">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tl/>
        </w:rPr>
        <w:t>المستوى الأول</w:t>
      </w:r>
      <w:r w:rsidR="006C19E2">
        <w:rPr>
          <w:rFonts w:asciiTheme="minorBidi" w:hAnsiTheme="minorBidi" w:cstheme="minorBidi" w:hint="cs"/>
          <w:sz w:val="28"/>
          <w:szCs w:val="28"/>
          <w:rtl/>
        </w:rPr>
        <w:t>..</w:t>
      </w:r>
      <w:r w:rsidRPr="002E5C33">
        <w:rPr>
          <w:rFonts w:asciiTheme="minorBidi" w:hAnsiTheme="minorBidi" w:cstheme="minorBidi"/>
          <w:sz w:val="28"/>
          <w:szCs w:val="28"/>
          <w:rtl/>
        </w:rPr>
        <w:t xml:space="preserve"> الشراكة المدنية</w:t>
      </w:r>
      <w:r w:rsidR="006C19E2">
        <w:rPr>
          <w:rFonts w:asciiTheme="minorBidi" w:hAnsiTheme="minorBidi" w:cstheme="minorBidi" w:hint="cs"/>
          <w:sz w:val="28"/>
          <w:szCs w:val="28"/>
          <w:rtl/>
        </w:rPr>
        <w:t xml:space="preserve">: </w:t>
      </w:r>
      <w:r w:rsidRPr="006C19E2">
        <w:rPr>
          <w:rFonts w:asciiTheme="minorBidi" w:hAnsiTheme="minorBidi" w:cstheme="minorBidi"/>
          <w:b w:val="0"/>
          <w:bCs w:val="0"/>
          <w:sz w:val="28"/>
          <w:szCs w:val="28"/>
          <w:rtl/>
        </w:rPr>
        <w:t>الأسهل</w:t>
      </w:r>
      <w:r w:rsidR="006C19E2" w:rsidRPr="006C19E2">
        <w:rPr>
          <w:rFonts w:asciiTheme="minorBidi" w:hAnsiTheme="minorBidi" w:cstheme="minorBidi" w:hint="cs"/>
          <w:b w:val="0"/>
          <w:bCs w:val="0"/>
          <w:sz w:val="28"/>
          <w:szCs w:val="28"/>
          <w:rtl/>
        </w:rPr>
        <w:t xml:space="preserve">، </w:t>
      </w:r>
      <w:r w:rsidRPr="006C19E2">
        <w:rPr>
          <w:rFonts w:asciiTheme="minorBidi" w:hAnsiTheme="minorBidi" w:cstheme="minorBidi"/>
          <w:b w:val="0"/>
          <w:bCs w:val="0"/>
          <w:sz w:val="28"/>
          <w:szCs w:val="28"/>
          <w:rtl/>
        </w:rPr>
        <w:t>وتشمل</w:t>
      </w:r>
      <w:r w:rsidR="006C19E2" w:rsidRPr="006C19E2">
        <w:rPr>
          <w:rFonts w:asciiTheme="minorBidi" w:hAnsiTheme="minorBidi" w:cstheme="minorBidi" w:hint="cs"/>
          <w:b w:val="0"/>
          <w:bCs w:val="0"/>
          <w:sz w:val="28"/>
          <w:szCs w:val="28"/>
          <w:rtl/>
        </w:rPr>
        <w:t xml:space="preserve"> </w:t>
      </w:r>
      <w:r w:rsidRPr="006C19E2">
        <w:rPr>
          <w:rFonts w:asciiTheme="minorBidi" w:hAnsiTheme="minorBidi" w:cstheme="minorBidi"/>
          <w:b w:val="0"/>
          <w:bCs w:val="0"/>
          <w:sz w:val="28"/>
          <w:szCs w:val="28"/>
          <w:rtl/>
        </w:rPr>
        <w:t>مكافحة الجريمة</w:t>
      </w:r>
      <w:r w:rsidR="006C19E2" w:rsidRPr="006C19E2">
        <w:rPr>
          <w:rFonts w:asciiTheme="minorBidi" w:hAnsiTheme="minorBidi" w:cstheme="minorBidi" w:hint="cs"/>
          <w:b w:val="0"/>
          <w:bCs w:val="0"/>
          <w:sz w:val="28"/>
          <w:szCs w:val="28"/>
          <w:rtl/>
        </w:rPr>
        <w:t>، و</w:t>
      </w:r>
      <w:r w:rsidRPr="006C19E2">
        <w:rPr>
          <w:rFonts w:asciiTheme="minorBidi" w:hAnsiTheme="minorBidi" w:cstheme="minorBidi"/>
          <w:b w:val="0"/>
          <w:bCs w:val="0"/>
          <w:sz w:val="28"/>
          <w:szCs w:val="28"/>
          <w:rtl/>
        </w:rPr>
        <w:t>تطوير البلدات ال</w:t>
      </w:r>
      <w:r w:rsidR="006C19E2" w:rsidRPr="006C19E2">
        <w:rPr>
          <w:rFonts w:asciiTheme="minorBidi" w:hAnsiTheme="minorBidi" w:cstheme="minorBidi" w:hint="cs"/>
          <w:b w:val="0"/>
          <w:bCs w:val="0"/>
          <w:sz w:val="28"/>
          <w:szCs w:val="28"/>
          <w:rtl/>
        </w:rPr>
        <w:t>فلسطينية في الداخل، و</w:t>
      </w:r>
      <w:r w:rsidRPr="006C19E2">
        <w:rPr>
          <w:rFonts w:asciiTheme="minorBidi" w:hAnsiTheme="minorBidi" w:cstheme="minorBidi"/>
          <w:b w:val="0"/>
          <w:bCs w:val="0"/>
          <w:sz w:val="28"/>
          <w:szCs w:val="28"/>
          <w:rtl/>
        </w:rPr>
        <w:t>تحسين التعليم</w:t>
      </w:r>
      <w:r w:rsidR="006C19E2" w:rsidRPr="006C19E2">
        <w:rPr>
          <w:rFonts w:asciiTheme="minorBidi" w:hAnsiTheme="minorBidi" w:cstheme="minorBidi" w:hint="cs"/>
          <w:b w:val="0"/>
          <w:bCs w:val="0"/>
          <w:sz w:val="28"/>
          <w:szCs w:val="28"/>
          <w:rtl/>
        </w:rPr>
        <w:t>، و</w:t>
      </w:r>
      <w:r w:rsidRPr="006C19E2">
        <w:rPr>
          <w:rFonts w:asciiTheme="minorBidi" w:hAnsiTheme="minorBidi" w:cstheme="minorBidi"/>
          <w:b w:val="0"/>
          <w:bCs w:val="0"/>
          <w:sz w:val="28"/>
          <w:szCs w:val="28"/>
          <w:rtl/>
        </w:rPr>
        <w:t>البنية التحتية</w:t>
      </w:r>
      <w:r w:rsidR="006C19E2" w:rsidRPr="006C19E2">
        <w:rPr>
          <w:rFonts w:asciiTheme="minorBidi" w:hAnsiTheme="minorBidi" w:cstheme="minorBidi" w:hint="cs"/>
          <w:b w:val="0"/>
          <w:bCs w:val="0"/>
          <w:sz w:val="28"/>
          <w:szCs w:val="28"/>
          <w:rtl/>
        </w:rPr>
        <w:t>، و</w:t>
      </w:r>
      <w:r w:rsidRPr="006C19E2">
        <w:rPr>
          <w:rFonts w:asciiTheme="minorBidi" w:hAnsiTheme="minorBidi" w:cstheme="minorBidi"/>
          <w:b w:val="0"/>
          <w:bCs w:val="0"/>
          <w:sz w:val="28"/>
          <w:szCs w:val="28"/>
          <w:rtl/>
        </w:rPr>
        <w:t>الصحة</w:t>
      </w:r>
      <w:r w:rsidR="006C19E2" w:rsidRPr="006C19E2">
        <w:rPr>
          <w:rFonts w:asciiTheme="minorBidi" w:hAnsiTheme="minorBidi" w:cstheme="minorBidi" w:hint="cs"/>
          <w:b w:val="0"/>
          <w:bCs w:val="0"/>
          <w:sz w:val="28"/>
          <w:szCs w:val="28"/>
          <w:rtl/>
        </w:rPr>
        <w:t>، و</w:t>
      </w:r>
      <w:r w:rsidRPr="006C19E2">
        <w:rPr>
          <w:rFonts w:asciiTheme="minorBidi" w:hAnsiTheme="minorBidi" w:cstheme="minorBidi"/>
          <w:b w:val="0"/>
          <w:bCs w:val="0"/>
          <w:sz w:val="28"/>
          <w:szCs w:val="28"/>
          <w:rtl/>
        </w:rPr>
        <w:t>الإسكان</w:t>
      </w:r>
      <w:r w:rsidR="006C19E2" w:rsidRPr="006C19E2">
        <w:rPr>
          <w:rFonts w:asciiTheme="minorBidi" w:hAnsiTheme="minorBidi" w:cstheme="minorBidi" w:hint="cs"/>
          <w:b w:val="0"/>
          <w:bCs w:val="0"/>
          <w:sz w:val="28"/>
          <w:szCs w:val="28"/>
          <w:rtl/>
        </w:rPr>
        <w:t>، و</w:t>
      </w:r>
      <w:r w:rsidRPr="006C19E2">
        <w:rPr>
          <w:rFonts w:asciiTheme="minorBidi" w:hAnsiTheme="minorBidi" w:cstheme="minorBidi"/>
          <w:b w:val="0"/>
          <w:bCs w:val="0"/>
          <w:sz w:val="28"/>
          <w:szCs w:val="28"/>
          <w:rtl/>
        </w:rPr>
        <w:t>التشغيل</w:t>
      </w:r>
      <w:r w:rsidR="006C19E2" w:rsidRPr="006C19E2">
        <w:rPr>
          <w:rFonts w:asciiTheme="minorBidi" w:hAnsiTheme="minorBidi" w:cstheme="minorBidi" w:hint="cs"/>
          <w:b w:val="0"/>
          <w:bCs w:val="0"/>
          <w:sz w:val="28"/>
          <w:szCs w:val="28"/>
          <w:rtl/>
        </w:rPr>
        <w:t>، و</w:t>
      </w:r>
      <w:r w:rsidRPr="006C19E2">
        <w:rPr>
          <w:rFonts w:asciiTheme="minorBidi" w:hAnsiTheme="minorBidi" w:cstheme="minorBidi"/>
          <w:b w:val="0"/>
          <w:bCs w:val="0"/>
          <w:sz w:val="28"/>
          <w:szCs w:val="28"/>
          <w:rtl/>
        </w:rPr>
        <w:t>الخدمات الحكومية</w:t>
      </w:r>
      <w:r w:rsidRPr="006C19E2">
        <w:rPr>
          <w:rFonts w:asciiTheme="minorBidi" w:hAnsiTheme="minorBidi" w:cstheme="minorBidi"/>
          <w:b w:val="0"/>
          <w:bCs w:val="0"/>
          <w:sz w:val="28"/>
          <w:szCs w:val="28"/>
        </w:rPr>
        <w:t>.</w:t>
      </w:r>
      <w:r w:rsidR="006C19E2" w:rsidRPr="006C19E2">
        <w:rPr>
          <w:rFonts w:asciiTheme="minorBidi" w:hAnsiTheme="minorBidi" w:cstheme="minorBidi" w:hint="cs"/>
          <w:b w:val="0"/>
          <w:bCs w:val="0"/>
          <w:sz w:val="28"/>
          <w:szCs w:val="28"/>
          <w:rtl/>
          <w:lang w:bidi="ar-EG"/>
        </w:rPr>
        <w:t xml:space="preserve"> </w:t>
      </w:r>
      <w:r w:rsidRPr="006C19E2">
        <w:rPr>
          <w:rFonts w:asciiTheme="minorBidi" w:hAnsiTheme="minorBidi" w:cstheme="minorBidi"/>
          <w:b w:val="0"/>
          <w:bCs w:val="0"/>
          <w:sz w:val="28"/>
          <w:szCs w:val="28"/>
          <w:rtl/>
        </w:rPr>
        <w:t>هذا المستوى يمكن أن يحقق نتائج ملموسة بسرعة</w:t>
      </w:r>
      <w:r w:rsidRPr="006C19E2">
        <w:rPr>
          <w:rFonts w:asciiTheme="minorBidi" w:hAnsiTheme="minorBidi" w:cstheme="minorBidi"/>
          <w:b w:val="0"/>
          <w:bCs w:val="0"/>
          <w:sz w:val="28"/>
          <w:szCs w:val="28"/>
        </w:rPr>
        <w:t>.</w:t>
      </w:r>
    </w:p>
    <w:p w:rsidR="002E5C33" w:rsidRPr="002E5C33" w:rsidRDefault="002E5C33" w:rsidP="004E6A08">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tl/>
        </w:rPr>
        <w:t>المستوى الثاني</w:t>
      </w:r>
      <w:r w:rsidR="004E6A08">
        <w:rPr>
          <w:rFonts w:asciiTheme="minorBidi" w:hAnsiTheme="minorBidi" w:cstheme="minorBidi" w:hint="cs"/>
          <w:sz w:val="28"/>
          <w:szCs w:val="28"/>
          <w:rtl/>
        </w:rPr>
        <w:t>..</w:t>
      </w:r>
      <w:r w:rsidRPr="002E5C33">
        <w:rPr>
          <w:rFonts w:asciiTheme="minorBidi" w:hAnsiTheme="minorBidi" w:cstheme="minorBidi"/>
          <w:sz w:val="28"/>
          <w:szCs w:val="28"/>
          <w:rtl/>
        </w:rPr>
        <w:t xml:space="preserve"> الشراكة السياسية</w:t>
      </w:r>
      <w:r w:rsidR="004E6A08">
        <w:rPr>
          <w:rFonts w:asciiTheme="minorBidi" w:hAnsiTheme="minorBidi" w:cstheme="minorBidi" w:hint="cs"/>
          <w:sz w:val="28"/>
          <w:szCs w:val="28"/>
          <w:rtl/>
        </w:rPr>
        <w:t xml:space="preserve">: </w:t>
      </w:r>
      <w:r w:rsidRPr="004E6A08">
        <w:rPr>
          <w:rFonts w:asciiTheme="minorBidi" w:hAnsiTheme="minorBidi" w:cstheme="minorBidi"/>
          <w:b w:val="0"/>
          <w:bCs w:val="0"/>
          <w:sz w:val="28"/>
          <w:szCs w:val="28"/>
          <w:rtl/>
        </w:rPr>
        <w:t>أكثر تعقيداً</w:t>
      </w:r>
      <w:r w:rsidR="004E6A08" w:rsidRPr="004E6A08">
        <w:rPr>
          <w:rFonts w:asciiTheme="minorBidi" w:hAnsiTheme="minorBidi" w:cstheme="minorBidi"/>
          <w:b w:val="0"/>
          <w:bCs w:val="0"/>
          <w:sz w:val="28"/>
          <w:szCs w:val="28"/>
          <w:rtl/>
        </w:rPr>
        <w:t xml:space="preserve">، </w:t>
      </w:r>
      <w:r w:rsidRPr="004E6A08">
        <w:rPr>
          <w:rFonts w:asciiTheme="minorBidi" w:hAnsiTheme="minorBidi" w:cstheme="minorBidi"/>
          <w:b w:val="0"/>
          <w:bCs w:val="0"/>
          <w:sz w:val="28"/>
          <w:szCs w:val="28"/>
          <w:rtl/>
        </w:rPr>
        <w:t xml:space="preserve">وتعني قبول الأحزاب اليهودية بأن يكون حزب </w:t>
      </w:r>
      <w:r w:rsidR="004E6A08" w:rsidRPr="004E6A08">
        <w:rPr>
          <w:rFonts w:asciiTheme="minorBidi" w:hAnsiTheme="minorBidi" w:cstheme="minorBidi"/>
          <w:b w:val="0"/>
          <w:bCs w:val="0"/>
          <w:sz w:val="28"/>
          <w:szCs w:val="28"/>
          <w:rtl/>
        </w:rPr>
        <w:t xml:space="preserve">يمثل فلسطينيي الداخل </w:t>
      </w:r>
      <w:r w:rsidRPr="004E6A08">
        <w:rPr>
          <w:rFonts w:asciiTheme="minorBidi" w:hAnsiTheme="minorBidi" w:cstheme="minorBidi"/>
          <w:b w:val="0"/>
          <w:bCs w:val="0"/>
          <w:sz w:val="28"/>
          <w:szCs w:val="28"/>
          <w:rtl/>
        </w:rPr>
        <w:t>شريكاً في الحكومة، وأن يحصل على نفوذ ووزارات ولجان وموازنات، لا مجرد أصوات في الكنيست</w:t>
      </w:r>
      <w:r w:rsidRPr="004E6A08">
        <w:rPr>
          <w:rFonts w:asciiTheme="minorBidi" w:hAnsiTheme="minorBidi" w:cstheme="minorBidi"/>
          <w:b w:val="0"/>
          <w:bCs w:val="0"/>
          <w:sz w:val="28"/>
          <w:szCs w:val="28"/>
        </w:rPr>
        <w:t>.</w:t>
      </w:r>
      <w:r w:rsidR="004E6A08" w:rsidRPr="004E6A08">
        <w:rPr>
          <w:rFonts w:asciiTheme="minorBidi" w:hAnsiTheme="minorBidi" w:cstheme="minorBidi"/>
          <w:b w:val="0"/>
          <w:bCs w:val="0"/>
          <w:sz w:val="28"/>
          <w:szCs w:val="28"/>
          <w:rtl/>
          <w:lang w:bidi="ar-EG"/>
        </w:rPr>
        <w:t xml:space="preserve"> </w:t>
      </w:r>
      <w:r w:rsidRPr="004E6A08">
        <w:rPr>
          <w:rFonts w:asciiTheme="minorBidi" w:hAnsiTheme="minorBidi" w:cstheme="minorBidi"/>
          <w:b w:val="0"/>
          <w:bCs w:val="0"/>
          <w:sz w:val="28"/>
          <w:szCs w:val="28"/>
          <w:rtl/>
        </w:rPr>
        <w:t>هذه كانت تجربة عباس في 2021</w:t>
      </w:r>
      <w:r w:rsidR="004E6A08" w:rsidRPr="004E6A08">
        <w:rPr>
          <w:rFonts w:asciiTheme="minorBidi" w:hAnsiTheme="minorBidi" w:cstheme="minorBidi"/>
          <w:b w:val="0"/>
          <w:bCs w:val="0"/>
          <w:sz w:val="28"/>
          <w:szCs w:val="28"/>
          <w:rtl/>
        </w:rPr>
        <w:t>م</w:t>
      </w:r>
      <w:r w:rsidRPr="004E6A08">
        <w:rPr>
          <w:rFonts w:asciiTheme="minorBidi" w:hAnsiTheme="minorBidi" w:cstheme="minorBidi"/>
          <w:b w:val="0"/>
          <w:bCs w:val="0"/>
          <w:sz w:val="28"/>
          <w:szCs w:val="28"/>
        </w:rPr>
        <w:t>.</w:t>
      </w:r>
    </w:p>
    <w:p w:rsidR="002E5C33" w:rsidRPr="002E5C33" w:rsidRDefault="002E5C33" w:rsidP="004E6A08">
      <w:pPr>
        <w:pStyle w:val="Heading3"/>
        <w:spacing w:line="240" w:lineRule="auto"/>
        <w:ind w:left="284" w:hanging="284"/>
        <w:jc w:val="both"/>
        <w:rPr>
          <w:rFonts w:asciiTheme="minorBidi" w:hAnsiTheme="minorBidi" w:cstheme="minorBidi"/>
          <w:sz w:val="28"/>
          <w:szCs w:val="28"/>
        </w:rPr>
      </w:pPr>
      <w:r w:rsidRPr="004E6A08">
        <w:rPr>
          <w:rFonts w:asciiTheme="minorBidi" w:hAnsiTheme="minorBidi" w:cstheme="minorBidi"/>
          <w:sz w:val="28"/>
          <w:szCs w:val="28"/>
          <w:rtl/>
        </w:rPr>
        <w:t>المستوى الثالث</w:t>
      </w:r>
      <w:r w:rsidR="004E6A08" w:rsidRPr="004E6A08">
        <w:rPr>
          <w:rFonts w:asciiTheme="minorBidi" w:hAnsiTheme="minorBidi" w:cstheme="minorBidi" w:hint="cs"/>
          <w:sz w:val="28"/>
          <w:szCs w:val="28"/>
          <w:rtl/>
        </w:rPr>
        <w:t>..</w:t>
      </w:r>
      <w:r w:rsidRPr="004E6A08">
        <w:rPr>
          <w:rFonts w:asciiTheme="minorBidi" w:hAnsiTheme="minorBidi" w:cstheme="minorBidi"/>
          <w:sz w:val="28"/>
          <w:szCs w:val="28"/>
          <w:rtl/>
        </w:rPr>
        <w:t xml:space="preserve"> الشراكة في تعريف الدولة</w:t>
      </w:r>
      <w:r w:rsidR="004E6A08" w:rsidRPr="004E6A08">
        <w:rPr>
          <w:rFonts w:asciiTheme="minorBidi" w:hAnsiTheme="minorBidi" w:cstheme="minorBidi"/>
          <w:sz w:val="28"/>
          <w:szCs w:val="28"/>
          <w:rtl/>
        </w:rPr>
        <w:t>:</w:t>
      </w:r>
      <w:r w:rsidR="004E6A08" w:rsidRPr="004E6A08">
        <w:rPr>
          <w:rFonts w:asciiTheme="minorBidi" w:hAnsiTheme="minorBidi" w:cstheme="minorBidi"/>
          <w:b w:val="0"/>
          <w:bCs w:val="0"/>
          <w:sz w:val="28"/>
          <w:szCs w:val="28"/>
          <w:rtl/>
        </w:rPr>
        <w:t xml:space="preserve"> </w:t>
      </w:r>
      <w:r w:rsidRPr="004E6A08">
        <w:rPr>
          <w:rFonts w:asciiTheme="minorBidi" w:hAnsiTheme="minorBidi" w:cstheme="minorBidi"/>
          <w:b w:val="0"/>
          <w:bCs w:val="0"/>
          <w:sz w:val="28"/>
          <w:szCs w:val="28"/>
          <w:rtl/>
        </w:rPr>
        <w:t>هذه هي المعركة الحقيقية</w:t>
      </w:r>
      <w:r w:rsidR="004E6A08" w:rsidRPr="004E6A08">
        <w:rPr>
          <w:rFonts w:asciiTheme="minorBidi" w:hAnsiTheme="minorBidi" w:cstheme="minorBidi"/>
          <w:b w:val="0"/>
          <w:bCs w:val="0"/>
          <w:sz w:val="28"/>
          <w:szCs w:val="28"/>
          <w:rtl/>
        </w:rPr>
        <w:t xml:space="preserve">، </w:t>
      </w:r>
      <w:r w:rsidRPr="004E6A08">
        <w:rPr>
          <w:rFonts w:asciiTheme="minorBidi" w:hAnsiTheme="minorBidi" w:cstheme="minorBidi"/>
          <w:b w:val="0"/>
          <w:bCs w:val="0"/>
          <w:sz w:val="28"/>
          <w:szCs w:val="28"/>
          <w:rtl/>
        </w:rPr>
        <w:t xml:space="preserve">فهل يمكن أن يكون </w:t>
      </w:r>
      <w:r w:rsidR="004E6A08" w:rsidRPr="004E6A08">
        <w:rPr>
          <w:rFonts w:asciiTheme="minorBidi" w:hAnsiTheme="minorBidi" w:cstheme="minorBidi"/>
          <w:b w:val="0"/>
          <w:bCs w:val="0"/>
          <w:sz w:val="28"/>
          <w:szCs w:val="28"/>
          <w:rtl/>
        </w:rPr>
        <w:t>فلسطينيو الداخل</w:t>
      </w:r>
      <w:r w:rsidRPr="004E6A08">
        <w:rPr>
          <w:rFonts w:asciiTheme="minorBidi" w:hAnsiTheme="minorBidi" w:cstheme="minorBidi"/>
          <w:b w:val="0"/>
          <w:bCs w:val="0"/>
          <w:sz w:val="28"/>
          <w:szCs w:val="28"/>
          <w:rtl/>
        </w:rPr>
        <w:t xml:space="preserve"> الإسرائيلي شر</w:t>
      </w:r>
      <w:r w:rsidR="004E6A08" w:rsidRPr="004E6A08">
        <w:rPr>
          <w:rFonts w:asciiTheme="minorBidi" w:hAnsiTheme="minorBidi" w:cstheme="minorBidi"/>
          <w:b w:val="0"/>
          <w:bCs w:val="0"/>
          <w:sz w:val="28"/>
          <w:szCs w:val="28"/>
          <w:rtl/>
        </w:rPr>
        <w:t xml:space="preserve">كاء في تعريف ماهية الدولة؟ وهل يمكن الجمع بين </w:t>
      </w:r>
      <w:r w:rsidRPr="004E6A08">
        <w:rPr>
          <w:rStyle w:val="Strong"/>
          <w:rFonts w:asciiTheme="minorBidi" w:hAnsiTheme="minorBidi" w:cstheme="minorBidi"/>
          <w:sz w:val="28"/>
          <w:szCs w:val="28"/>
          <w:rtl/>
        </w:rPr>
        <w:t>إسرائيل كدولة يهودية</w:t>
      </w:r>
      <w:r w:rsidR="004E6A08" w:rsidRPr="004E6A08">
        <w:rPr>
          <w:rStyle w:val="Strong"/>
          <w:rFonts w:asciiTheme="minorBidi" w:hAnsiTheme="minorBidi" w:cstheme="minorBidi"/>
          <w:b/>
          <w:bCs/>
          <w:sz w:val="28"/>
          <w:szCs w:val="28"/>
          <w:rtl/>
        </w:rPr>
        <w:t xml:space="preserve">، </w:t>
      </w:r>
      <w:r w:rsidRPr="004E6A08">
        <w:rPr>
          <w:rFonts w:asciiTheme="minorBidi" w:hAnsiTheme="minorBidi" w:cstheme="minorBidi"/>
          <w:sz w:val="28"/>
          <w:szCs w:val="28"/>
          <w:rtl/>
        </w:rPr>
        <w:t>و</w:t>
      </w:r>
      <w:r w:rsidRPr="004E6A08">
        <w:rPr>
          <w:rStyle w:val="Strong"/>
          <w:rFonts w:asciiTheme="minorBidi" w:hAnsiTheme="minorBidi" w:cstheme="minorBidi"/>
          <w:sz w:val="28"/>
          <w:szCs w:val="28"/>
          <w:rtl/>
        </w:rPr>
        <w:t>المواطنة العربية المتساوية</w:t>
      </w:r>
      <w:r w:rsidR="004E6A08" w:rsidRPr="004E6A08">
        <w:rPr>
          <w:rStyle w:val="Strong"/>
          <w:rFonts w:asciiTheme="minorBidi" w:hAnsiTheme="minorBidi" w:cstheme="minorBidi"/>
          <w:sz w:val="28"/>
          <w:szCs w:val="28"/>
          <w:rtl/>
        </w:rPr>
        <w:t xml:space="preserve">، </w:t>
      </w:r>
      <w:r w:rsidR="004E6A08" w:rsidRPr="004E6A08">
        <w:rPr>
          <w:rFonts w:asciiTheme="minorBidi" w:hAnsiTheme="minorBidi" w:cstheme="minorBidi"/>
          <w:sz w:val="28"/>
          <w:szCs w:val="28"/>
          <w:rtl/>
        </w:rPr>
        <w:t>و</w:t>
      </w:r>
      <w:r w:rsidRPr="004E6A08">
        <w:rPr>
          <w:rStyle w:val="Strong"/>
          <w:rFonts w:asciiTheme="minorBidi" w:hAnsiTheme="minorBidi" w:cstheme="minorBidi"/>
          <w:sz w:val="28"/>
          <w:szCs w:val="28"/>
          <w:rtl/>
        </w:rPr>
        <w:t>الشراكة السياسية الكاملة؟</w:t>
      </w:r>
      <w:r w:rsidR="004E6A08" w:rsidRPr="004E6A08">
        <w:rPr>
          <w:rStyle w:val="Strong"/>
          <w:rFonts w:asciiTheme="minorBidi" w:hAnsiTheme="minorBidi" w:cstheme="minorBidi"/>
          <w:b/>
          <w:bCs/>
          <w:sz w:val="28"/>
          <w:szCs w:val="28"/>
          <w:rtl/>
        </w:rPr>
        <w:t xml:space="preserve"> </w:t>
      </w:r>
      <w:r w:rsidRPr="004E6A08">
        <w:rPr>
          <w:rFonts w:asciiTheme="minorBidi" w:hAnsiTheme="minorBidi" w:cstheme="minorBidi"/>
          <w:b w:val="0"/>
          <w:bCs w:val="0"/>
          <w:sz w:val="28"/>
          <w:szCs w:val="28"/>
          <w:rtl/>
        </w:rPr>
        <w:t>هنا يصل المشروع إلى أقصى حدوده</w:t>
      </w:r>
      <w:r w:rsidRPr="004E6A08">
        <w:rPr>
          <w:rFonts w:asciiTheme="minorBidi" w:hAnsiTheme="minorBidi" w:cstheme="minorBidi"/>
          <w:b w:val="0"/>
          <w:bCs w:val="0"/>
          <w:sz w:val="28"/>
          <w:szCs w:val="28"/>
        </w:rPr>
        <w:t>.</w:t>
      </w:r>
    </w:p>
    <w:p w:rsidR="002E5C33" w:rsidRPr="004E6A08" w:rsidRDefault="002E5C33" w:rsidP="004E6A08">
      <w:pPr>
        <w:pStyle w:val="Heading1"/>
        <w:jc w:val="both"/>
        <w:rPr>
          <w:rFonts w:asciiTheme="minorBidi" w:hAnsiTheme="minorBidi" w:cstheme="minorBidi"/>
          <w:b/>
          <w:bCs/>
          <w:sz w:val="28"/>
          <w:szCs w:val="28"/>
        </w:rPr>
      </w:pPr>
      <w:r w:rsidRPr="004E6A08">
        <w:rPr>
          <w:rFonts w:asciiTheme="minorBidi" w:hAnsiTheme="minorBidi" w:cstheme="minorBidi"/>
          <w:b/>
          <w:bCs/>
          <w:sz w:val="28"/>
          <w:szCs w:val="28"/>
          <w:rtl/>
        </w:rPr>
        <w:t>ما بعد 7 أكتوبر</w:t>
      </w:r>
      <w:r w:rsidR="004E6A08">
        <w:rPr>
          <w:rFonts w:asciiTheme="minorBidi" w:hAnsiTheme="minorBidi" w:cstheme="minorBidi" w:hint="cs"/>
          <w:b/>
          <w:bCs/>
          <w:sz w:val="28"/>
          <w:szCs w:val="28"/>
          <w:rtl/>
        </w:rPr>
        <w:t xml:space="preserve">.. </w:t>
      </w:r>
      <w:r w:rsidRPr="004E6A08">
        <w:rPr>
          <w:rFonts w:asciiTheme="minorBidi" w:hAnsiTheme="minorBidi" w:cstheme="minorBidi"/>
          <w:b/>
          <w:bCs/>
          <w:sz w:val="28"/>
          <w:szCs w:val="28"/>
          <w:rtl/>
        </w:rPr>
        <w:t xml:space="preserve"> لماذا أصبحت الخطوة أكثر خطورة؟</w:t>
      </w:r>
    </w:p>
    <w:p w:rsidR="009333DE" w:rsidRDefault="002E5C33" w:rsidP="009333DE">
      <w:pPr>
        <w:pStyle w:val="NormalWeb"/>
        <w:bidi/>
        <w:spacing w:before="0" w:beforeAutospacing="0" w:after="0" w:afterAutospacing="0"/>
        <w:ind w:firstLine="284"/>
        <w:jc w:val="both"/>
        <w:rPr>
          <w:rFonts w:hint="cs"/>
          <w:sz w:val="28"/>
          <w:szCs w:val="28"/>
          <w:rtl/>
        </w:rPr>
      </w:pPr>
      <w:r w:rsidRPr="004E6A08">
        <w:rPr>
          <w:sz w:val="28"/>
          <w:szCs w:val="28"/>
          <w:rtl/>
        </w:rPr>
        <w:t>لو حدث هذا التحالف قبل 7 أكتوبر 2023</w:t>
      </w:r>
      <w:r w:rsidR="009333DE">
        <w:rPr>
          <w:rFonts w:hint="cs"/>
          <w:sz w:val="28"/>
          <w:szCs w:val="28"/>
          <w:rtl/>
        </w:rPr>
        <w:t>م</w:t>
      </w:r>
      <w:r w:rsidRPr="004E6A08">
        <w:rPr>
          <w:sz w:val="28"/>
          <w:szCs w:val="28"/>
          <w:rtl/>
        </w:rPr>
        <w:t>، لكان تفسيره أسهل بكثير</w:t>
      </w:r>
      <w:r w:rsidR="009333DE">
        <w:rPr>
          <w:sz w:val="28"/>
          <w:szCs w:val="28"/>
        </w:rPr>
        <w:t>.</w:t>
      </w:r>
      <w:r w:rsidR="009333DE">
        <w:rPr>
          <w:rFonts w:hint="cs"/>
          <w:sz w:val="28"/>
          <w:szCs w:val="28"/>
          <w:rtl/>
          <w:lang w:bidi="ar-EG"/>
        </w:rPr>
        <w:t xml:space="preserve"> </w:t>
      </w:r>
      <w:r w:rsidRPr="004E6A08">
        <w:rPr>
          <w:sz w:val="28"/>
          <w:szCs w:val="28"/>
          <w:rtl/>
        </w:rPr>
        <w:t>أما حدوثه بعد الحرب، وفي ظل الاستقطاب الأمني غير المسبوق بين اليهود و</w:t>
      </w:r>
      <w:r w:rsidR="009333DE">
        <w:rPr>
          <w:rFonts w:hint="cs"/>
          <w:sz w:val="28"/>
          <w:szCs w:val="28"/>
          <w:rtl/>
        </w:rPr>
        <w:t>الفلسطينيين</w:t>
      </w:r>
      <w:r w:rsidRPr="004E6A08">
        <w:rPr>
          <w:sz w:val="28"/>
          <w:szCs w:val="28"/>
          <w:rtl/>
        </w:rPr>
        <w:t xml:space="preserve"> داخل إسرائيل، فيمنحه دلالة مختلفة</w:t>
      </w:r>
      <w:r w:rsidRPr="004E6A08">
        <w:rPr>
          <w:sz w:val="28"/>
          <w:szCs w:val="28"/>
        </w:rPr>
        <w:t>.</w:t>
      </w:r>
      <w:r w:rsidR="009333DE">
        <w:rPr>
          <w:rFonts w:hint="cs"/>
          <w:sz w:val="28"/>
          <w:szCs w:val="28"/>
          <w:rtl/>
          <w:lang w:bidi="ar-EG"/>
        </w:rPr>
        <w:t xml:space="preserve"> </w:t>
      </w:r>
      <w:r w:rsidRPr="004E6A08">
        <w:rPr>
          <w:sz w:val="28"/>
          <w:szCs w:val="28"/>
          <w:rtl/>
        </w:rPr>
        <w:t>فالمجتمع الإسرائيلي أصبح أكثر حساسية تجاه كل ما يتعلق بالهوية ال</w:t>
      </w:r>
      <w:r w:rsidR="009333DE">
        <w:rPr>
          <w:rFonts w:hint="cs"/>
          <w:sz w:val="28"/>
          <w:szCs w:val="28"/>
          <w:rtl/>
        </w:rPr>
        <w:t>فلسطين</w:t>
      </w:r>
      <w:r w:rsidRPr="004E6A08">
        <w:rPr>
          <w:sz w:val="28"/>
          <w:szCs w:val="28"/>
          <w:rtl/>
        </w:rPr>
        <w:t>ية، والأمن، والولاء، والعلاقات مع الفلسطينيين</w:t>
      </w:r>
      <w:r w:rsidRPr="004E6A08">
        <w:rPr>
          <w:sz w:val="28"/>
          <w:szCs w:val="28"/>
        </w:rPr>
        <w:t>.</w:t>
      </w:r>
      <w:r w:rsidR="009333DE">
        <w:rPr>
          <w:rFonts w:hint="cs"/>
          <w:sz w:val="28"/>
          <w:szCs w:val="28"/>
          <w:rtl/>
          <w:lang w:bidi="ar-EG"/>
        </w:rPr>
        <w:t xml:space="preserve"> </w:t>
      </w:r>
      <w:r w:rsidRPr="004E6A08">
        <w:rPr>
          <w:sz w:val="28"/>
          <w:szCs w:val="28"/>
          <w:rtl/>
        </w:rPr>
        <w:t xml:space="preserve">وفي المقابل، يشعر جزء كبير من المواطنين </w:t>
      </w:r>
      <w:r w:rsidR="009333DE" w:rsidRPr="004E6A08">
        <w:rPr>
          <w:sz w:val="28"/>
          <w:szCs w:val="28"/>
          <w:rtl/>
        </w:rPr>
        <w:t xml:space="preserve">الفلسطينيين </w:t>
      </w:r>
      <w:r w:rsidRPr="004E6A08">
        <w:rPr>
          <w:sz w:val="28"/>
          <w:szCs w:val="28"/>
          <w:rtl/>
        </w:rPr>
        <w:t>داخل إسرائيل بأنهم يدفعون ثمن التدهور الأمني والسياسي، بينما تتراجع الثقة المتبادلة مع الدولة</w:t>
      </w:r>
      <w:r w:rsidR="009333DE">
        <w:rPr>
          <w:sz w:val="28"/>
          <w:szCs w:val="28"/>
        </w:rPr>
        <w:t>.</w:t>
      </w:r>
    </w:p>
    <w:p w:rsidR="002E5C33" w:rsidRPr="004E6A08" w:rsidRDefault="009333DE" w:rsidP="009333DE">
      <w:pPr>
        <w:pStyle w:val="NormalWeb"/>
        <w:bidi/>
        <w:spacing w:before="0" w:beforeAutospacing="0" w:after="0" w:afterAutospacing="0"/>
        <w:ind w:firstLine="284"/>
        <w:jc w:val="both"/>
        <w:rPr>
          <w:sz w:val="28"/>
          <w:szCs w:val="28"/>
        </w:rPr>
      </w:pPr>
      <w:r>
        <w:rPr>
          <w:sz w:val="28"/>
          <w:szCs w:val="28"/>
          <w:rtl/>
        </w:rPr>
        <w:t>من هنا فإن عباس وسي</w:t>
      </w:r>
      <w:r>
        <w:rPr>
          <w:rFonts w:hint="cs"/>
          <w:sz w:val="28"/>
          <w:szCs w:val="28"/>
          <w:rtl/>
        </w:rPr>
        <w:t>ج</w:t>
      </w:r>
      <w:r w:rsidR="002E5C33" w:rsidRPr="004E6A08">
        <w:rPr>
          <w:sz w:val="28"/>
          <w:szCs w:val="28"/>
          <w:rtl/>
        </w:rPr>
        <w:t>لوبيتش يخوضان مغامرة سياسية في بيئة يمكن أن تعاقب الطرفين</w:t>
      </w:r>
      <w:r>
        <w:rPr>
          <w:sz w:val="28"/>
          <w:szCs w:val="28"/>
        </w:rPr>
        <w:t>.</w:t>
      </w:r>
      <w:r>
        <w:rPr>
          <w:rFonts w:hint="cs"/>
          <w:sz w:val="28"/>
          <w:szCs w:val="28"/>
          <w:rtl/>
          <w:lang w:bidi="ar-EG"/>
        </w:rPr>
        <w:t xml:space="preserve"> </w:t>
      </w:r>
      <w:r w:rsidR="002E5C33" w:rsidRPr="004E6A08">
        <w:rPr>
          <w:sz w:val="28"/>
          <w:szCs w:val="28"/>
          <w:rtl/>
        </w:rPr>
        <w:t xml:space="preserve">عباس معرض لاتهام قطاعات </w:t>
      </w:r>
      <w:r>
        <w:rPr>
          <w:rFonts w:hint="cs"/>
          <w:sz w:val="28"/>
          <w:szCs w:val="28"/>
          <w:rtl/>
        </w:rPr>
        <w:t>فلسطينية في الداخل</w:t>
      </w:r>
      <w:r w:rsidR="002E5C33" w:rsidRPr="004E6A08">
        <w:rPr>
          <w:sz w:val="28"/>
          <w:szCs w:val="28"/>
          <w:rtl/>
        </w:rPr>
        <w:t xml:space="preserve"> بأنه يقدم تنازلات للتيار الصهيوني</w:t>
      </w:r>
      <w:r w:rsidR="002E5C33" w:rsidRPr="004E6A08">
        <w:rPr>
          <w:sz w:val="28"/>
          <w:szCs w:val="28"/>
        </w:rPr>
        <w:t>.</w:t>
      </w:r>
      <w:r>
        <w:rPr>
          <w:rFonts w:hint="cs"/>
          <w:sz w:val="28"/>
          <w:szCs w:val="28"/>
          <w:rtl/>
          <w:lang w:bidi="ar-EG"/>
        </w:rPr>
        <w:t xml:space="preserve"> </w:t>
      </w:r>
      <w:r w:rsidR="002E5C33" w:rsidRPr="004E6A08">
        <w:rPr>
          <w:sz w:val="28"/>
          <w:szCs w:val="28"/>
          <w:rtl/>
        </w:rPr>
        <w:t>و</w:t>
      </w:r>
      <w:r>
        <w:rPr>
          <w:sz w:val="28"/>
          <w:szCs w:val="28"/>
          <w:rtl/>
        </w:rPr>
        <w:t>سي</w:t>
      </w:r>
      <w:r>
        <w:rPr>
          <w:rFonts w:hint="cs"/>
          <w:sz w:val="28"/>
          <w:szCs w:val="28"/>
          <w:rtl/>
        </w:rPr>
        <w:t>ج</w:t>
      </w:r>
      <w:r w:rsidR="002E5C33" w:rsidRPr="004E6A08">
        <w:rPr>
          <w:sz w:val="28"/>
          <w:szCs w:val="28"/>
          <w:rtl/>
        </w:rPr>
        <w:t xml:space="preserve">لوبيتش معرض لاتهام قطاعات يهودية بأنه يمنح الشرعية لحزب </w:t>
      </w:r>
      <w:r>
        <w:rPr>
          <w:rFonts w:hint="cs"/>
          <w:sz w:val="28"/>
          <w:szCs w:val="28"/>
          <w:rtl/>
        </w:rPr>
        <w:t>فلسطيني</w:t>
      </w:r>
      <w:r w:rsidR="002E5C33" w:rsidRPr="004E6A08">
        <w:rPr>
          <w:sz w:val="28"/>
          <w:szCs w:val="28"/>
          <w:rtl/>
        </w:rPr>
        <w:t xml:space="preserve"> إسلامي</w:t>
      </w:r>
      <w:r>
        <w:rPr>
          <w:rFonts w:hint="cs"/>
          <w:sz w:val="28"/>
          <w:szCs w:val="28"/>
          <w:rtl/>
        </w:rPr>
        <w:t xml:space="preserve"> </w:t>
      </w:r>
      <w:r w:rsidRPr="009333DE">
        <w:rPr>
          <w:rFonts w:asciiTheme="minorBidi" w:hAnsiTheme="minorBidi" w:cstheme="minorBidi"/>
          <w:sz w:val="28"/>
          <w:szCs w:val="28"/>
          <w:rtl/>
        </w:rPr>
        <w:t>يمثل فلسطينيي الداخل</w:t>
      </w:r>
      <w:r w:rsidR="002E5C33" w:rsidRPr="004E6A08">
        <w:rPr>
          <w:sz w:val="28"/>
          <w:szCs w:val="28"/>
        </w:rPr>
        <w:t>.</w:t>
      </w:r>
      <w:r>
        <w:rPr>
          <w:rFonts w:hint="cs"/>
          <w:sz w:val="28"/>
          <w:szCs w:val="28"/>
          <w:rtl/>
          <w:lang w:bidi="ar-EG"/>
        </w:rPr>
        <w:t xml:space="preserve"> </w:t>
      </w:r>
      <w:r w:rsidR="002E5C33" w:rsidRPr="004E6A08">
        <w:rPr>
          <w:sz w:val="28"/>
          <w:szCs w:val="28"/>
          <w:rtl/>
        </w:rPr>
        <w:t>أي أن كليهما يخاطر بفقدان جزء من جمهوره من دون ضمان الحصول فوراً على جمهور جديد</w:t>
      </w:r>
      <w:r>
        <w:rPr>
          <w:sz w:val="28"/>
          <w:szCs w:val="28"/>
        </w:rPr>
        <w:t>.</w:t>
      </w:r>
      <w:r>
        <w:rPr>
          <w:rFonts w:hint="cs"/>
          <w:sz w:val="28"/>
          <w:szCs w:val="28"/>
          <w:rtl/>
          <w:lang w:bidi="ar-EG"/>
        </w:rPr>
        <w:t xml:space="preserve"> </w:t>
      </w:r>
      <w:r w:rsidR="002E5C33" w:rsidRPr="004E6A08">
        <w:rPr>
          <w:sz w:val="28"/>
          <w:szCs w:val="28"/>
          <w:rtl/>
        </w:rPr>
        <w:t>وهذه هي طبيعة التحالفات التي تكسر الإجماع</w:t>
      </w:r>
      <w:r>
        <w:rPr>
          <w:sz w:val="28"/>
          <w:szCs w:val="28"/>
        </w:rPr>
        <w:t>:</w:t>
      </w:r>
      <w:r>
        <w:rPr>
          <w:rFonts w:hint="cs"/>
          <w:sz w:val="28"/>
          <w:szCs w:val="28"/>
          <w:rtl/>
          <w:lang w:bidi="ar-EG"/>
        </w:rPr>
        <w:t xml:space="preserve"> </w:t>
      </w:r>
      <w:r w:rsidR="002E5C33" w:rsidRPr="004E6A08">
        <w:rPr>
          <w:sz w:val="28"/>
          <w:szCs w:val="28"/>
          <w:rtl/>
        </w:rPr>
        <w:t>الخسارة السياسية تأتي أولاً، بينما المكاسب التاريخية</w:t>
      </w:r>
      <w:r>
        <w:rPr>
          <w:rFonts w:hint="cs"/>
          <w:sz w:val="28"/>
          <w:szCs w:val="28"/>
          <w:rtl/>
        </w:rPr>
        <w:t xml:space="preserve">- </w:t>
      </w:r>
      <w:r w:rsidR="002E5C33" w:rsidRPr="004E6A08">
        <w:rPr>
          <w:sz w:val="28"/>
          <w:szCs w:val="28"/>
          <w:rtl/>
        </w:rPr>
        <w:t>إن حدثت</w:t>
      </w:r>
      <w:r>
        <w:rPr>
          <w:rFonts w:hint="cs"/>
          <w:sz w:val="28"/>
          <w:szCs w:val="28"/>
          <w:rtl/>
        </w:rPr>
        <w:t xml:space="preserve">- </w:t>
      </w:r>
      <w:r w:rsidR="002E5C33" w:rsidRPr="004E6A08">
        <w:rPr>
          <w:sz w:val="28"/>
          <w:szCs w:val="28"/>
          <w:rtl/>
        </w:rPr>
        <w:t>تحتاج إلى وقت</w:t>
      </w:r>
      <w:r w:rsidR="002E5C33" w:rsidRPr="004E6A08">
        <w:rPr>
          <w:sz w:val="28"/>
          <w:szCs w:val="28"/>
        </w:rPr>
        <w:t>.</w:t>
      </w:r>
    </w:p>
    <w:p w:rsidR="002E5C33" w:rsidRPr="009333DE" w:rsidRDefault="009333DE" w:rsidP="009333DE">
      <w:pPr>
        <w:pStyle w:val="Heading1"/>
        <w:jc w:val="both"/>
        <w:rPr>
          <w:rFonts w:asciiTheme="minorBidi" w:hAnsiTheme="minorBidi" w:cstheme="minorBidi"/>
          <w:b/>
          <w:bCs/>
          <w:sz w:val="28"/>
          <w:szCs w:val="28"/>
        </w:rPr>
      </w:pPr>
      <w:r>
        <w:rPr>
          <w:rFonts w:asciiTheme="minorBidi" w:hAnsiTheme="minorBidi" w:cstheme="minorBidi"/>
          <w:b/>
          <w:bCs/>
          <w:sz w:val="28"/>
          <w:szCs w:val="28"/>
          <w:rtl/>
        </w:rPr>
        <w:t xml:space="preserve">تحطيم </w:t>
      </w:r>
      <w:r>
        <w:rPr>
          <w:rFonts w:asciiTheme="minorBidi" w:hAnsiTheme="minorBidi" w:cstheme="minorBidi" w:hint="cs"/>
          <w:b/>
          <w:bCs/>
          <w:sz w:val="28"/>
          <w:szCs w:val="28"/>
          <w:rtl/>
        </w:rPr>
        <w:t>"</w:t>
      </w:r>
      <w:r w:rsidR="002E5C33" w:rsidRPr="009333DE">
        <w:rPr>
          <w:rFonts w:asciiTheme="minorBidi" w:hAnsiTheme="minorBidi" w:cstheme="minorBidi"/>
          <w:b/>
          <w:bCs/>
          <w:sz w:val="28"/>
          <w:szCs w:val="28"/>
          <w:rtl/>
        </w:rPr>
        <w:t xml:space="preserve">فيتو </w:t>
      </w:r>
      <w:r>
        <w:rPr>
          <w:rFonts w:asciiTheme="minorBidi" w:hAnsiTheme="minorBidi" w:cstheme="minorBidi" w:hint="cs"/>
          <w:b/>
          <w:bCs/>
          <w:sz w:val="28"/>
          <w:szCs w:val="28"/>
          <w:rtl/>
        </w:rPr>
        <w:t>فلسطينيي الداخل"</w:t>
      </w:r>
      <w:r w:rsidR="002E5C33" w:rsidRPr="009333DE">
        <w:rPr>
          <w:rFonts w:asciiTheme="minorBidi" w:hAnsiTheme="minorBidi" w:cstheme="minorBidi"/>
          <w:b/>
          <w:bCs/>
          <w:sz w:val="28"/>
          <w:szCs w:val="28"/>
          <w:rtl/>
        </w:rPr>
        <w:t xml:space="preserve"> أم تحطيم </w:t>
      </w:r>
      <w:r>
        <w:rPr>
          <w:rFonts w:asciiTheme="minorBidi" w:hAnsiTheme="minorBidi" w:cstheme="minorBidi" w:hint="cs"/>
          <w:b/>
          <w:bCs/>
          <w:sz w:val="28"/>
          <w:szCs w:val="28"/>
          <w:rtl/>
        </w:rPr>
        <w:t>"</w:t>
      </w:r>
      <w:r w:rsidR="002E5C33" w:rsidRPr="009333DE">
        <w:rPr>
          <w:rFonts w:asciiTheme="minorBidi" w:hAnsiTheme="minorBidi" w:cstheme="minorBidi"/>
          <w:b/>
          <w:bCs/>
          <w:sz w:val="28"/>
          <w:szCs w:val="28"/>
          <w:rtl/>
        </w:rPr>
        <w:t>الفيتو اليهودي</w:t>
      </w:r>
      <w:r>
        <w:rPr>
          <w:rFonts w:asciiTheme="minorBidi" w:hAnsiTheme="minorBidi" w:cstheme="minorBidi" w:hint="cs"/>
          <w:b/>
          <w:bCs/>
          <w:sz w:val="28"/>
          <w:szCs w:val="28"/>
          <w:rtl/>
        </w:rPr>
        <w:t>"</w:t>
      </w:r>
      <w:r w:rsidR="002E5C33" w:rsidRPr="009333DE">
        <w:rPr>
          <w:rFonts w:asciiTheme="minorBidi" w:hAnsiTheme="minorBidi" w:cstheme="minorBidi"/>
          <w:b/>
          <w:bCs/>
          <w:sz w:val="28"/>
          <w:szCs w:val="28"/>
          <w:rtl/>
        </w:rPr>
        <w:t>؟</w:t>
      </w:r>
    </w:p>
    <w:p w:rsidR="002E5C33" w:rsidRPr="00E25A7F" w:rsidRDefault="002E5C33" w:rsidP="00E25A7F">
      <w:pPr>
        <w:pStyle w:val="NormalWeb"/>
        <w:bidi/>
        <w:spacing w:before="0" w:beforeAutospacing="0" w:after="0" w:afterAutospacing="0"/>
        <w:ind w:firstLine="284"/>
        <w:jc w:val="both"/>
        <w:rPr>
          <w:sz w:val="28"/>
          <w:szCs w:val="28"/>
        </w:rPr>
      </w:pPr>
      <w:r w:rsidRPr="00E25A7F">
        <w:rPr>
          <w:sz w:val="28"/>
          <w:szCs w:val="28"/>
          <w:rtl/>
        </w:rPr>
        <w:t>ربما يكون أكثر عناصر المشروع إثارة للاهتمام أنه يحاول كسر حاجزين في وقت واحد</w:t>
      </w:r>
      <w:r w:rsidR="00E25A7F">
        <w:rPr>
          <w:rFonts w:hint="cs"/>
          <w:sz w:val="28"/>
          <w:szCs w:val="28"/>
          <w:rtl/>
        </w:rPr>
        <w:t>، هما:</w:t>
      </w:r>
    </w:p>
    <w:p w:rsidR="00E25A7F" w:rsidRDefault="002E5C33" w:rsidP="00E25A7F">
      <w:pPr>
        <w:pStyle w:val="NormalWeb"/>
        <w:bidi/>
        <w:spacing w:before="0" w:beforeAutospacing="0" w:after="0" w:afterAutospacing="0"/>
        <w:ind w:left="284" w:hanging="284"/>
        <w:jc w:val="both"/>
        <w:rPr>
          <w:rFonts w:asciiTheme="minorBidi" w:hAnsiTheme="minorBidi" w:cstheme="minorBidi" w:hint="cs"/>
          <w:sz w:val="28"/>
          <w:szCs w:val="28"/>
          <w:rtl/>
          <w:lang w:bidi="ar-EG"/>
        </w:rPr>
      </w:pPr>
      <w:r w:rsidRPr="00E25A7F">
        <w:rPr>
          <w:rFonts w:asciiTheme="minorBidi" w:hAnsiTheme="minorBidi" w:cstheme="minorBidi"/>
          <w:b/>
          <w:bCs/>
          <w:sz w:val="28"/>
          <w:szCs w:val="28"/>
          <w:rtl/>
        </w:rPr>
        <w:t>الحاجز الأول</w:t>
      </w:r>
      <w:r w:rsidRPr="00E25A7F">
        <w:rPr>
          <w:rFonts w:asciiTheme="minorBidi" w:hAnsiTheme="minorBidi" w:cstheme="minorBidi"/>
          <w:b/>
          <w:bCs/>
          <w:sz w:val="28"/>
          <w:szCs w:val="28"/>
        </w:rPr>
        <w:t>:</w:t>
      </w:r>
      <w:r w:rsidR="00E25A7F">
        <w:rPr>
          <w:rFonts w:asciiTheme="minorBidi" w:hAnsiTheme="minorBidi" w:cstheme="minorBidi" w:hint="cs"/>
          <w:b/>
          <w:bCs/>
          <w:sz w:val="28"/>
          <w:szCs w:val="28"/>
          <w:rtl/>
          <w:lang w:bidi="ar-EG"/>
        </w:rPr>
        <w:t xml:space="preserve"> </w:t>
      </w:r>
      <w:r w:rsidRPr="00E25A7F">
        <w:rPr>
          <w:rStyle w:val="Strong"/>
          <w:rFonts w:asciiTheme="minorBidi" w:hAnsiTheme="minorBidi" w:cstheme="minorBidi"/>
          <w:b w:val="0"/>
          <w:bCs w:val="0"/>
          <w:sz w:val="28"/>
          <w:szCs w:val="28"/>
          <w:rtl/>
        </w:rPr>
        <w:t>الفيتو اليهودي على الشراكة مع الأحزاب</w:t>
      </w:r>
      <w:r w:rsidR="00E25A7F" w:rsidRPr="00E25A7F">
        <w:rPr>
          <w:rStyle w:val="Strong"/>
          <w:rFonts w:asciiTheme="minorBidi" w:hAnsiTheme="minorBidi" w:cstheme="minorBidi" w:hint="cs"/>
          <w:b w:val="0"/>
          <w:bCs w:val="0"/>
          <w:sz w:val="28"/>
          <w:szCs w:val="28"/>
          <w:rtl/>
        </w:rPr>
        <w:t xml:space="preserve"> التي</w:t>
      </w:r>
      <w:r w:rsidRPr="00E25A7F">
        <w:rPr>
          <w:rStyle w:val="Strong"/>
          <w:rFonts w:asciiTheme="minorBidi" w:hAnsiTheme="minorBidi" w:cstheme="minorBidi"/>
          <w:sz w:val="28"/>
          <w:szCs w:val="28"/>
          <w:rtl/>
        </w:rPr>
        <w:t xml:space="preserve"> </w:t>
      </w:r>
      <w:r w:rsidR="00E25A7F" w:rsidRPr="00E25A7F">
        <w:rPr>
          <w:rFonts w:asciiTheme="minorBidi" w:hAnsiTheme="minorBidi" w:cstheme="minorBidi" w:hint="cs"/>
          <w:sz w:val="28"/>
          <w:szCs w:val="28"/>
          <w:rtl/>
        </w:rPr>
        <w:t>ت</w:t>
      </w:r>
      <w:r w:rsidR="00E25A7F" w:rsidRPr="00E25A7F">
        <w:rPr>
          <w:rFonts w:asciiTheme="minorBidi" w:hAnsiTheme="minorBidi" w:cstheme="minorBidi"/>
          <w:sz w:val="28"/>
          <w:szCs w:val="28"/>
          <w:rtl/>
        </w:rPr>
        <w:t>مثل فلسطينيي الداخل</w:t>
      </w:r>
      <w:r w:rsidRPr="00E25A7F">
        <w:rPr>
          <w:rStyle w:val="Strong"/>
          <w:rFonts w:asciiTheme="minorBidi" w:hAnsiTheme="minorBidi" w:cstheme="minorBidi"/>
          <w:sz w:val="28"/>
          <w:szCs w:val="28"/>
        </w:rPr>
        <w:t>.</w:t>
      </w:r>
      <w:r w:rsidR="00E25A7F" w:rsidRPr="00E25A7F">
        <w:rPr>
          <w:rFonts w:asciiTheme="minorBidi" w:hAnsiTheme="minorBidi" w:cstheme="minorBidi" w:hint="cs"/>
          <w:sz w:val="28"/>
          <w:szCs w:val="28"/>
          <w:rtl/>
          <w:lang w:bidi="ar-EG"/>
        </w:rPr>
        <w:t xml:space="preserve"> </w:t>
      </w:r>
      <w:r w:rsidRPr="00E25A7F">
        <w:rPr>
          <w:rFonts w:asciiTheme="minorBidi" w:hAnsiTheme="minorBidi" w:cstheme="minorBidi"/>
          <w:sz w:val="28"/>
          <w:szCs w:val="28"/>
          <w:rtl/>
        </w:rPr>
        <w:t xml:space="preserve">فبعد 7 أكتوبر، أصبحت أحزاب إسرائيلية عديدة أكثر </w:t>
      </w:r>
      <w:r w:rsidR="00E25A7F" w:rsidRPr="00E25A7F">
        <w:rPr>
          <w:rFonts w:asciiTheme="minorBidi" w:hAnsiTheme="minorBidi" w:cstheme="minorBidi"/>
          <w:sz w:val="28"/>
          <w:szCs w:val="28"/>
          <w:rtl/>
        </w:rPr>
        <w:t xml:space="preserve">تشدداً في رفضها العلني لإشراك </w:t>
      </w:r>
      <w:r w:rsidRPr="00E25A7F">
        <w:rPr>
          <w:rFonts w:asciiTheme="minorBidi" w:hAnsiTheme="minorBidi" w:cstheme="minorBidi"/>
          <w:sz w:val="28"/>
          <w:szCs w:val="28"/>
          <w:rtl/>
        </w:rPr>
        <w:t xml:space="preserve">أحزاب </w:t>
      </w:r>
      <w:r w:rsidR="00E25A7F" w:rsidRPr="00E25A7F">
        <w:rPr>
          <w:rFonts w:asciiTheme="minorBidi" w:hAnsiTheme="minorBidi" w:cstheme="minorBidi"/>
          <w:sz w:val="28"/>
          <w:szCs w:val="28"/>
          <w:rtl/>
        </w:rPr>
        <w:t>فلسطينيي الداخل</w:t>
      </w:r>
      <w:r w:rsidRPr="00E25A7F">
        <w:rPr>
          <w:rFonts w:asciiTheme="minorBidi" w:hAnsiTheme="minorBidi" w:cstheme="minorBidi"/>
          <w:sz w:val="28"/>
          <w:szCs w:val="28"/>
          <w:rtl/>
        </w:rPr>
        <w:t xml:space="preserve"> في الائتلافات</w:t>
      </w:r>
      <w:r w:rsidR="00E25A7F">
        <w:rPr>
          <w:rFonts w:asciiTheme="minorBidi" w:hAnsiTheme="minorBidi" w:cstheme="minorBidi"/>
          <w:sz w:val="28"/>
          <w:szCs w:val="28"/>
        </w:rPr>
        <w:t>.</w:t>
      </w:r>
    </w:p>
    <w:p w:rsidR="00E25A7F" w:rsidRDefault="002E5C33" w:rsidP="00E25A7F">
      <w:pPr>
        <w:pStyle w:val="NormalWeb"/>
        <w:bidi/>
        <w:spacing w:before="0" w:beforeAutospacing="0" w:after="0" w:afterAutospacing="0"/>
        <w:ind w:left="284" w:hanging="284"/>
        <w:jc w:val="both"/>
        <w:rPr>
          <w:rFonts w:asciiTheme="minorBidi" w:hAnsiTheme="minorBidi" w:cstheme="minorBidi" w:hint="cs"/>
          <w:sz w:val="28"/>
          <w:szCs w:val="28"/>
          <w:rtl/>
          <w:lang w:bidi="ar-EG"/>
        </w:rPr>
      </w:pPr>
      <w:r w:rsidRPr="00E25A7F">
        <w:rPr>
          <w:rFonts w:asciiTheme="minorBidi" w:hAnsiTheme="minorBidi" w:cstheme="minorBidi"/>
          <w:b/>
          <w:bCs/>
          <w:sz w:val="28"/>
          <w:szCs w:val="28"/>
          <w:rtl/>
        </w:rPr>
        <w:t>الحاجز الثاني</w:t>
      </w:r>
      <w:r w:rsidRPr="00E25A7F">
        <w:rPr>
          <w:rFonts w:asciiTheme="minorBidi" w:hAnsiTheme="minorBidi" w:cstheme="minorBidi"/>
          <w:b/>
          <w:bCs/>
          <w:sz w:val="28"/>
          <w:szCs w:val="28"/>
        </w:rPr>
        <w:t>:</w:t>
      </w:r>
      <w:r w:rsidR="00E25A7F">
        <w:rPr>
          <w:rFonts w:asciiTheme="minorBidi" w:hAnsiTheme="minorBidi" w:cstheme="minorBidi" w:hint="cs"/>
          <w:sz w:val="28"/>
          <w:szCs w:val="28"/>
          <w:rtl/>
          <w:lang w:bidi="ar-EG"/>
        </w:rPr>
        <w:t xml:space="preserve"> </w:t>
      </w:r>
      <w:r w:rsidRPr="00E25A7F">
        <w:rPr>
          <w:rStyle w:val="Strong"/>
          <w:rFonts w:asciiTheme="minorBidi" w:hAnsiTheme="minorBidi" w:cstheme="minorBidi"/>
          <w:b w:val="0"/>
          <w:bCs w:val="0"/>
          <w:sz w:val="28"/>
          <w:szCs w:val="28"/>
          <w:rtl/>
        </w:rPr>
        <w:t xml:space="preserve">فيتو </w:t>
      </w:r>
      <w:r w:rsidR="00E25A7F" w:rsidRPr="00E25A7F">
        <w:rPr>
          <w:rFonts w:asciiTheme="minorBidi" w:hAnsiTheme="minorBidi" w:cstheme="minorBidi"/>
          <w:sz w:val="28"/>
          <w:szCs w:val="28"/>
          <w:rtl/>
        </w:rPr>
        <w:t>فلسطينيي الداخل</w:t>
      </w:r>
      <w:r w:rsidR="00E25A7F" w:rsidRPr="004E6A08">
        <w:rPr>
          <w:rFonts w:asciiTheme="minorBidi" w:hAnsiTheme="minorBidi" w:cstheme="minorBidi"/>
          <w:b/>
          <w:bCs/>
          <w:sz w:val="28"/>
          <w:szCs w:val="28"/>
          <w:rtl/>
        </w:rPr>
        <w:t xml:space="preserve"> </w:t>
      </w:r>
      <w:r w:rsidRPr="00E25A7F">
        <w:rPr>
          <w:rStyle w:val="Strong"/>
          <w:rFonts w:asciiTheme="minorBidi" w:hAnsiTheme="minorBidi" w:cstheme="minorBidi"/>
          <w:b w:val="0"/>
          <w:bCs w:val="0"/>
          <w:sz w:val="28"/>
          <w:szCs w:val="28"/>
          <w:rtl/>
        </w:rPr>
        <w:t>على الشراكة مع الأحزاب الصهيونية</w:t>
      </w:r>
      <w:r w:rsidRPr="00E25A7F">
        <w:rPr>
          <w:rStyle w:val="Strong"/>
          <w:rFonts w:asciiTheme="minorBidi" w:hAnsiTheme="minorBidi" w:cstheme="minorBidi"/>
          <w:b w:val="0"/>
          <w:bCs w:val="0"/>
          <w:sz w:val="28"/>
          <w:szCs w:val="28"/>
        </w:rPr>
        <w:t>.</w:t>
      </w:r>
      <w:r w:rsidR="00E25A7F">
        <w:rPr>
          <w:rFonts w:asciiTheme="minorBidi" w:hAnsiTheme="minorBidi" w:cstheme="minorBidi" w:hint="cs"/>
          <w:sz w:val="28"/>
          <w:szCs w:val="28"/>
          <w:rtl/>
          <w:lang w:bidi="ar-EG"/>
        </w:rPr>
        <w:t xml:space="preserve"> </w:t>
      </w:r>
      <w:r w:rsidRPr="002E5C33">
        <w:rPr>
          <w:rFonts w:asciiTheme="minorBidi" w:hAnsiTheme="minorBidi" w:cstheme="minorBidi"/>
          <w:sz w:val="28"/>
          <w:szCs w:val="28"/>
          <w:rtl/>
        </w:rPr>
        <w:t>لكن عباس كان قد بدأ عملياً بتفكيك هذا الحاجز عندما شارك في الحكومة السابقة</w:t>
      </w:r>
      <w:r w:rsidR="00E25A7F">
        <w:rPr>
          <w:rFonts w:asciiTheme="minorBidi" w:hAnsiTheme="minorBidi" w:cstheme="minorBidi"/>
          <w:sz w:val="28"/>
          <w:szCs w:val="28"/>
        </w:rPr>
        <w:t>.</w:t>
      </w:r>
      <w:r w:rsidR="00E25A7F">
        <w:rPr>
          <w:rFonts w:asciiTheme="minorBidi" w:hAnsiTheme="minorBidi" w:cstheme="minorBidi" w:hint="cs"/>
          <w:sz w:val="28"/>
          <w:szCs w:val="28"/>
          <w:rtl/>
          <w:lang w:bidi="ar-EG"/>
        </w:rPr>
        <w:t xml:space="preserve"> </w:t>
      </w:r>
    </w:p>
    <w:p w:rsidR="002E5C33" w:rsidRPr="00E25A7F" w:rsidRDefault="002E5C33" w:rsidP="00E25A7F">
      <w:pPr>
        <w:pStyle w:val="NormalWeb"/>
        <w:bidi/>
        <w:spacing w:before="0" w:beforeAutospacing="0" w:after="0" w:afterAutospacing="0"/>
        <w:ind w:firstLine="284"/>
        <w:jc w:val="both"/>
        <w:rPr>
          <w:rFonts w:hint="cs"/>
          <w:sz w:val="28"/>
          <w:szCs w:val="28"/>
          <w:rtl/>
          <w:lang w:bidi="ar-EG"/>
        </w:rPr>
      </w:pPr>
      <w:r w:rsidRPr="00E25A7F">
        <w:rPr>
          <w:sz w:val="28"/>
          <w:szCs w:val="28"/>
          <w:rtl/>
        </w:rPr>
        <w:t>الخطوة الحالية أكثر جرأة لأنها تقول</w:t>
      </w:r>
      <w:r w:rsidR="00E25A7F">
        <w:rPr>
          <w:sz w:val="28"/>
          <w:szCs w:val="28"/>
        </w:rPr>
        <w:t>:</w:t>
      </w:r>
      <w:r w:rsidR="00E25A7F">
        <w:rPr>
          <w:rFonts w:hint="cs"/>
          <w:sz w:val="28"/>
          <w:szCs w:val="28"/>
          <w:rtl/>
          <w:lang w:bidi="ar-EG"/>
        </w:rPr>
        <w:t xml:space="preserve"> </w:t>
      </w:r>
      <w:r w:rsidRPr="00E25A7F">
        <w:rPr>
          <w:sz w:val="28"/>
          <w:szCs w:val="28"/>
          <w:rtl/>
        </w:rPr>
        <w:t>إذا كان ال</w:t>
      </w:r>
      <w:r w:rsidR="00E25A7F">
        <w:rPr>
          <w:rFonts w:hint="cs"/>
          <w:sz w:val="28"/>
          <w:szCs w:val="28"/>
          <w:rtl/>
        </w:rPr>
        <w:t>فلسطيني في الداخل</w:t>
      </w:r>
      <w:r w:rsidRPr="00E25A7F">
        <w:rPr>
          <w:sz w:val="28"/>
          <w:szCs w:val="28"/>
          <w:rtl/>
        </w:rPr>
        <w:t xml:space="preserve"> يستطيع أن يكون شريكاً في الحكومة، فلماذا لا يستطيع اليهودي أن يكون شريكاً في الحزب </w:t>
      </w:r>
      <w:r w:rsidR="00E25A7F">
        <w:rPr>
          <w:rFonts w:hint="cs"/>
          <w:sz w:val="28"/>
          <w:szCs w:val="28"/>
          <w:rtl/>
        </w:rPr>
        <w:t xml:space="preserve">الذي </w:t>
      </w:r>
      <w:r w:rsidR="00E25A7F" w:rsidRPr="00E25A7F">
        <w:rPr>
          <w:rFonts w:asciiTheme="minorBidi" w:hAnsiTheme="minorBidi" w:cstheme="minorBidi"/>
          <w:sz w:val="28"/>
          <w:szCs w:val="28"/>
          <w:rtl/>
        </w:rPr>
        <w:t>يمثل فلسطينيي الداخل</w:t>
      </w:r>
      <w:r w:rsidRPr="00E25A7F">
        <w:rPr>
          <w:sz w:val="28"/>
          <w:szCs w:val="28"/>
          <w:rtl/>
        </w:rPr>
        <w:t>؟</w:t>
      </w:r>
      <w:r w:rsidR="00E25A7F">
        <w:rPr>
          <w:rFonts w:hint="cs"/>
          <w:sz w:val="28"/>
          <w:szCs w:val="28"/>
          <w:rtl/>
          <w:lang w:bidi="ar-EG"/>
        </w:rPr>
        <w:t xml:space="preserve"> </w:t>
      </w:r>
      <w:r w:rsidRPr="00E25A7F">
        <w:rPr>
          <w:sz w:val="28"/>
          <w:szCs w:val="28"/>
          <w:rtl/>
        </w:rPr>
        <w:t>وهنا يتحول مسار التطبيع السياسي من اتجاه واحد إلى اتجاهين</w:t>
      </w:r>
      <w:r w:rsidR="00E25A7F">
        <w:rPr>
          <w:sz w:val="28"/>
          <w:szCs w:val="28"/>
        </w:rPr>
        <w:t>.</w:t>
      </w:r>
      <w:r w:rsidR="00E25A7F">
        <w:rPr>
          <w:rFonts w:hint="cs"/>
          <w:sz w:val="28"/>
          <w:szCs w:val="28"/>
          <w:rtl/>
          <w:lang w:bidi="ar-EG"/>
        </w:rPr>
        <w:t xml:space="preserve"> </w:t>
      </w:r>
      <w:r w:rsidRPr="00E25A7F">
        <w:rPr>
          <w:sz w:val="28"/>
          <w:szCs w:val="28"/>
          <w:rtl/>
        </w:rPr>
        <w:t>وهذا بالغ الأهمية</w:t>
      </w:r>
      <w:r w:rsidR="00E25A7F">
        <w:rPr>
          <w:rFonts w:hint="cs"/>
          <w:sz w:val="28"/>
          <w:szCs w:val="28"/>
          <w:rtl/>
        </w:rPr>
        <w:t xml:space="preserve">؛ </w:t>
      </w:r>
      <w:r w:rsidRPr="00E25A7F">
        <w:rPr>
          <w:sz w:val="28"/>
          <w:szCs w:val="28"/>
          <w:rtl/>
        </w:rPr>
        <w:t xml:space="preserve">لأن </w:t>
      </w:r>
      <w:r w:rsidR="00E25A7F">
        <w:rPr>
          <w:sz w:val="28"/>
          <w:szCs w:val="28"/>
          <w:rtl/>
        </w:rPr>
        <w:t xml:space="preserve">الشراكة التي تقوم على أن يدخل </w:t>
      </w:r>
      <w:r w:rsidR="00E25A7F">
        <w:rPr>
          <w:rFonts w:hint="cs"/>
          <w:sz w:val="28"/>
          <w:szCs w:val="28"/>
          <w:rtl/>
        </w:rPr>
        <w:t>فلسطيني الداخل</w:t>
      </w:r>
      <w:r w:rsidRPr="00E25A7F">
        <w:rPr>
          <w:sz w:val="28"/>
          <w:szCs w:val="28"/>
          <w:rtl/>
        </w:rPr>
        <w:t xml:space="preserve"> إلى النظام اليهودي فقط يمكن أن تُفسر باعتبارها استيعاباً للأقلية داخل الأغلبية</w:t>
      </w:r>
      <w:r w:rsidRPr="00E25A7F">
        <w:rPr>
          <w:sz w:val="28"/>
          <w:szCs w:val="28"/>
        </w:rPr>
        <w:t>.</w:t>
      </w:r>
      <w:r w:rsidR="00E25A7F">
        <w:rPr>
          <w:rFonts w:hint="cs"/>
          <w:sz w:val="28"/>
          <w:szCs w:val="28"/>
          <w:rtl/>
          <w:lang w:bidi="ar-EG"/>
        </w:rPr>
        <w:t xml:space="preserve"> </w:t>
      </w:r>
      <w:r w:rsidRPr="00E25A7F">
        <w:rPr>
          <w:sz w:val="28"/>
          <w:szCs w:val="28"/>
          <w:rtl/>
        </w:rPr>
        <w:t xml:space="preserve">أما دخول اليهودي إلى حزب </w:t>
      </w:r>
      <w:r w:rsidR="00E25A7F" w:rsidRPr="00E25A7F">
        <w:rPr>
          <w:rFonts w:asciiTheme="minorBidi" w:hAnsiTheme="minorBidi" w:cstheme="minorBidi"/>
          <w:sz w:val="28"/>
          <w:szCs w:val="28"/>
          <w:rtl/>
        </w:rPr>
        <w:t>يمثل فلسطينيي الداخل</w:t>
      </w:r>
      <w:r w:rsidRPr="00E25A7F">
        <w:rPr>
          <w:sz w:val="28"/>
          <w:szCs w:val="28"/>
          <w:rtl/>
        </w:rPr>
        <w:t>، فإنه يقدم صورة مختلفة</w:t>
      </w:r>
      <w:r w:rsidR="00E25A7F">
        <w:rPr>
          <w:sz w:val="28"/>
          <w:szCs w:val="28"/>
        </w:rPr>
        <w:t>:</w:t>
      </w:r>
      <w:r w:rsidR="00E25A7F">
        <w:rPr>
          <w:rFonts w:hint="cs"/>
          <w:sz w:val="28"/>
          <w:szCs w:val="28"/>
          <w:rtl/>
          <w:lang w:bidi="ar-EG"/>
        </w:rPr>
        <w:t xml:space="preserve"> </w:t>
      </w:r>
      <w:r w:rsidRPr="00E25A7F">
        <w:rPr>
          <w:sz w:val="28"/>
          <w:szCs w:val="28"/>
          <w:rtl/>
        </w:rPr>
        <w:t>إعادة توزيع للشرعية السياسية</w:t>
      </w:r>
      <w:r w:rsidRPr="00E25A7F">
        <w:rPr>
          <w:sz w:val="28"/>
          <w:szCs w:val="28"/>
        </w:rPr>
        <w:t>.</w:t>
      </w:r>
    </w:p>
    <w:p w:rsidR="002E5C33" w:rsidRPr="00E25A7F" w:rsidRDefault="00E25A7F" w:rsidP="002E5C33">
      <w:pPr>
        <w:pStyle w:val="Heading1"/>
        <w:jc w:val="both"/>
        <w:rPr>
          <w:rFonts w:asciiTheme="minorBidi" w:hAnsiTheme="minorBidi" w:cstheme="minorBidi"/>
          <w:b/>
          <w:bCs/>
          <w:sz w:val="28"/>
          <w:szCs w:val="28"/>
        </w:rPr>
      </w:pPr>
      <w:r>
        <w:rPr>
          <w:rFonts w:asciiTheme="minorBidi" w:hAnsiTheme="minorBidi" w:cstheme="minorBidi"/>
          <w:b/>
          <w:bCs/>
          <w:sz w:val="28"/>
          <w:szCs w:val="28"/>
          <w:rtl/>
        </w:rPr>
        <w:t xml:space="preserve">المفارقة الكبرى: هل يتحول حزب </w:t>
      </w:r>
      <w:r w:rsidR="002E5C33" w:rsidRPr="00E25A7F">
        <w:rPr>
          <w:rFonts w:asciiTheme="minorBidi" w:hAnsiTheme="minorBidi" w:cstheme="minorBidi"/>
          <w:b/>
          <w:bCs/>
          <w:sz w:val="28"/>
          <w:szCs w:val="28"/>
          <w:rtl/>
        </w:rPr>
        <w:t>عربي</w:t>
      </w:r>
      <w:r>
        <w:rPr>
          <w:rFonts w:asciiTheme="minorBidi" w:hAnsiTheme="minorBidi" w:cstheme="minorBidi" w:hint="cs"/>
          <w:b/>
          <w:bCs/>
          <w:sz w:val="28"/>
          <w:szCs w:val="28"/>
          <w:rtl/>
        </w:rPr>
        <w:t xml:space="preserve"> </w:t>
      </w:r>
      <w:r w:rsidRPr="00E25A7F">
        <w:rPr>
          <w:rFonts w:asciiTheme="minorBidi" w:hAnsiTheme="minorBidi" w:cstheme="minorBidi"/>
          <w:b/>
          <w:bCs/>
          <w:sz w:val="28"/>
          <w:szCs w:val="28"/>
          <w:rtl/>
        </w:rPr>
        <w:t>يمثل فلسطينيي الداخل</w:t>
      </w:r>
      <w:r w:rsidR="002E5C33" w:rsidRPr="00E25A7F">
        <w:rPr>
          <w:rFonts w:asciiTheme="minorBidi" w:hAnsiTheme="minorBidi" w:cstheme="minorBidi"/>
          <w:b/>
          <w:bCs/>
          <w:sz w:val="28"/>
          <w:szCs w:val="28"/>
          <w:rtl/>
        </w:rPr>
        <w:t xml:space="preserve"> إلى حزب إسرائيلي؟</w:t>
      </w:r>
    </w:p>
    <w:p w:rsidR="002E5C33" w:rsidRPr="00E25A7F" w:rsidRDefault="002E5C33" w:rsidP="00E25A7F">
      <w:pPr>
        <w:pStyle w:val="NormalWeb"/>
        <w:bidi/>
        <w:spacing w:before="0" w:beforeAutospacing="0" w:after="0" w:afterAutospacing="0"/>
        <w:ind w:firstLine="284"/>
        <w:jc w:val="both"/>
        <w:rPr>
          <w:sz w:val="28"/>
          <w:szCs w:val="28"/>
          <w:lang w:bidi="ar-EG"/>
        </w:rPr>
      </w:pPr>
      <w:r w:rsidRPr="00E25A7F">
        <w:rPr>
          <w:sz w:val="28"/>
          <w:szCs w:val="28"/>
          <w:rtl/>
        </w:rPr>
        <w:t>هنا تكمن إحدى أكبر المخاطر على عباس نفسه</w:t>
      </w:r>
      <w:r w:rsidR="00E25A7F">
        <w:rPr>
          <w:rFonts w:hint="cs"/>
          <w:sz w:val="28"/>
          <w:szCs w:val="28"/>
          <w:rtl/>
        </w:rPr>
        <w:t>،</w:t>
      </w:r>
      <w:r w:rsidR="00E25A7F">
        <w:rPr>
          <w:rFonts w:hint="cs"/>
          <w:sz w:val="28"/>
          <w:szCs w:val="28"/>
          <w:rtl/>
          <w:lang w:bidi="ar-EG"/>
        </w:rPr>
        <w:t xml:space="preserve"> </w:t>
      </w:r>
      <w:r w:rsidRPr="00E25A7F">
        <w:rPr>
          <w:sz w:val="28"/>
          <w:szCs w:val="28"/>
          <w:rtl/>
        </w:rPr>
        <w:t xml:space="preserve">كلما حاول جعل </w:t>
      </w:r>
      <w:r w:rsidR="00E25A7F">
        <w:rPr>
          <w:rFonts w:hint="cs"/>
          <w:sz w:val="28"/>
          <w:szCs w:val="28"/>
          <w:rtl/>
        </w:rPr>
        <w:t>"</w:t>
      </w:r>
      <w:r w:rsidRPr="00E25A7F">
        <w:rPr>
          <w:sz w:val="28"/>
          <w:szCs w:val="28"/>
          <w:rtl/>
        </w:rPr>
        <w:t>راعم</w:t>
      </w:r>
      <w:r w:rsidR="00E25A7F">
        <w:rPr>
          <w:rFonts w:hint="cs"/>
          <w:sz w:val="28"/>
          <w:szCs w:val="28"/>
          <w:rtl/>
        </w:rPr>
        <w:t>"</w:t>
      </w:r>
      <w:r w:rsidRPr="00E25A7F">
        <w:rPr>
          <w:sz w:val="28"/>
          <w:szCs w:val="28"/>
          <w:rtl/>
        </w:rPr>
        <w:t xml:space="preserve"> أكثر قبولاً لدى الجمهور اليهودي</w:t>
      </w:r>
      <w:r w:rsidR="00E25A7F">
        <w:rPr>
          <w:sz w:val="28"/>
          <w:szCs w:val="28"/>
          <w:rtl/>
        </w:rPr>
        <w:t xml:space="preserve">، زاد احتمال أن يتساءل جزء من </w:t>
      </w:r>
      <w:r w:rsidRPr="00E25A7F">
        <w:rPr>
          <w:sz w:val="28"/>
          <w:szCs w:val="28"/>
          <w:rtl/>
        </w:rPr>
        <w:t xml:space="preserve">جمهور </w:t>
      </w:r>
      <w:r w:rsidR="00E25A7F" w:rsidRPr="00E25A7F">
        <w:rPr>
          <w:rFonts w:asciiTheme="minorBidi" w:hAnsiTheme="minorBidi" w:cstheme="minorBidi"/>
          <w:sz w:val="28"/>
          <w:szCs w:val="28"/>
          <w:rtl/>
        </w:rPr>
        <w:t>فلسطينيي الداخل</w:t>
      </w:r>
      <w:r w:rsidRPr="00E25A7F">
        <w:rPr>
          <w:sz w:val="28"/>
          <w:szCs w:val="28"/>
        </w:rPr>
        <w:t>:</w:t>
      </w:r>
      <w:r w:rsidR="00E25A7F">
        <w:rPr>
          <w:rFonts w:hint="cs"/>
          <w:sz w:val="28"/>
          <w:szCs w:val="28"/>
          <w:rtl/>
          <w:lang w:bidi="ar-EG"/>
        </w:rPr>
        <w:t xml:space="preserve"> </w:t>
      </w:r>
      <w:r w:rsidRPr="00E25A7F">
        <w:rPr>
          <w:sz w:val="28"/>
          <w:szCs w:val="28"/>
          <w:rtl/>
        </w:rPr>
        <w:t xml:space="preserve">هل ما زالت </w:t>
      </w:r>
      <w:r w:rsidR="00E25A7F">
        <w:rPr>
          <w:rFonts w:hint="cs"/>
          <w:sz w:val="28"/>
          <w:szCs w:val="28"/>
          <w:rtl/>
        </w:rPr>
        <w:t>"</w:t>
      </w:r>
      <w:r w:rsidRPr="00E25A7F">
        <w:rPr>
          <w:sz w:val="28"/>
          <w:szCs w:val="28"/>
          <w:rtl/>
        </w:rPr>
        <w:t>راعم</w:t>
      </w:r>
      <w:r w:rsidR="00E25A7F">
        <w:rPr>
          <w:rFonts w:hint="cs"/>
          <w:sz w:val="28"/>
          <w:szCs w:val="28"/>
          <w:rtl/>
        </w:rPr>
        <w:t>"</w:t>
      </w:r>
      <w:r w:rsidRPr="00E25A7F">
        <w:rPr>
          <w:sz w:val="28"/>
          <w:szCs w:val="28"/>
          <w:rtl/>
        </w:rPr>
        <w:t xml:space="preserve"> تمثل مصالحنا السياسية والقومية والثقافية، أم أنها تتحول تدريجياً إلى حزب إسرائيلي بواجهة </w:t>
      </w:r>
      <w:r w:rsidR="00E25A7F">
        <w:rPr>
          <w:rFonts w:hint="cs"/>
          <w:sz w:val="28"/>
          <w:szCs w:val="28"/>
          <w:rtl/>
        </w:rPr>
        <w:t xml:space="preserve">عربية تمثل </w:t>
      </w:r>
      <w:r w:rsidR="00E25A7F" w:rsidRPr="00E25A7F">
        <w:rPr>
          <w:rFonts w:asciiTheme="minorBidi" w:hAnsiTheme="minorBidi" w:cstheme="minorBidi"/>
          <w:sz w:val="28"/>
          <w:szCs w:val="28"/>
          <w:rtl/>
        </w:rPr>
        <w:t>فلسطينيي الداخل</w:t>
      </w:r>
      <w:r w:rsidRPr="00E25A7F">
        <w:rPr>
          <w:sz w:val="28"/>
          <w:szCs w:val="28"/>
          <w:rtl/>
        </w:rPr>
        <w:t>؟</w:t>
      </w:r>
      <w:r w:rsidR="00E25A7F">
        <w:rPr>
          <w:rFonts w:hint="cs"/>
          <w:sz w:val="28"/>
          <w:szCs w:val="28"/>
          <w:rtl/>
          <w:lang w:bidi="ar-EG"/>
        </w:rPr>
        <w:t xml:space="preserve">. </w:t>
      </w:r>
      <w:r w:rsidRPr="00E25A7F">
        <w:rPr>
          <w:sz w:val="28"/>
          <w:szCs w:val="28"/>
          <w:rtl/>
        </w:rPr>
        <w:t>هذه ليست مسألة نظرية</w:t>
      </w:r>
      <w:r w:rsidR="00E25A7F">
        <w:rPr>
          <w:sz w:val="28"/>
          <w:szCs w:val="28"/>
        </w:rPr>
        <w:t>.</w:t>
      </w:r>
      <w:r w:rsidR="00E25A7F">
        <w:rPr>
          <w:rFonts w:hint="cs"/>
          <w:sz w:val="28"/>
          <w:szCs w:val="28"/>
          <w:rtl/>
          <w:lang w:bidi="ar-EG"/>
        </w:rPr>
        <w:t xml:space="preserve"> </w:t>
      </w:r>
      <w:r w:rsidRPr="00E25A7F">
        <w:rPr>
          <w:sz w:val="28"/>
          <w:szCs w:val="28"/>
          <w:rtl/>
        </w:rPr>
        <w:t xml:space="preserve">فقد ظهرت بالفعل انتقادات من منافسين </w:t>
      </w:r>
      <w:r w:rsidR="00E25A7F">
        <w:rPr>
          <w:rFonts w:hint="cs"/>
          <w:sz w:val="28"/>
          <w:szCs w:val="28"/>
          <w:rtl/>
        </w:rPr>
        <w:t xml:space="preserve">من </w:t>
      </w:r>
      <w:r w:rsidR="00E25A7F" w:rsidRPr="00E25A7F">
        <w:rPr>
          <w:rFonts w:asciiTheme="minorBidi" w:hAnsiTheme="minorBidi" w:cstheme="minorBidi"/>
          <w:sz w:val="28"/>
          <w:szCs w:val="28"/>
          <w:rtl/>
        </w:rPr>
        <w:t>فلسطينيي الداخل</w:t>
      </w:r>
      <w:r w:rsidRPr="00E25A7F">
        <w:rPr>
          <w:sz w:val="28"/>
          <w:szCs w:val="28"/>
          <w:rtl/>
        </w:rPr>
        <w:t xml:space="preserve"> للتحالف، ركزت على أن الشراكة الحقيقية يجب أن تكون بين متساوين، وليس مجرد استقدام شخصية يهودية صهيونية </w:t>
      </w:r>
      <w:r w:rsidRPr="00E25A7F">
        <w:rPr>
          <w:sz w:val="28"/>
          <w:szCs w:val="28"/>
          <w:rtl/>
        </w:rPr>
        <w:lastRenderedPageBreak/>
        <w:t>إلى رأس قائمة عربية</w:t>
      </w:r>
      <w:r w:rsidR="00E25A7F">
        <w:rPr>
          <w:rFonts w:hint="cs"/>
          <w:sz w:val="28"/>
          <w:szCs w:val="28"/>
          <w:rtl/>
        </w:rPr>
        <w:t xml:space="preserve"> </w:t>
      </w:r>
      <w:r w:rsidR="00E25A7F">
        <w:rPr>
          <w:rFonts w:asciiTheme="minorBidi" w:hAnsiTheme="minorBidi" w:cstheme="minorBidi" w:hint="cs"/>
          <w:sz w:val="28"/>
          <w:szCs w:val="28"/>
          <w:rtl/>
        </w:rPr>
        <w:t>ت</w:t>
      </w:r>
      <w:r w:rsidR="00E25A7F" w:rsidRPr="00E25A7F">
        <w:rPr>
          <w:rFonts w:asciiTheme="minorBidi" w:hAnsiTheme="minorBidi" w:cstheme="minorBidi"/>
          <w:sz w:val="28"/>
          <w:szCs w:val="28"/>
          <w:rtl/>
        </w:rPr>
        <w:t>مثل فلسطينيي الداخل</w:t>
      </w:r>
      <w:r w:rsidR="00E25A7F">
        <w:rPr>
          <w:rFonts w:asciiTheme="minorBidi" w:hAnsiTheme="minorBidi" w:cstheme="minorBidi" w:hint="cs"/>
          <w:sz w:val="28"/>
          <w:szCs w:val="28"/>
          <w:rtl/>
        </w:rPr>
        <w:t>.</w:t>
      </w:r>
      <w:r w:rsidR="00E25A7F">
        <w:rPr>
          <w:rFonts w:hint="cs"/>
          <w:sz w:val="28"/>
          <w:szCs w:val="28"/>
          <w:rtl/>
          <w:lang w:bidi="ar-EG"/>
        </w:rPr>
        <w:t xml:space="preserve"> </w:t>
      </w:r>
      <w:r w:rsidRPr="00E25A7F">
        <w:rPr>
          <w:sz w:val="28"/>
          <w:szCs w:val="28"/>
          <w:rtl/>
        </w:rPr>
        <w:t>وبالتالي يواجه عباس معادلة دقيقة</w:t>
      </w:r>
      <w:r w:rsidR="00E25A7F">
        <w:rPr>
          <w:sz w:val="28"/>
          <w:szCs w:val="28"/>
        </w:rPr>
        <w:t>:</w:t>
      </w:r>
      <w:r w:rsidR="00E25A7F">
        <w:rPr>
          <w:rFonts w:hint="cs"/>
          <w:sz w:val="28"/>
          <w:szCs w:val="28"/>
          <w:rtl/>
          <w:lang w:bidi="ar-EG"/>
        </w:rPr>
        <w:t xml:space="preserve"> </w:t>
      </w:r>
      <w:r w:rsidRPr="00E25A7F">
        <w:rPr>
          <w:sz w:val="28"/>
          <w:szCs w:val="28"/>
          <w:rtl/>
        </w:rPr>
        <w:t>إذا لم ينفتح بما يكفي على اليهود، فلن يستطيع كسر العزلة السياسية</w:t>
      </w:r>
      <w:r w:rsidR="00E25A7F">
        <w:rPr>
          <w:rFonts w:hint="cs"/>
          <w:sz w:val="28"/>
          <w:szCs w:val="28"/>
          <w:rtl/>
        </w:rPr>
        <w:t xml:space="preserve">، </w:t>
      </w:r>
      <w:r w:rsidRPr="00E25A7F">
        <w:rPr>
          <w:sz w:val="28"/>
          <w:szCs w:val="28"/>
          <w:rtl/>
        </w:rPr>
        <w:t>لكن</w:t>
      </w:r>
      <w:r w:rsidR="00E25A7F">
        <w:rPr>
          <w:rFonts w:hint="cs"/>
          <w:sz w:val="28"/>
          <w:szCs w:val="28"/>
          <w:rtl/>
        </w:rPr>
        <w:t xml:space="preserve"> </w:t>
      </w:r>
      <w:r w:rsidRPr="00E25A7F">
        <w:rPr>
          <w:sz w:val="28"/>
          <w:szCs w:val="28"/>
          <w:rtl/>
        </w:rPr>
        <w:t xml:space="preserve">إذا انفتح أكثر من اللازم، فقد يخسر جزءاً من قاعدته </w:t>
      </w:r>
      <w:r w:rsidR="00E25A7F">
        <w:rPr>
          <w:rFonts w:asciiTheme="minorBidi" w:hAnsiTheme="minorBidi" w:cstheme="minorBidi" w:hint="cs"/>
          <w:sz w:val="28"/>
          <w:szCs w:val="28"/>
          <w:rtl/>
        </w:rPr>
        <w:t xml:space="preserve">من </w:t>
      </w:r>
      <w:r w:rsidR="00E25A7F" w:rsidRPr="00E25A7F">
        <w:rPr>
          <w:rFonts w:asciiTheme="minorBidi" w:hAnsiTheme="minorBidi" w:cstheme="minorBidi"/>
          <w:sz w:val="28"/>
          <w:szCs w:val="28"/>
          <w:rtl/>
        </w:rPr>
        <w:t>فلسطينيي الداخل</w:t>
      </w:r>
      <w:r w:rsidRPr="00E25A7F">
        <w:rPr>
          <w:sz w:val="28"/>
          <w:szCs w:val="28"/>
        </w:rPr>
        <w:t>.</w:t>
      </w:r>
      <w:r w:rsidR="00E25A7F">
        <w:rPr>
          <w:rFonts w:hint="cs"/>
          <w:sz w:val="28"/>
          <w:szCs w:val="28"/>
          <w:rtl/>
          <w:lang w:bidi="ar-EG"/>
        </w:rPr>
        <w:t xml:space="preserve"> </w:t>
      </w:r>
      <w:r w:rsidRPr="00E25A7F">
        <w:rPr>
          <w:sz w:val="28"/>
          <w:szCs w:val="28"/>
          <w:rtl/>
        </w:rPr>
        <w:t xml:space="preserve">هذه هي معضلة </w:t>
      </w:r>
      <w:r w:rsidR="00E25A7F">
        <w:rPr>
          <w:rFonts w:hint="cs"/>
          <w:sz w:val="28"/>
          <w:szCs w:val="28"/>
          <w:rtl/>
        </w:rPr>
        <w:t>"</w:t>
      </w:r>
      <w:r w:rsidRPr="00E25A7F">
        <w:rPr>
          <w:sz w:val="28"/>
          <w:szCs w:val="28"/>
          <w:rtl/>
        </w:rPr>
        <w:t>راعم</w:t>
      </w:r>
      <w:r w:rsidR="00E25A7F">
        <w:rPr>
          <w:rFonts w:hint="cs"/>
          <w:sz w:val="28"/>
          <w:szCs w:val="28"/>
          <w:rtl/>
        </w:rPr>
        <w:t>"</w:t>
      </w:r>
      <w:r w:rsidRPr="00E25A7F">
        <w:rPr>
          <w:sz w:val="28"/>
          <w:szCs w:val="28"/>
          <w:rtl/>
        </w:rPr>
        <w:t xml:space="preserve"> الاستراتيجية</w:t>
      </w:r>
      <w:r w:rsidRPr="00E25A7F">
        <w:rPr>
          <w:sz w:val="28"/>
          <w:szCs w:val="28"/>
        </w:rPr>
        <w:t>.</w:t>
      </w:r>
    </w:p>
    <w:p w:rsidR="002E5C33" w:rsidRPr="00E25A7F" w:rsidRDefault="00E25A7F" w:rsidP="00E25A7F">
      <w:pPr>
        <w:pStyle w:val="Heading1"/>
        <w:jc w:val="both"/>
        <w:rPr>
          <w:rFonts w:asciiTheme="minorBidi" w:hAnsiTheme="minorBidi" w:cstheme="minorBidi"/>
          <w:b/>
          <w:bCs/>
          <w:sz w:val="28"/>
          <w:szCs w:val="28"/>
        </w:rPr>
      </w:pPr>
      <w:r>
        <w:rPr>
          <w:rFonts w:asciiTheme="minorBidi" w:hAnsiTheme="minorBidi" w:cstheme="minorBidi"/>
          <w:b/>
          <w:bCs/>
          <w:sz w:val="28"/>
          <w:szCs w:val="28"/>
          <w:rtl/>
        </w:rPr>
        <w:t>هل سي</w:t>
      </w:r>
      <w:r>
        <w:rPr>
          <w:rFonts w:asciiTheme="minorBidi" w:hAnsiTheme="minorBidi" w:cstheme="minorBidi" w:hint="cs"/>
          <w:b/>
          <w:bCs/>
          <w:sz w:val="28"/>
          <w:szCs w:val="28"/>
          <w:rtl/>
        </w:rPr>
        <w:t>ج</w:t>
      </w:r>
      <w:r w:rsidR="002E5C33" w:rsidRPr="00E25A7F">
        <w:rPr>
          <w:rFonts w:asciiTheme="minorBidi" w:hAnsiTheme="minorBidi" w:cstheme="minorBidi"/>
          <w:b/>
          <w:bCs/>
          <w:sz w:val="28"/>
          <w:szCs w:val="28"/>
          <w:rtl/>
        </w:rPr>
        <w:t xml:space="preserve">لوبيتش جسر أم </w:t>
      </w:r>
      <w:r>
        <w:rPr>
          <w:rFonts w:asciiTheme="minorBidi" w:hAnsiTheme="minorBidi" w:cstheme="minorBidi" w:hint="cs"/>
          <w:b/>
          <w:bCs/>
          <w:sz w:val="28"/>
          <w:szCs w:val="28"/>
          <w:rtl/>
        </w:rPr>
        <w:t>"</w:t>
      </w:r>
      <w:r w:rsidR="002E5C33" w:rsidRPr="00E25A7F">
        <w:rPr>
          <w:rFonts w:asciiTheme="minorBidi" w:hAnsiTheme="minorBidi" w:cstheme="minorBidi"/>
          <w:b/>
          <w:bCs/>
          <w:sz w:val="28"/>
          <w:szCs w:val="28"/>
          <w:rtl/>
        </w:rPr>
        <w:t>غطاء شرعية</w:t>
      </w:r>
      <w:r>
        <w:rPr>
          <w:rFonts w:asciiTheme="minorBidi" w:hAnsiTheme="minorBidi" w:cstheme="minorBidi" w:hint="cs"/>
          <w:b/>
          <w:bCs/>
          <w:sz w:val="28"/>
          <w:szCs w:val="28"/>
          <w:rtl/>
        </w:rPr>
        <w:t>"</w:t>
      </w:r>
      <w:r w:rsidR="002E5C33" w:rsidRPr="00E25A7F">
        <w:rPr>
          <w:rFonts w:asciiTheme="minorBidi" w:hAnsiTheme="minorBidi" w:cstheme="minorBidi"/>
          <w:b/>
          <w:bCs/>
          <w:sz w:val="28"/>
          <w:szCs w:val="28"/>
          <w:rtl/>
        </w:rPr>
        <w:t>؟</w:t>
      </w:r>
    </w:p>
    <w:p w:rsidR="002E5C33" w:rsidRPr="00E25A7F" w:rsidRDefault="00E25A7F" w:rsidP="00E25A7F">
      <w:pPr>
        <w:pStyle w:val="NormalWeb"/>
        <w:bidi/>
        <w:spacing w:before="0" w:beforeAutospacing="0" w:after="0" w:afterAutospacing="0"/>
        <w:ind w:firstLine="284"/>
        <w:jc w:val="both"/>
        <w:rPr>
          <w:sz w:val="28"/>
          <w:szCs w:val="28"/>
        </w:rPr>
      </w:pPr>
      <w:r>
        <w:rPr>
          <w:sz w:val="28"/>
          <w:szCs w:val="28"/>
          <w:rtl/>
        </w:rPr>
        <w:t>هناك قراءتان متناقضتان لدور سي</w:t>
      </w:r>
      <w:r>
        <w:rPr>
          <w:rFonts w:hint="cs"/>
          <w:sz w:val="28"/>
          <w:szCs w:val="28"/>
          <w:rtl/>
        </w:rPr>
        <w:t>ج</w:t>
      </w:r>
      <w:r w:rsidR="002E5C33" w:rsidRPr="00E25A7F">
        <w:rPr>
          <w:sz w:val="28"/>
          <w:szCs w:val="28"/>
          <w:rtl/>
        </w:rPr>
        <w:t>لوبيتش</w:t>
      </w:r>
      <w:r>
        <w:rPr>
          <w:rFonts w:hint="cs"/>
          <w:sz w:val="28"/>
          <w:szCs w:val="28"/>
          <w:rtl/>
        </w:rPr>
        <w:t>، هما:</w:t>
      </w:r>
    </w:p>
    <w:p w:rsidR="002E5C33" w:rsidRPr="00E25A7F" w:rsidRDefault="002E5C33" w:rsidP="00E25A7F">
      <w:pPr>
        <w:pStyle w:val="Heading3"/>
        <w:spacing w:line="240" w:lineRule="auto"/>
        <w:ind w:left="284" w:hanging="284"/>
        <w:jc w:val="both"/>
        <w:rPr>
          <w:rFonts w:asciiTheme="minorBidi" w:hAnsiTheme="minorBidi" w:cstheme="minorBidi"/>
          <w:b w:val="0"/>
          <w:bCs w:val="0"/>
          <w:sz w:val="28"/>
          <w:szCs w:val="28"/>
        </w:rPr>
      </w:pPr>
      <w:r w:rsidRPr="002E5C33">
        <w:rPr>
          <w:rFonts w:asciiTheme="minorBidi" w:hAnsiTheme="minorBidi" w:cstheme="minorBidi"/>
          <w:sz w:val="28"/>
          <w:szCs w:val="28"/>
          <w:rtl/>
        </w:rPr>
        <w:t>القراءة الأولى</w:t>
      </w:r>
      <w:r w:rsidR="00E25A7F">
        <w:rPr>
          <w:rFonts w:asciiTheme="minorBidi" w:hAnsiTheme="minorBidi" w:cstheme="minorBidi" w:hint="cs"/>
          <w:sz w:val="28"/>
          <w:szCs w:val="28"/>
          <w:rtl/>
        </w:rPr>
        <w:t>..</w:t>
      </w:r>
      <w:r w:rsidRPr="002E5C33">
        <w:rPr>
          <w:rFonts w:asciiTheme="minorBidi" w:hAnsiTheme="minorBidi" w:cstheme="minorBidi"/>
          <w:sz w:val="28"/>
          <w:szCs w:val="28"/>
          <w:rtl/>
        </w:rPr>
        <w:t xml:space="preserve"> الجسر</w:t>
      </w:r>
      <w:r w:rsidR="00E25A7F">
        <w:rPr>
          <w:rFonts w:asciiTheme="minorBidi" w:hAnsiTheme="minorBidi" w:cstheme="minorBidi" w:hint="cs"/>
          <w:sz w:val="28"/>
          <w:szCs w:val="28"/>
          <w:rtl/>
        </w:rPr>
        <w:t>:</w:t>
      </w:r>
      <w:r w:rsidRPr="002E5C33">
        <w:rPr>
          <w:rFonts w:asciiTheme="minorBidi" w:hAnsiTheme="minorBidi" w:cstheme="minorBidi"/>
          <w:sz w:val="28"/>
          <w:szCs w:val="28"/>
          <w:rtl/>
        </w:rPr>
        <w:t xml:space="preserve"> </w:t>
      </w:r>
      <w:r w:rsidR="00E25A7F">
        <w:rPr>
          <w:rFonts w:asciiTheme="minorBidi" w:hAnsiTheme="minorBidi" w:cstheme="minorBidi"/>
          <w:b w:val="0"/>
          <w:bCs w:val="0"/>
          <w:sz w:val="28"/>
          <w:szCs w:val="28"/>
          <w:rtl/>
        </w:rPr>
        <w:t>سي</w:t>
      </w:r>
      <w:r w:rsidR="00E25A7F">
        <w:rPr>
          <w:rFonts w:asciiTheme="minorBidi" w:hAnsiTheme="minorBidi" w:cstheme="minorBidi" w:hint="cs"/>
          <w:b w:val="0"/>
          <w:bCs w:val="0"/>
          <w:sz w:val="28"/>
          <w:szCs w:val="28"/>
          <w:rtl/>
        </w:rPr>
        <w:t>ج</w:t>
      </w:r>
      <w:r w:rsidRPr="00E25A7F">
        <w:rPr>
          <w:rFonts w:asciiTheme="minorBidi" w:hAnsiTheme="minorBidi" w:cstheme="minorBidi"/>
          <w:b w:val="0"/>
          <w:bCs w:val="0"/>
          <w:sz w:val="28"/>
          <w:szCs w:val="28"/>
          <w:rtl/>
        </w:rPr>
        <w:t>لوبيتش هو أول جسر حقيقي بين عالمين سياسيين</w:t>
      </w:r>
      <w:r w:rsidR="00E25A7F" w:rsidRPr="00E25A7F">
        <w:rPr>
          <w:rFonts w:asciiTheme="minorBidi" w:hAnsiTheme="minorBidi" w:cstheme="minorBidi" w:hint="cs"/>
          <w:b w:val="0"/>
          <w:bCs w:val="0"/>
          <w:sz w:val="28"/>
          <w:szCs w:val="28"/>
          <w:rtl/>
        </w:rPr>
        <w:t xml:space="preserve">، </w:t>
      </w:r>
      <w:r w:rsidRPr="00E25A7F">
        <w:rPr>
          <w:rFonts w:asciiTheme="minorBidi" w:hAnsiTheme="minorBidi" w:cstheme="minorBidi"/>
          <w:b w:val="0"/>
          <w:bCs w:val="0"/>
          <w:sz w:val="28"/>
          <w:szCs w:val="28"/>
          <w:rtl/>
        </w:rPr>
        <w:t>فهو يملك هوية يهودية وصهيونية، لكنه يختار العمل مع حزب عربي</w:t>
      </w:r>
      <w:r w:rsidR="00E25A7F" w:rsidRPr="00E25A7F">
        <w:rPr>
          <w:rFonts w:asciiTheme="minorBidi" w:hAnsiTheme="minorBidi" w:cstheme="minorBidi" w:hint="cs"/>
          <w:b w:val="0"/>
          <w:bCs w:val="0"/>
          <w:sz w:val="28"/>
          <w:szCs w:val="28"/>
          <w:rtl/>
        </w:rPr>
        <w:t xml:space="preserve"> </w:t>
      </w:r>
      <w:r w:rsidR="00E25A7F" w:rsidRPr="00E25A7F">
        <w:rPr>
          <w:rFonts w:asciiTheme="minorBidi" w:hAnsiTheme="minorBidi" w:cstheme="minorBidi"/>
          <w:b w:val="0"/>
          <w:bCs w:val="0"/>
          <w:sz w:val="28"/>
          <w:szCs w:val="28"/>
          <w:rtl/>
        </w:rPr>
        <w:t>يمثل فلسطينيي الداخل</w:t>
      </w:r>
      <w:r w:rsidRPr="00E25A7F">
        <w:rPr>
          <w:rFonts w:asciiTheme="minorBidi" w:hAnsiTheme="minorBidi" w:cstheme="minorBidi"/>
          <w:b w:val="0"/>
          <w:bCs w:val="0"/>
          <w:sz w:val="28"/>
          <w:szCs w:val="28"/>
        </w:rPr>
        <w:t>.</w:t>
      </w:r>
      <w:r w:rsidR="00E25A7F" w:rsidRPr="00E25A7F">
        <w:rPr>
          <w:rFonts w:asciiTheme="minorBidi" w:hAnsiTheme="minorBidi" w:cstheme="minorBidi" w:hint="cs"/>
          <w:b w:val="0"/>
          <w:bCs w:val="0"/>
          <w:sz w:val="28"/>
          <w:szCs w:val="28"/>
          <w:rtl/>
          <w:lang w:bidi="ar-EG"/>
        </w:rPr>
        <w:t xml:space="preserve"> </w:t>
      </w:r>
      <w:r w:rsidRPr="00E25A7F">
        <w:rPr>
          <w:rFonts w:asciiTheme="minorBidi" w:hAnsiTheme="minorBidi" w:cstheme="minorBidi"/>
          <w:b w:val="0"/>
          <w:bCs w:val="0"/>
          <w:sz w:val="28"/>
          <w:szCs w:val="28"/>
          <w:rtl/>
        </w:rPr>
        <w:t>وبذلك يقول للجمهور اليهودي</w:t>
      </w:r>
      <w:r w:rsidRPr="00E25A7F">
        <w:rPr>
          <w:rFonts w:asciiTheme="minorBidi" w:hAnsiTheme="minorBidi" w:cstheme="minorBidi"/>
          <w:b w:val="0"/>
          <w:bCs w:val="0"/>
          <w:sz w:val="28"/>
          <w:szCs w:val="28"/>
        </w:rPr>
        <w:t>:</w:t>
      </w:r>
      <w:r w:rsidR="00E25A7F">
        <w:rPr>
          <w:rFonts w:asciiTheme="minorBidi" w:hAnsiTheme="minorBidi" w:cstheme="minorBidi" w:hint="cs"/>
          <w:b w:val="0"/>
          <w:bCs w:val="0"/>
          <w:sz w:val="28"/>
          <w:szCs w:val="28"/>
          <w:rtl/>
          <w:lang w:bidi="ar-EG"/>
        </w:rPr>
        <w:t xml:space="preserve"> </w:t>
      </w:r>
      <w:r w:rsidRPr="00E25A7F">
        <w:rPr>
          <w:rStyle w:val="Strong"/>
          <w:rFonts w:asciiTheme="minorBidi" w:hAnsiTheme="minorBidi" w:cstheme="minorBidi"/>
          <w:sz w:val="28"/>
          <w:szCs w:val="28"/>
          <w:rtl/>
        </w:rPr>
        <w:t xml:space="preserve">يمكنكم التعاون مع </w:t>
      </w:r>
      <w:r w:rsidR="00E25A7F" w:rsidRPr="00E25A7F">
        <w:rPr>
          <w:rFonts w:asciiTheme="minorBidi" w:hAnsiTheme="minorBidi" w:cstheme="minorBidi"/>
          <w:b w:val="0"/>
          <w:bCs w:val="0"/>
          <w:sz w:val="28"/>
          <w:szCs w:val="28"/>
          <w:rtl/>
        </w:rPr>
        <w:t>فلسطينيي الداخل</w:t>
      </w:r>
      <w:r w:rsidR="00E25A7F" w:rsidRPr="00E25A7F">
        <w:rPr>
          <w:rStyle w:val="Strong"/>
          <w:rFonts w:asciiTheme="minorBidi" w:hAnsiTheme="minorBidi" w:cstheme="minorBidi"/>
          <w:b/>
          <w:bCs/>
          <w:sz w:val="28"/>
          <w:szCs w:val="28"/>
          <w:rtl/>
        </w:rPr>
        <w:t xml:space="preserve"> </w:t>
      </w:r>
      <w:r w:rsidRPr="00E25A7F">
        <w:rPr>
          <w:rStyle w:val="Strong"/>
          <w:rFonts w:asciiTheme="minorBidi" w:hAnsiTheme="minorBidi" w:cstheme="minorBidi"/>
          <w:sz w:val="28"/>
          <w:szCs w:val="28"/>
          <w:rtl/>
        </w:rPr>
        <w:t>دون التخلي عن هويتكم</w:t>
      </w:r>
      <w:r w:rsidR="00E25A7F" w:rsidRPr="00E25A7F">
        <w:rPr>
          <w:rStyle w:val="Strong"/>
          <w:rFonts w:asciiTheme="minorBidi" w:hAnsiTheme="minorBidi" w:cstheme="minorBidi" w:hint="cs"/>
          <w:b/>
          <w:bCs/>
          <w:sz w:val="28"/>
          <w:szCs w:val="28"/>
          <w:rtl/>
        </w:rPr>
        <w:t>،</w:t>
      </w:r>
      <w:r w:rsidR="00E25A7F" w:rsidRPr="00E25A7F">
        <w:rPr>
          <w:rFonts w:asciiTheme="minorBidi" w:hAnsiTheme="minorBidi" w:cstheme="minorBidi" w:hint="cs"/>
          <w:b w:val="0"/>
          <w:bCs w:val="0"/>
          <w:sz w:val="28"/>
          <w:szCs w:val="28"/>
          <w:rtl/>
          <w:lang w:bidi="ar-EG"/>
        </w:rPr>
        <w:t xml:space="preserve"> </w:t>
      </w:r>
      <w:r w:rsidRPr="00E25A7F">
        <w:rPr>
          <w:rFonts w:asciiTheme="minorBidi" w:hAnsiTheme="minorBidi" w:cstheme="minorBidi"/>
          <w:b w:val="0"/>
          <w:bCs w:val="0"/>
          <w:sz w:val="28"/>
          <w:szCs w:val="28"/>
          <w:rtl/>
        </w:rPr>
        <w:t xml:space="preserve">ويقول للجمهور </w:t>
      </w:r>
      <w:r w:rsidR="00E25A7F" w:rsidRPr="00E25A7F">
        <w:rPr>
          <w:rFonts w:asciiTheme="minorBidi" w:hAnsiTheme="minorBidi" w:cstheme="minorBidi" w:hint="cs"/>
          <w:b w:val="0"/>
          <w:bCs w:val="0"/>
          <w:sz w:val="28"/>
          <w:szCs w:val="28"/>
          <w:rtl/>
        </w:rPr>
        <w:t xml:space="preserve">من </w:t>
      </w:r>
      <w:r w:rsidR="00E25A7F" w:rsidRPr="00E25A7F">
        <w:rPr>
          <w:rFonts w:asciiTheme="minorBidi" w:hAnsiTheme="minorBidi" w:cstheme="minorBidi"/>
          <w:b w:val="0"/>
          <w:bCs w:val="0"/>
          <w:sz w:val="28"/>
          <w:szCs w:val="28"/>
          <w:rtl/>
        </w:rPr>
        <w:t>فلسطينيي الداخل</w:t>
      </w:r>
      <w:r w:rsidR="00E25A7F" w:rsidRPr="00E25A7F">
        <w:rPr>
          <w:rFonts w:asciiTheme="minorBidi" w:hAnsiTheme="minorBidi" w:cstheme="minorBidi"/>
          <w:b w:val="0"/>
          <w:bCs w:val="0"/>
          <w:sz w:val="28"/>
          <w:szCs w:val="28"/>
        </w:rPr>
        <w:t>:</w:t>
      </w:r>
      <w:r w:rsidR="00E25A7F" w:rsidRPr="00E25A7F">
        <w:rPr>
          <w:rFonts w:asciiTheme="minorBidi" w:hAnsiTheme="minorBidi" w:cstheme="minorBidi" w:hint="cs"/>
          <w:b w:val="0"/>
          <w:bCs w:val="0"/>
          <w:sz w:val="28"/>
          <w:szCs w:val="28"/>
          <w:rtl/>
          <w:lang w:bidi="ar-EG"/>
        </w:rPr>
        <w:t xml:space="preserve"> </w:t>
      </w:r>
      <w:r w:rsidRPr="00E25A7F">
        <w:rPr>
          <w:rStyle w:val="Strong"/>
          <w:rFonts w:asciiTheme="minorBidi" w:hAnsiTheme="minorBidi" w:cstheme="minorBidi"/>
          <w:sz w:val="28"/>
          <w:szCs w:val="28"/>
          <w:rtl/>
        </w:rPr>
        <w:t>يمكنكم التعاون مع اليهود من دون التخلي عن هويتكم</w:t>
      </w:r>
      <w:r w:rsidR="00E25A7F" w:rsidRPr="00E25A7F">
        <w:rPr>
          <w:rStyle w:val="Strong"/>
          <w:rFonts w:asciiTheme="minorBidi" w:hAnsiTheme="minorBidi" w:cstheme="minorBidi" w:hint="cs"/>
          <w:b/>
          <w:bCs/>
          <w:sz w:val="28"/>
          <w:szCs w:val="28"/>
          <w:rtl/>
        </w:rPr>
        <w:t>،</w:t>
      </w:r>
      <w:r w:rsidR="00E25A7F" w:rsidRPr="00E25A7F">
        <w:rPr>
          <w:rFonts w:asciiTheme="minorBidi" w:hAnsiTheme="minorBidi" w:cstheme="minorBidi" w:hint="cs"/>
          <w:b w:val="0"/>
          <w:bCs w:val="0"/>
          <w:sz w:val="28"/>
          <w:szCs w:val="28"/>
          <w:rtl/>
          <w:lang w:bidi="ar-EG"/>
        </w:rPr>
        <w:t xml:space="preserve"> </w:t>
      </w:r>
      <w:r w:rsidRPr="00E25A7F">
        <w:rPr>
          <w:rFonts w:asciiTheme="minorBidi" w:hAnsiTheme="minorBidi" w:cstheme="minorBidi"/>
          <w:b w:val="0"/>
          <w:bCs w:val="0"/>
          <w:sz w:val="28"/>
          <w:szCs w:val="28"/>
          <w:rtl/>
        </w:rPr>
        <w:t>هذا هو النموذج الأكثر تفاؤلاً</w:t>
      </w:r>
      <w:r w:rsidRPr="00E25A7F">
        <w:rPr>
          <w:rFonts w:asciiTheme="minorBidi" w:hAnsiTheme="minorBidi" w:cstheme="minorBidi"/>
          <w:b w:val="0"/>
          <w:bCs w:val="0"/>
          <w:sz w:val="28"/>
          <w:szCs w:val="28"/>
        </w:rPr>
        <w:t>.</w:t>
      </w:r>
    </w:p>
    <w:p w:rsidR="002E5C33" w:rsidRPr="002E5C33" w:rsidRDefault="002E5C33" w:rsidP="00940D0C">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tl/>
        </w:rPr>
        <w:t>القراءة الثانية</w:t>
      </w:r>
      <w:r w:rsidR="00E25A7F">
        <w:rPr>
          <w:rFonts w:asciiTheme="minorBidi" w:hAnsiTheme="minorBidi" w:cstheme="minorBidi" w:hint="cs"/>
          <w:sz w:val="28"/>
          <w:szCs w:val="28"/>
          <w:rtl/>
        </w:rPr>
        <w:t>..</w:t>
      </w:r>
      <w:r w:rsidRPr="002E5C33">
        <w:rPr>
          <w:rFonts w:asciiTheme="minorBidi" w:hAnsiTheme="minorBidi" w:cstheme="minorBidi"/>
          <w:sz w:val="28"/>
          <w:szCs w:val="28"/>
          <w:rtl/>
        </w:rPr>
        <w:t xml:space="preserve"> </w:t>
      </w:r>
      <w:r w:rsidR="00E25A7F">
        <w:rPr>
          <w:rFonts w:asciiTheme="minorBidi" w:hAnsiTheme="minorBidi" w:cstheme="minorBidi" w:hint="cs"/>
          <w:sz w:val="28"/>
          <w:szCs w:val="28"/>
          <w:rtl/>
        </w:rPr>
        <w:t>"</w:t>
      </w:r>
      <w:r w:rsidRPr="002E5C33">
        <w:rPr>
          <w:rFonts w:asciiTheme="minorBidi" w:hAnsiTheme="minorBidi" w:cstheme="minorBidi"/>
          <w:sz w:val="28"/>
          <w:szCs w:val="28"/>
          <w:rtl/>
        </w:rPr>
        <w:t>غطاء الشرعية</w:t>
      </w:r>
      <w:r w:rsidR="00E25A7F">
        <w:rPr>
          <w:rFonts w:asciiTheme="minorBidi" w:hAnsiTheme="minorBidi" w:cstheme="minorBidi" w:hint="cs"/>
          <w:sz w:val="28"/>
          <w:szCs w:val="28"/>
          <w:rtl/>
        </w:rPr>
        <w:t xml:space="preserve">": </w:t>
      </w:r>
      <w:r w:rsidR="00E25A7F" w:rsidRPr="00940D0C">
        <w:rPr>
          <w:rFonts w:asciiTheme="minorBidi" w:hAnsiTheme="minorBidi" w:cstheme="minorBidi"/>
          <w:b w:val="0"/>
          <w:bCs w:val="0"/>
          <w:sz w:val="28"/>
          <w:szCs w:val="28"/>
          <w:rtl/>
        </w:rPr>
        <w:t>قراءة متشائمة تقول إن عباس يحتاج إلى سيج</w:t>
      </w:r>
      <w:r w:rsidRPr="00940D0C">
        <w:rPr>
          <w:rFonts w:asciiTheme="minorBidi" w:hAnsiTheme="minorBidi" w:cstheme="minorBidi"/>
          <w:b w:val="0"/>
          <w:bCs w:val="0"/>
          <w:sz w:val="28"/>
          <w:szCs w:val="28"/>
          <w:rtl/>
        </w:rPr>
        <w:t xml:space="preserve">لوبيتش كي يجعل </w:t>
      </w:r>
      <w:r w:rsidR="00E25A7F" w:rsidRPr="00940D0C">
        <w:rPr>
          <w:rFonts w:asciiTheme="minorBidi" w:hAnsiTheme="minorBidi" w:cstheme="minorBidi"/>
          <w:b w:val="0"/>
          <w:bCs w:val="0"/>
          <w:sz w:val="28"/>
          <w:szCs w:val="28"/>
          <w:rtl/>
        </w:rPr>
        <w:t>"</w:t>
      </w:r>
      <w:r w:rsidRPr="00940D0C">
        <w:rPr>
          <w:rFonts w:asciiTheme="minorBidi" w:hAnsiTheme="minorBidi" w:cstheme="minorBidi"/>
          <w:b w:val="0"/>
          <w:bCs w:val="0"/>
          <w:sz w:val="28"/>
          <w:szCs w:val="28"/>
          <w:rtl/>
        </w:rPr>
        <w:t>راعم</w:t>
      </w:r>
      <w:r w:rsidR="00940D0C" w:rsidRPr="00940D0C">
        <w:rPr>
          <w:rFonts w:asciiTheme="minorBidi" w:hAnsiTheme="minorBidi" w:cstheme="minorBidi"/>
          <w:b w:val="0"/>
          <w:bCs w:val="0"/>
          <w:sz w:val="28"/>
          <w:szCs w:val="28"/>
          <w:rtl/>
        </w:rPr>
        <w:t>"</w:t>
      </w:r>
      <w:r w:rsidRPr="00940D0C">
        <w:rPr>
          <w:rFonts w:asciiTheme="minorBidi" w:hAnsiTheme="minorBidi" w:cstheme="minorBidi"/>
          <w:b w:val="0"/>
          <w:bCs w:val="0"/>
          <w:sz w:val="28"/>
          <w:szCs w:val="28"/>
          <w:rtl/>
        </w:rPr>
        <w:t xml:space="preserve"> مقبولة لدى الوسط اليهودي، خصوصاً لدى الأحزاب التي قد تحتاج إليها مستقبلاً. وهذا بالضبط ما أشارت إليه تحل</w:t>
      </w:r>
      <w:r w:rsidR="00940D0C" w:rsidRPr="00940D0C">
        <w:rPr>
          <w:rFonts w:asciiTheme="minorBidi" w:hAnsiTheme="minorBidi" w:cstheme="minorBidi"/>
          <w:b w:val="0"/>
          <w:bCs w:val="0"/>
          <w:sz w:val="28"/>
          <w:szCs w:val="28"/>
          <w:rtl/>
        </w:rPr>
        <w:t>يلات إسرائيلية رأت أن اختيار سيج</w:t>
      </w:r>
      <w:r w:rsidRPr="00940D0C">
        <w:rPr>
          <w:rFonts w:asciiTheme="minorBidi" w:hAnsiTheme="minorBidi" w:cstheme="minorBidi"/>
          <w:b w:val="0"/>
          <w:bCs w:val="0"/>
          <w:sz w:val="28"/>
          <w:szCs w:val="28"/>
          <w:rtl/>
        </w:rPr>
        <w:t>لوبيتش يتعلق بالشرعية السياسية أكثر مما يتعلق بإضافة صوت انتخابي جديد</w:t>
      </w:r>
      <w:r w:rsidR="00940D0C" w:rsidRPr="00940D0C">
        <w:rPr>
          <w:rFonts w:asciiTheme="minorBidi" w:hAnsiTheme="minorBidi" w:cstheme="minorBidi"/>
          <w:b w:val="0"/>
          <w:bCs w:val="0"/>
          <w:sz w:val="28"/>
          <w:szCs w:val="28"/>
          <w:rtl/>
        </w:rPr>
        <w:t xml:space="preserve">. </w:t>
      </w:r>
      <w:r w:rsidRPr="00940D0C">
        <w:rPr>
          <w:rFonts w:asciiTheme="minorBidi" w:hAnsiTheme="minorBidi" w:cstheme="minorBidi"/>
          <w:b w:val="0"/>
          <w:bCs w:val="0"/>
          <w:sz w:val="28"/>
          <w:szCs w:val="28"/>
          <w:rtl/>
        </w:rPr>
        <w:t>وإذا صح</w:t>
      </w:r>
      <w:r w:rsidR="00940D0C" w:rsidRPr="00940D0C">
        <w:rPr>
          <w:rFonts w:asciiTheme="minorBidi" w:hAnsiTheme="minorBidi" w:cstheme="minorBidi"/>
          <w:b w:val="0"/>
          <w:bCs w:val="0"/>
          <w:sz w:val="28"/>
          <w:szCs w:val="28"/>
          <w:rtl/>
        </w:rPr>
        <w:t>ت</w:t>
      </w:r>
      <w:r w:rsidRPr="00940D0C">
        <w:rPr>
          <w:rFonts w:asciiTheme="minorBidi" w:hAnsiTheme="minorBidi" w:cstheme="minorBidi"/>
          <w:b w:val="0"/>
          <w:bCs w:val="0"/>
          <w:sz w:val="28"/>
          <w:szCs w:val="28"/>
          <w:rtl/>
        </w:rPr>
        <w:t xml:space="preserve"> هذ</w:t>
      </w:r>
      <w:r w:rsidR="00940D0C" w:rsidRPr="00940D0C">
        <w:rPr>
          <w:rFonts w:asciiTheme="minorBidi" w:hAnsiTheme="minorBidi" w:cstheme="minorBidi"/>
          <w:b w:val="0"/>
          <w:bCs w:val="0"/>
          <w:sz w:val="28"/>
          <w:szCs w:val="28"/>
          <w:rtl/>
        </w:rPr>
        <w:t>ه</w:t>
      </w:r>
      <w:r w:rsidRPr="00940D0C">
        <w:rPr>
          <w:rFonts w:asciiTheme="minorBidi" w:hAnsiTheme="minorBidi" w:cstheme="minorBidi"/>
          <w:b w:val="0"/>
          <w:bCs w:val="0"/>
          <w:sz w:val="28"/>
          <w:szCs w:val="28"/>
          <w:rtl/>
        </w:rPr>
        <w:t xml:space="preserve"> </w:t>
      </w:r>
      <w:r w:rsidR="00940D0C" w:rsidRPr="00940D0C">
        <w:rPr>
          <w:rFonts w:asciiTheme="minorBidi" w:hAnsiTheme="minorBidi" w:cstheme="minorBidi"/>
          <w:b w:val="0"/>
          <w:bCs w:val="0"/>
          <w:sz w:val="28"/>
          <w:szCs w:val="28"/>
          <w:rtl/>
        </w:rPr>
        <w:t>القراءة، فإن سيج</w:t>
      </w:r>
      <w:r w:rsidRPr="00940D0C">
        <w:rPr>
          <w:rFonts w:asciiTheme="minorBidi" w:hAnsiTheme="minorBidi" w:cstheme="minorBidi"/>
          <w:b w:val="0"/>
          <w:bCs w:val="0"/>
          <w:sz w:val="28"/>
          <w:szCs w:val="28"/>
          <w:rtl/>
        </w:rPr>
        <w:t>لوبيتش يصبح جزءاً من استراتيجية</w:t>
      </w:r>
      <w:r w:rsidRPr="00940D0C">
        <w:rPr>
          <w:rFonts w:asciiTheme="minorBidi" w:hAnsiTheme="minorBidi" w:cstheme="minorBidi"/>
          <w:b w:val="0"/>
          <w:bCs w:val="0"/>
          <w:sz w:val="28"/>
          <w:szCs w:val="28"/>
        </w:rPr>
        <w:t>:</w:t>
      </w:r>
      <w:r w:rsidR="00940D0C" w:rsidRPr="00940D0C">
        <w:rPr>
          <w:rFonts w:asciiTheme="minorBidi" w:hAnsiTheme="minorBidi" w:cstheme="minorBidi"/>
          <w:b w:val="0"/>
          <w:bCs w:val="0"/>
          <w:sz w:val="28"/>
          <w:szCs w:val="28"/>
          <w:rtl/>
          <w:lang w:bidi="ar-EG"/>
        </w:rPr>
        <w:t xml:space="preserve"> </w:t>
      </w:r>
      <w:r w:rsidRPr="00940D0C">
        <w:rPr>
          <w:rStyle w:val="Strong"/>
          <w:rFonts w:asciiTheme="minorBidi" w:hAnsiTheme="minorBidi" w:cstheme="minorBidi"/>
          <w:sz w:val="28"/>
          <w:szCs w:val="28"/>
          <w:rtl/>
        </w:rPr>
        <w:t>تطبيع راعم داخل النظام السياسي الإسرائيلي</w:t>
      </w:r>
      <w:r w:rsidRPr="00940D0C">
        <w:rPr>
          <w:rStyle w:val="Strong"/>
          <w:rFonts w:asciiTheme="minorBidi" w:hAnsiTheme="minorBidi" w:cstheme="minorBidi"/>
          <w:sz w:val="28"/>
          <w:szCs w:val="28"/>
        </w:rPr>
        <w:t>.</w:t>
      </w:r>
      <w:r w:rsidR="00940D0C" w:rsidRPr="00940D0C">
        <w:rPr>
          <w:rStyle w:val="Strong"/>
          <w:rFonts w:asciiTheme="minorBidi" w:hAnsiTheme="minorBidi" w:cstheme="minorBidi"/>
          <w:b/>
          <w:bCs/>
          <w:sz w:val="28"/>
          <w:szCs w:val="28"/>
          <w:rtl/>
          <w:lang w:bidi="ar-EG"/>
        </w:rPr>
        <w:t xml:space="preserve"> </w:t>
      </w:r>
      <w:r w:rsidRPr="00940D0C">
        <w:rPr>
          <w:rFonts w:asciiTheme="minorBidi" w:hAnsiTheme="minorBidi" w:cstheme="minorBidi"/>
          <w:b w:val="0"/>
          <w:bCs w:val="0"/>
          <w:sz w:val="28"/>
          <w:szCs w:val="28"/>
          <w:rtl/>
        </w:rPr>
        <w:t>ولا ينبغي النظر إلى ذلك سلباً بالضرورة؛ فالتطبيع السياسي قد يكون هو الهدف ذاته</w:t>
      </w:r>
      <w:r w:rsidRPr="00940D0C">
        <w:rPr>
          <w:rFonts w:asciiTheme="minorBidi" w:hAnsiTheme="minorBidi" w:cstheme="minorBidi"/>
          <w:b w:val="0"/>
          <w:bCs w:val="0"/>
          <w:sz w:val="28"/>
          <w:szCs w:val="28"/>
        </w:rPr>
        <w:t>.</w:t>
      </w:r>
      <w:r w:rsidR="00940D0C" w:rsidRPr="00940D0C">
        <w:rPr>
          <w:rFonts w:asciiTheme="minorBidi" w:hAnsiTheme="minorBidi" w:cstheme="minorBidi"/>
          <w:b w:val="0"/>
          <w:bCs w:val="0"/>
          <w:sz w:val="28"/>
          <w:szCs w:val="28"/>
          <w:rtl/>
          <w:lang w:bidi="ar-EG"/>
        </w:rPr>
        <w:t xml:space="preserve"> </w:t>
      </w:r>
      <w:r w:rsidRPr="00940D0C">
        <w:rPr>
          <w:rFonts w:asciiTheme="minorBidi" w:hAnsiTheme="minorBidi" w:cstheme="minorBidi"/>
          <w:b w:val="0"/>
          <w:bCs w:val="0"/>
          <w:sz w:val="28"/>
          <w:szCs w:val="28"/>
          <w:rtl/>
        </w:rPr>
        <w:t>لكن السؤال يصبح</w:t>
      </w:r>
      <w:r w:rsidRPr="00940D0C">
        <w:rPr>
          <w:rFonts w:asciiTheme="minorBidi" w:hAnsiTheme="minorBidi" w:cstheme="minorBidi"/>
          <w:b w:val="0"/>
          <w:bCs w:val="0"/>
          <w:sz w:val="28"/>
          <w:szCs w:val="28"/>
        </w:rPr>
        <w:t>:</w:t>
      </w:r>
      <w:r w:rsidR="00940D0C" w:rsidRPr="00940D0C">
        <w:rPr>
          <w:rFonts w:asciiTheme="minorBidi" w:hAnsiTheme="minorBidi" w:cstheme="minorBidi"/>
          <w:b w:val="0"/>
          <w:bCs w:val="0"/>
          <w:sz w:val="28"/>
          <w:szCs w:val="28"/>
          <w:rtl/>
          <w:lang w:bidi="ar-EG"/>
        </w:rPr>
        <w:t xml:space="preserve"> </w:t>
      </w:r>
      <w:r w:rsidRPr="00940D0C">
        <w:rPr>
          <w:rStyle w:val="Strong"/>
          <w:rFonts w:asciiTheme="minorBidi" w:hAnsiTheme="minorBidi" w:cstheme="minorBidi"/>
          <w:sz w:val="28"/>
          <w:szCs w:val="28"/>
          <w:rtl/>
        </w:rPr>
        <w:t>من يطبع من؟</w:t>
      </w:r>
      <w:r w:rsidR="00940D0C" w:rsidRPr="00940D0C">
        <w:rPr>
          <w:rStyle w:val="Strong"/>
          <w:rFonts w:asciiTheme="minorBidi" w:hAnsiTheme="minorBidi" w:cstheme="minorBidi"/>
          <w:b/>
          <w:bCs/>
          <w:sz w:val="28"/>
          <w:szCs w:val="28"/>
          <w:rtl/>
        </w:rPr>
        <w:t xml:space="preserve"> </w:t>
      </w:r>
      <w:r w:rsidR="00940D0C" w:rsidRPr="00940D0C">
        <w:rPr>
          <w:rFonts w:asciiTheme="minorBidi" w:hAnsiTheme="minorBidi" w:cstheme="minorBidi"/>
          <w:b w:val="0"/>
          <w:bCs w:val="0"/>
          <w:sz w:val="28"/>
          <w:szCs w:val="28"/>
          <w:rtl/>
        </w:rPr>
        <w:t>هل يطبع سيج</w:t>
      </w:r>
      <w:r w:rsidRPr="00940D0C">
        <w:rPr>
          <w:rFonts w:asciiTheme="minorBidi" w:hAnsiTheme="minorBidi" w:cstheme="minorBidi"/>
          <w:b w:val="0"/>
          <w:bCs w:val="0"/>
          <w:sz w:val="28"/>
          <w:szCs w:val="28"/>
          <w:rtl/>
        </w:rPr>
        <w:t xml:space="preserve">لوبيتش </w:t>
      </w:r>
      <w:r w:rsidR="00940D0C" w:rsidRPr="00940D0C">
        <w:rPr>
          <w:rFonts w:asciiTheme="minorBidi" w:hAnsiTheme="minorBidi" w:cstheme="minorBidi"/>
          <w:b w:val="0"/>
          <w:bCs w:val="0"/>
          <w:sz w:val="28"/>
          <w:szCs w:val="28"/>
          <w:rtl/>
        </w:rPr>
        <w:t>"</w:t>
      </w:r>
      <w:r w:rsidRPr="00940D0C">
        <w:rPr>
          <w:rFonts w:asciiTheme="minorBidi" w:hAnsiTheme="minorBidi" w:cstheme="minorBidi"/>
          <w:b w:val="0"/>
          <w:bCs w:val="0"/>
          <w:sz w:val="28"/>
          <w:szCs w:val="28"/>
          <w:rtl/>
        </w:rPr>
        <w:t>راعم</w:t>
      </w:r>
      <w:r w:rsidR="00940D0C" w:rsidRPr="00940D0C">
        <w:rPr>
          <w:rFonts w:asciiTheme="minorBidi" w:hAnsiTheme="minorBidi" w:cstheme="minorBidi"/>
          <w:b w:val="0"/>
          <w:bCs w:val="0"/>
          <w:sz w:val="28"/>
          <w:szCs w:val="28"/>
          <w:rtl/>
        </w:rPr>
        <w:t>"</w:t>
      </w:r>
      <w:r w:rsidRPr="00940D0C">
        <w:rPr>
          <w:rFonts w:asciiTheme="minorBidi" w:hAnsiTheme="minorBidi" w:cstheme="minorBidi"/>
          <w:b w:val="0"/>
          <w:bCs w:val="0"/>
          <w:sz w:val="28"/>
          <w:szCs w:val="28"/>
          <w:rtl/>
        </w:rPr>
        <w:t xml:space="preserve"> أمام اليهود؟</w:t>
      </w:r>
      <w:r w:rsidR="00940D0C" w:rsidRPr="00940D0C">
        <w:rPr>
          <w:rFonts w:asciiTheme="minorBidi" w:hAnsiTheme="minorBidi" w:cstheme="minorBidi"/>
          <w:b w:val="0"/>
          <w:bCs w:val="0"/>
          <w:sz w:val="28"/>
          <w:szCs w:val="28"/>
          <w:rtl/>
        </w:rPr>
        <w:t xml:space="preserve"> </w:t>
      </w:r>
      <w:r w:rsidRPr="00940D0C">
        <w:rPr>
          <w:rFonts w:asciiTheme="minorBidi" w:hAnsiTheme="minorBidi" w:cstheme="minorBidi"/>
          <w:b w:val="0"/>
          <w:bCs w:val="0"/>
          <w:sz w:val="28"/>
          <w:szCs w:val="28"/>
          <w:rtl/>
        </w:rPr>
        <w:t xml:space="preserve">أم تطبع </w:t>
      </w:r>
      <w:r w:rsidR="00940D0C" w:rsidRPr="00940D0C">
        <w:rPr>
          <w:rFonts w:asciiTheme="minorBidi" w:hAnsiTheme="minorBidi" w:cstheme="minorBidi"/>
          <w:b w:val="0"/>
          <w:bCs w:val="0"/>
          <w:sz w:val="28"/>
          <w:szCs w:val="28"/>
          <w:rtl/>
        </w:rPr>
        <w:t>"</w:t>
      </w:r>
      <w:r w:rsidRPr="00940D0C">
        <w:rPr>
          <w:rFonts w:asciiTheme="minorBidi" w:hAnsiTheme="minorBidi" w:cstheme="minorBidi"/>
          <w:b w:val="0"/>
          <w:bCs w:val="0"/>
          <w:sz w:val="28"/>
          <w:szCs w:val="28"/>
          <w:rtl/>
        </w:rPr>
        <w:t>راعم</w:t>
      </w:r>
      <w:r w:rsidR="00940D0C" w:rsidRPr="00940D0C">
        <w:rPr>
          <w:rFonts w:asciiTheme="minorBidi" w:hAnsiTheme="minorBidi" w:cstheme="minorBidi"/>
          <w:b w:val="0"/>
          <w:bCs w:val="0"/>
          <w:sz w:val="28"/>
          <w:szCs w:val="28"/>
          <w:rtl/>
        </w:rPr>
        <w:t xml:space="preserve">" فكرة </w:t>
      </w:r>
      <w:r w:rsidRPr="00940D0C">
        <w:rPr>
          <w:rFonts w:asciiTheme="minorBidi" w:hAnsiTheme="minorBidi" w:cstheme="minorBidi"/>
          <w:b w:val="0"/>
          <w:bCs w:val="0"/>
          <w:sz w:val="28"/>
          <w:szCs w:val="28"/>
          <w:rtl/>
        </w:rPr>
        <w:t xml:space="preserve">شراكة </w:t>
      </w:r>
      <w:r w:rsidR="00940D0C" w:rsidRPr="00940D0C">
        <w:rPr>
          <w:rFonts w:asciiTheme="minorBidi" w:hAnsiTheme="minorBidi" w:cstheme="minorBidi"/>
          <w:b w:val="0"/>
          <w:bCs w:val="0"/>
          <w:sz w:val="28"/>
          <w:szCs w:val="28"/>
          <w:rtl/>
        </w:rPr>
        <w:t xml:space="preserve">فلسطينيي الداخل </w:t>
      </w:r>
      <w:r w:rsidRPr="00940D0C">
        <w:rPr>
          <w:rFonts w:asciiTheme="minorBidi" w:hAnsiTheme="minorBidi" w:cstheme="minorBidi"/>
          <w:b w:val="0"/>
          <w:bCs w:val="0"/>
          <w:sz w:val="28"/>
          <w:szCs w:val="28"/>
          <w:rtl/>
        </w:rPr>
        <w:t>أمام الدولة اليهودية؟</w:t>
      </w:r>
      <w:r w:rsidR="00940D0C" w:rsidRPr="00940D0C">
        <w:rPr>
          <w:rFonts w:asciiTheme="minorBidi" w:hAnsiTheme="minorBidi" w:cstheme="minorBidi"/>
          <w:b w:val="0"/>
          <w:bCs w:val="0"/>
          <w:sz w:val="28"/>
          <w:szCs w:val="28"/>
          <w:rtl/>
        </w:rPr>
        <w:t xml:space="preserve"> </w:t>
      </w:r>
      <w:r w:rsidRPr="00940D0C">
        <w:rPr>
          <w:rFonts w:asciiTheme="minorBidi" w:hAnsiTheme="minorBidi" w:cstheme="minorBidi"/>
          <w:b w:val="0"/>
          <w:bCs w:val="0"/>
          <w:sz w:val="28"/>
          <w:szCs w:val="28"/>
          <w:rtl/>
        </w:rPr>
        <w:t>الأرجح أن العملية تسير في الاتجاهين معاً</w:t>
      </w:r>
      <w:r w:rsidRPr="00940D0C">
        <w:rPr>
          <w:rFonts w:asciiTheme="minorBidi" w:hAnsiTheme="minorBidi" w:cstheme="minorBidi"/>
          <w:b w:val="0"/>
          <w:bCs w:val="0"/>
          <w:sz w:val="28"/>
          <w:szCs w:val="28"/>
        </w:rPr>
        <w:t>.</w:t>
      </w:r>
    </w:p>
    <w:p w:rsidR="002E5C33" w:rsidRPr="00AE7831" w:rsidRDefault="002E5C33" w:rsidP="002E5C33">
      <w:pPr>
        <w:pStyle w:val="Heading1"/>
        <w:jc w:val="both"/>
        <w:rPr>
          <w:rFonts w:asciiTheme="minorBidi" w:hAnsiTheme="minorBidi" w:cstheme="minorBidi"/>
          <w:b/>
          <w:bCs/>
          <w:sz w:val="28"/>
          <w:szCs w:val="28"/>
        </w:rPr>
      </w:pPr>
      <w:r w:rsidRPr="00AE7831">
        <w:rPr>
          <w:rFonts w:asciiTheme="minorBidi" w:hAnsiTheme="minorBidi" w:cstheme="minorBidi"/>
          <w:b/>
          <w:bCs/>
          <w:sz w:val="28"/>
          <w:szCs w:val="28"/>
          <w:rtl/>
        </w:rPr>
        <w:t>نتنياهو واليمين… لماذا قد يستفيد من الخطوة رغم معارضته لها؟</w:t>
      </w:r>
    </w:p>
    <w:p w:rsidR="002E5C33" w:rsidRPr="00AE7831" w:rsidRDefault="002E5C33" w:rsidP="00347CC8">
      <w:pPr>
        <w:pStyle w:val="NormalWeb"/>
        <w:bidi/>
        <w:spacing w:before="0" w:beforeAutospacing="0" w:after="0" w:afterAutospacing="0"/>
        <w:ind w:firstLine="284"/>
        <w:jc w:val="both"/>
        <w:rPr>
          <w:sz w:val="28"/>
          <w:szCs w:val="28"/>
        </w:rPr>
      </w:pPr>
      <w:r w:rsidRPr="00AE7831">
        <w:rPr>
          <w:sz w:val="28"/>
          <w:szCs w:val="28"/>
          <w:rtl/>
        </w:rPr>
        <w:t>قد يبدو أن تحالف عباس</w:t>
      </w:r>
      <w:r w:rsidR="00AE7831">
        <w:rPr>
          <w:rFonts w:hint="cs"/>
          <w:sz w:val="28"/>
          <w:szCs w:val="28"/>
          <w:rtl/>
        </w:rPr>
        <w:t xml:space="preserve"> </w:t>
      </w:r>
      <w:r w:rsidR="00AE7831">
        <w:rPr>
          <w:sz w:val="28"/>
          <w:szCs w:val="28"/>
          <w:rtl/>
        </w:rPr>
        <w:t>سي</w:t>
      </w:r>
      <w:r w:rsidR="00AE7831">
        <w:rPr>
          <w:rFonts w:hint="cs"/>
          <w:sz w:val="28"/>
          <w:szCs w:val="28"/>
          <w:rtl/>
        </w:rPr>
        <w:t>ج</w:t>
      </w:r>
      <w:r w:rsidRPr="00AE7831">
        <w:rPr>
          <w:sz w:val="28"/>
          <w:szCs w:val="28"/>
          <w:rtl/>
        </w:rPr>
        <w:t>لوبيتش يمثل تهديداً مباشراً لليمين الإسرائيلي</w:t>
      </w:r>
      <w:r w:rsidR="00AE7831">
        <w:rPr>
          <w:rFonts w:hint="cs"/>
          <w:sz w:val="28"/>
          <w:szCs w:val="28"/>
          <w:rtl/>
        </w:rPr>
        <w:t xml:space="preserve">، </w:t>
      </w:r>
      <w:r w:rsidRPr="00AE7831">
        <w:rPr>
          <w:sz w:val="28"/>
          <w:szCs w:val="28"/>
          <w:rtl/>
        </w:rPr>
        <w:t>لكن الصورة أكثر تعقيداً</w:t>
      </w:r>
      <w:r w:rsidR="00AE7831">
        <w:rPr>
          <w:sz w:val="28"/>
          <w:szCs w:val="28"/>
        </w:rPr>
        <w:t>.</w:t>
      </w:r>
      <w:r w:rsidR="00AE7831">
        <w:rPr>
          <w:rFonts w:hint="cs"/>
          <w:sz w:val="28"/>
          <w:szCs w:val="28"/>
          <w:rtl/>
          <w:lang w:bidi="ar-EG"/>
        </w:rPr>
        <w:t xml:space="preserve"> </w:t>
      </w:r>
      <w:r w:rsidRPr="00AE7831">
        <w:rPr>
          <w:sz w:val="28"/>
          <w:szCs w:val="28"/>
          <w:rtl/>
        </w:rPr>
        <w:t>فاليمين يستطيع استخدام التحالف لتعبئة قاعدته عبر خطاب</w:t>
      </w:r>
      <w:r w:rsidR="00AE7831">
        <w:rPr>
          <w:sz w:val="28"/>
          <w:szCs w:val="28"/>
        </w:rPr>
        <w:t>:</w:t>
      </w:r>
      <w:r w:rsidR="00AE7831">
        <w:rPr>
          <w:rFonts w:hint="cs"/>
          <w:sz w:val="28"/>
          <w:szCs w:val="28"/>
          <w:rtl/>
          <w:lang w:bidi="ar-EG"/>
        </w:rPr>
        <w:t xml:space="preserve"> "</w:t>
      </w:r>
      <w:r w:rsidRPr="00AE7831">
        <w:rPr>
          <w:sz w:val="28"/>
          <w:szCs w:val="28"/>
          <w:rtl/>
        </w:rPr>
        <w:t xml:space="preserve">المعارضة مستعدة للاعتماد على حزب </w:t>
      </w:r>
      <w:r w:rsidR="00AE7831">
        <w:rPr>
          <w:rFonts w:hint="cs"/>
          <w:sz w:val="28"/>
          <w:szCs w:val="28"/>
          <w:rtl/>
        </w:rPr>
        <w:t>فلسطيني</w:t>
      </w:r>
      <w:r w:rsidRPr="00AE7831">
        <w:rPr>
          <w:sz w:val="28"/>
          <w:szCs w:val="28"/>
          <w:rtl/>
        </w:rPr>
        <w:t xml:space="preserve"> إسلامي</w:t>
      </w:r>
      <w:r w:rsidR="00AE7831">
        <w:rPr>
          <w:rFonts w:hint="cs"/>
          <w:sz w:val="28"/>
          <w:szCs w:val="28"/>
          <w:rtl/>
        </w:rPr>
        <w:t xml:space="preserve">". </w:t>
      </w:r>
      <w:r w:rsidRPr="00AE7831">
        <w:rPr>
          <w:sz w:val="28"/>
          <w:szCs w:val="28"/>
          <w:rtl/>
        </w:rPr>
        <w:t>وهذا النوع من الخطاب يمكن أن يعيد تنشيط المخاوف الأمنية والهوياتية لدى الناخب اليهودي</w:t>
      </w:r>
      <w:r w:rsidR="00347CC8">
        <w:rPr>
          <w:sz w:val="28"/>
          <w:szCs w:val="28"/>
        </w:rPr>
        <w:t>.</w:t>
      </w:r>
      <w:r w:rsidR="00347CC8">
        <w:rPr>
          <w:rFonts w:hint="cs"/>
          <w:sz w:val="28"/>
          <w:szCs w:val="28"/>
          <w:rtl/>
          <w:lang w:bidi="ar-EG"/>
        </w:rPr>
        <w:t xml:space="preserve"> </w:t>
      </w:r>
      <w:r w:rsidRPr="00AE7831">
        <w:rPr>
          <w:sz w:val="28"/>
          <w:szCs w:val="28"/>
          <w:rtl/>
        </w:rPr>
        <w:t>ومن جهة أخرى، قد يؤدي نجاح التحالف إلى نتيجة عكسية</w:t>
      </w:r>
      <w:r w:rsidR="00AE7831">
        <w:rPr>
          <w:sz w:val="28"/>
          <w:szCs w:val="28"/>
        </w:rPr>
        <w:t>:</w:t>
      </w:r>
      <w:r w:rsidR="00AE7831">
        <w:rPr>
          <w:rFonts w:hint="cs"/>
          <w:sz w:val="28"/>
          <w:szCs w:val="28"/>
          <w:rtl/>
          <w:lang w:bidi="ar-EG"/>
        </w:rPr>
        <w:t xml:space="preserve"> </w:t>
      </w:r>
      <w:r w:rsidRPr="00AE7831">
        <w:rPr>
          <w:sz w:val="28"/>
          <w:szCs w:val="28"/>
          <w:rtl/>
        </w:rPr>
        <w:t xml:space="preserve">إجبار الأحزاب اليهودية الوسطية على إعادة النظر في رفضها المطلق للتعاون مع </w:t>
      </w:r>
      <w:r w:rsidR="00AE7831">
        <w:rPr>
          <w:rFonts w:hint="cs"/>
          <w:sz w:val="28"/>
          <w:szCs w:val="28"/>
          <w:rtl/>
        </w:rPr>
        <w:t>"</w:t>
      </w:r>
      <w:r w:rsidRPr="00AE7831">
        <w:rPr>
          <w:sz w:val="28"/>
          <w:szCs w:val="28"/>
          <w:rtl/>
        </w:rPr>
        <w:t>راعم</w:t>
      </w:r>
      <w:r w:rsidR="00AE7831">
        <w:rPr>
          <w:rFonts w:hint="cs"/>
          <w:sz w:val="28"/>
          <w:szCs w:val="28"/>
          <w:rtl/>
        </w:rPr>
        <w:t>"</w:t>
      </w:r>
      <w:r w:rsidRPr="00AE7831">
        <w:rPr>
          <w:sz w:val="28"/>
          <w:szCs w:val="28"/>
        </w:rPr>
        <w:t>.</w:t>
      </w:r>
      <w:r w:rsidR="00AE7831">
        <w:rPr>
          <w:rFonts w:hint="cs"/>
          <w:sz w:val="28"/>
          <w:szCs w:val="28"/>
          <w:rtl/>
          <w:lang w:bidi="ar-EG"/>
        </w:rPr>
        <w:t xml:space="preserve"> </w:t>
      </w:r>
      <w:r w:rsidRPr="00AE7831">
        <w:rPr>
          <w:sz w:val="28"/>
          <w:szCs w:val="28"/>
          <w:rtl/>
        </w:rPr>
        <w:t>وهنا تنشأ مفارقة انتخابية</w:t>
      </w:r>
      <w:r w:rsidR="00AE7831">
        <w:rPr>
          <w:sz w:val="28"/>
          <w:szCs w:val="28"/>
        </w:rPr>
        <w:t>:</w:t>
      </w:r>
      <w:r w:rsidR="00AE7831">
        <w:rPr>
          <w:rFonts w:hint="cs"/>
          <w:sz w:val="28"/>
          <w:szCs w:val="28"/>
          <w:rtl/>
          <w:lang w:bidi="ar-EG"/>
        </w:rPr>
        <w:t xml:space="preserve"> </w:t>
      </w:r>
      <w:r w:rsidR="00347CC8">
        <w:rPr>
          <w:sz w:val="28"/>
          <w:szCs w:val="28"/>
          <w:rtl/>
        </w:rPr>
        <w:t>كلما هاجم اليمين عباس وسي</w:t>
      </w:r>
      <w:r w:rsidR="00347CC8">
        <w:rPr>
          <w:rFonts w:hint="cs"/>
          <w:sz w:val="28"/>
          <w:szCs w:val="28"/>
          <w:rtl/>
        </w:rPr>
        <w:t>ج</w:t>
      </w:r>
      <w:r w:rsidRPr="00AE7831">
        <w:rPr>
          <w:sz w:val="28"/>
          <w:szCs w:val="28"/>
          <w:rtl/>
        </w:rPr>
        <w:t xml:space="preserve">لوبيتش بقوة، </w:t>
      </w:r>
      <w:r w:rsidR="00347CC8">
        <w:rPr>
          <w:rFonts w:hint="cs"/>
          <w:sz w:val="28"/>
          <w:szCs w:val="28"/>
          <w:rtl/>
        </w:rPr>
        <w:t>أ</w:t>
      </w:r>
      <w:r w:rsidR="00347CC8">
        <w:rPr>
          <w:sz w:val="28"/>
          <w:szCs w:val="28"/>
          <w:rtl/>
        </w:rPr>
        <w:t>س</w:t>
      </w:r>
      <w:r w:rsidRPr="00AE7831">
        <w:rPr>
          <w:sz w:val="28"/>
          <w:szCs w:val="28"/>
          <w:rtl/>
        </w:rPr>
        <w:t>هم ربما في رفع قيمة التحالف باعتباره معركة على طبيعة النظام السياسي الإسرائيلي</w:t>
      </w:r>
      <w:r w:rsidRPr="00AE7831">
        <w:rPr>
          <w:sz w:val="28"/>
          <w:szCs w:val="28"/>
        </w:rPr>
        <w:t>.</w:t>
      </w:r>
      <w:r w:rsidR="00347CC8">
        <w:rPr>
          <w:rFonts w:hint="cs"/>
          <w:sz w:val="28"/>
          <w:szCs w:val="28"/>
          <w:rtl/>
          <w:lang w:bidi="ar-EG"/>
        </w:rPr>
        <w:t xml:space="preserve"> </w:t>
      </w:r>
      <w:r w:rsidRPr="00AE7831">
        <w:rPr>
          <w:sz w:val="28"/>
          <w:szCs w:val="28"/>
          <w:rtl/>
        </w:rPr>
        <w:t>وهذا يجعل عباس قادراً على القول</w:t>
      </w:r>
      <w:r w:rsidR="00347CC8">
        <w:rPr>
          <w:sz w:val="28"/>
          <w:szCs w:val="28"/>
        </w:rPr>
        <w:t>:</w:t>
      </w:r>
      <w:r w:rsidR="00347CC8">
        <w:rPr>
          <w:rFonts w:hint="cs"/>
          <w:sz w:val="28"/>
          <w:szCs w:val="28"/>
          <w:rtl/>
          <w:lang w:bidi="ar-EG"/>
        </w:rPr>
        <w:t xml:space="preserve"> </w:t>
      </w:r>
      <w:r w:rsidRPr="00AE7831">
        <w:rPr>
          <w:sz w:val="28"/>
          <w:szCs w:val="28"/>
          <w:rtl/>
        </w:rPr>
        <w:t xml:space="preserve">إذا كان مجرد وجود يهودي في قائمة </w:t>
      </w:r>
      <w:r w:rsidR="00347CC8">
        <w:rPr>
          <w:rFonts w:asciiTheme="minorBidi" w:hAnsiTheme="minorBidi" w:cstheme="minorBidi" w:hint="cs"/>
          <w:sz w:val="28"/>
          <w:szCs w:val="28"/>
          <w:rtl/>
        </w:rPr>
        <w:t>ت</w:t>
      </w:r>
      <w:r w:rsidR="00347CC8" w:rsidRPr="00E25A7F">
        <w:rPr>
          <w:rFonts w:asciiTheme="minorBidi" w:hAnsiTheme="minorBidi" w:cstheme="minorBidi"/>
          <w:sz w:val="28"/>
          <w:szCs w:val="28"/>
          <w:rtl/>
        </w:rPr>
        <w:t>مثل فلسطينيي الداخل</w:t>
      </w:r>
      <w:r w:rsidRPr="00AE7831">
        <w:rPr>
          <w:sz w:val="28"/>
          <w:szCs w:val="28"/>
          <w:rtl/>
        </w:rPr>
        <w:t xml:space="preserve"> يثير كل هذا الخوف، فالمشكلة ليست في الشراكة، بل في تعريف السياسة الإسرائيلية نفسها</w:t>
      </w:r>
      <w:r w:rsidRPr="00AE7831">
        <w:rPr>
          <w:sz w:val="28"/>
          <w:szCs w:val="28"/>
        </w:rPr>
        <w:t>.</w:t>
      </w:r>
    </w:p>
    <w:p w:rsidR="002E5C33" w:rsidRPr="00347CC8" w:rsidRDefault="002E5C33" w:rsidP="002E5C33">
      <w:pPr>
        <w:pStyle w:val="Heading1"/>
        <w:jc w:val="both"/>
        <w:rPr>
          <w:rFonts w:asciiTheme="minorBidi" w:hAnsiTheme="minorBidi" w:cstheme="minorBidi"/>
          <w:b/>
          <w:bCs/>
          <w:sz w:val="28"/>
          <w:szCs w:val="28"/>
        </w:rPr>
      </w:pPr>
      <w:r w:rsidRPr="00347CC8">
        <w:rPr>
          <w:rFonts w:asciiTheme="minorBidi" w:hAnsiTheme="minorBidi" w:cstheme="minorBidi"/>
          <w:b/>
          <w:bCs/>
          <w:sz w:val="28"/>
          <w:szCs w:val="28"/>
          <w:rtl/>
        </w:rPr>
        <w:t>نتنياهو أمام معضلة جديدة</w:t>
      </w:r>
    </w:p>
    <w:p w:rsidR="002E5C33" w:rsidRPr="00347CC8" w:rsidRDefault="002E5C33" w:rsidP="00347CC8">
      <w:pPr>
        <w:pStyle w:val="NormalWeb"/>
        <w:bidi/>
        <w:spacing w:before="0" w:beforeAutospacing="0" w:after="0" w:afterAutospacing="0"/>
        <w:ind w:firstLine="284"/>
        <w:jc w:val="both"/>
        <w:rPr>
          <w:sz w:val="28"/>
          <w:szCs w:val="28"/>
        </w:rPr>
      </w:pPr>
      <w:r w:rsidRPr="00347CC8">
        <w:rPr>
          <w:sz w:val="28"/>
          <w:szCs w:val="28"/>
          <w:rtl/>
        </w:rPr>
        <w:t xml:space="preserve">لطالما امتلك بنيامين نتنياهو سلاحاً سياسياً يتمثل في تصوير الأحزاب </w:t>
      </w:r>
      <w:r w:rsidR="00347CC8">
        <w:rPr>
          <w:rFonts w:hint="cs"/>
          <w:sz w:val="28"/>
          <w:szCs w:val="28"/>
          <w:rtl/>
        </w:rPr>
        <w:t xml:space="preserve">التي </w:t>
      </w:r>
      <w:r w:rsidR="00347CC8">
        <w:rPr>
          <w:rFonts w:asciiTheme="minorBidi" w:hAnsiTheme="minorBidi" w:cstheme="minorBidi" w:hint="cs"/>
          <w:sz w:val="28"/>
          <w:szCs w:val="28"/>
          <w:rtl/>
        </w:rPr>
        <w:t>ت</w:t>
      </w:r>
      <w:r w:rsidR="00347CC8" w:rsidRPr="00E25A7F">
        <w:rPr>
          <w:rFonts w:asciiTheme="minorBidi" w:hAnsiTheme="minorBidi" w:cstheme="minorBidi"/>
          <w:sz w:val="28"/>
          <w:szCs w:val="28"/>
          <w:rtl/>
        </w:rPr>
        <w:t>مثل فلسطينيي الداخل</w:t>
      </w:r>
      <w:r w:rsidR="00347CC8" w:rsidRPr="00347CC8">
        <w:rPr>
          <w:sz w:val="28"/>
          <w:szCs w:val="28"/>
          <w:rtl/>
        </w:rPr>
        <w:t xml:space="preserve"> </w:t>
      </w:r>
      <w:r w:rsidRPr="00347CC8">
        <w:rPr>
          <w:sz w:val="28"/>
          <w:szCs w:val="28"/>
          <w:rtl/>
        </w:rPr>
        <w:t>باعتبارها خارج دائرة الشرعية التي يمكن أن تشارك في الحكم</w:t>
      </w:r>
      <w:r w:rsidR="00347CC8">
        <w:rPr>
          <w:sz w:val="28"/>
          <w:szCs w:val="28"/>
        </w:rPr>
        <w:t>.</w:t>
      </w:r>
      <w:r w:rsidR="00347CC8">
        <w:rPr>
          <w:rFonts w:hint="cs"/>
          <w:sz w:val="28"/>
          <w:szCs w:val="28"/>
          <w:rtl/>
          <w:lang w:bidi="ar-EG"/>
        </w:rPr>
        <w:t xml:space="preserve"> </w:t>
      </w:r>
      <w:r w:rsidRPr="00347CC8">
        <w:rPr>
          <w:sz w:val="28"/>
          <w:szCs w:val="28"/>
          <w:rtl/>
        </w:rPr>
        <w:t>لكن تجربة 2021</w:t>
      </w:r>
      <w:r w:rsidR="00347CC8">
        <w:rPr>
          <w:rFonts w:hint="cs"/>
          <w:sz w:val="28"/>
          <w:szCs w:val="28"/>
          <w:rtl/>
        </w:rPr>
        <w:t>م</w:t>
      </w:r>
      <w:r w:rsidRPr="00347CC8">
        <w:rPr>
          <w:sz w:val="28"/>
          <w:szCs w:val="28"/>
          <w:rtl/>
        </w:rPr>
        <w:t xml:space="preserve"> أضعفت هذا السلاح</w:t>
      </w:r>
      <w:r w:rsidR="00347CC8">
        <w:rPr>
          <w:sz w:val="28"/>
          <w:szCs w:val="28"/>
        </w:rPr>
        <w:t>.</w:t>
      </w:r>
      <w:r w:rsidR="00347CC8">
        <w:rPr>
          <w:rFonts w:hint="cs"/>
          <w:sz w:val="28"/>
          <w:szCs w:val="28"/>
          <w:rtl/>
          <w:lang w:bidi="ar-EG"/>
        </w:rPr>
        <w:t xml:space="preserve"> </w:t>
      </w:r>
      <w:r w:rsidRPr="00347CC8">
        <w:rPr>
          <w:sz w:val="28"/>
          <w:szCs w:val="28"/>
          <w:rtl/>
        </w:rPr>
        <w:t xml:space="preserve">والخطوة الجديدة قد تضعفه أكثر إذا تمكن عباس من تحويل </w:t>
      </w:r>
      <w:r w:rsidR="00347CC8">
        <w:rPr>
          <w:rFonts w:hint="cs"/>
          <w:sz w:val="28"/>
          <w:szCs w:val="28"/>
          <w:rtl/>
        </w:rPr>
        <w:t>"</w:t>
      </w:r>
      <w:r w:rsidRPr="00347CC8">
        <w:rPr>
          <w:sz w:val="28"/>
          <w:szCs w:val="28"/>
          <w:rtl/>
        </w:rPr>
        <w:t>راعم</w:t>
      </w:r>
      <w:r w:rsidR="00347CC8">
        <w:rPr>
          <w:rFonts w:hint="cs"/>
          <w:sz w:val="28"/>
          <w:szCs w:val="28"/>
          <w:rtl/>
        </w:rPr>
        <w:t>"</w:t>
      </w:r>
      <w:r w:rsidRPr="00347CC8">
        <w:rPr>
          <w:sz w:val="28"/>
          <w:szCs w:val="28"/>
          <w:rtl/>
        </w:rPr>
        <w:t xml:space="preserve"> إلى حزب يمكن أن يتعامل معه سياسيون يهود من التيار المركزي</w:t>
      </w:r>
      <w:r w:rsidRPr="00347CC8">
        <w:rPr>
          <w:sz w:val="28"/>
          <w:szCs w:val="28"/>
        </w:rPr>
        <w:t>.</w:t>
      </w:r>
      <w:r w:rsidR="00347CC8">
        <w:rPr>
          <w:rFonts w:hint="cs"/>
          <w:sz w:val="28"/>
          <w:szCs w:val="28"/>
          <w:rtl/>
          <w:lang w:bidi="ar-EG"/>
        </w:rPr>
        <w:t xml:space="preserve"> </w:t>
      </w:r>
      <w:r w:rsidRPr="00347CC8">
        <w:rPr>
          <w:sz w:val="28"/>
          <w:szCs w:val="28"/>
          <w:rtl/>
        </w:rPr>
        <w:t>لذلك يمكن أن نشهد في الحملة الانتخابية المقبلة معركة على سؤال</w:t>
      </w:r>
      <w:r w:rsidR="00347CC8">
        <w:rPr>
          <w:sz w:val="28"/>
          <w:szCs w:val="28"/>
        </w:rPr>
        <w:t>:</w:t>
      </w:r>
      <w:r w:rsidR="00347CC8">
        <w:rPr>
          <w:rFonts w:hint="cs"/>
          <w:sz w:val="28"/>
          <w:szCs w:val="28"/>
          <w:rtl/>
          <w:lang w:bidi="ar-EG"/>
        </w:rPr>
        <w:t xml:space="preserve"> </w:t>
      </w:r>
      <w:r w:rsidRPr="00347CC8">
        <w:rPr>
          <w:sz w:val="28"/>
          <w:szCs w:val="28"/>
          <w:rtl/>
        </w:rPr>
        <w:t>هل التصويت ل</w:t>
      </w:r>
      <w:r w:rsidR="00347CC8">
        <w:rPr>
          <w:rFonts w:hint="cs"/>
          <w:sz w:val="28"/>
          <w:szCs w:val="28"/>
          <w:rtl/>
        </w:rPr>
        <w:t>ـ"</w:t>
      </w:r>
      <w:r w:rsidRPr="00347CC8">
        <w:rPr>
          <w:sz w:val="28"/>
          <w:szCs w:val="28"/>
          <w:rtl/>
        </w:rPr>
        <w:t>راعم</w:t>
      </w:r>
      <w:r w:rsidR="00347CC8">
        <w:rPr>
          <w:rFonts w:hint="cs"/>
          <w:sz w:val="28"/>
          <w:szCs w:val="28"/>
          <w:rtl/>
        </w:rPr>
        <w:t>"</w:t>
      </w:r>
      <w:r w:rsidRPr="00347CC8">
        <w:rPr>
          <w:sz w:val="28"/>
          <w:szCs w:val="28"/>
          <w:rtl/>
        </w:rPr>
        <w:t xml:space="preserve"> يعني التصويت لحزب عربي فقط، أم التصويت لشريك محتمل في حكومة إسرائيلية؟</w:t>
      </w:r>
      <w:r w:rsidR="00347CC8">
        <w:rPr>
          <w:rFonts w:hint="cs"/>
          <w:sz w:val="28"/>
          <w:szCs w:val="28"/>
          <w:rtl/>
        </w:rPr>
        <w:t xml:space="preserve"> </w:t>
      </w:r>
      <w:r w:rsidRPr="00347CC8">
        <w:rPr>
          <w:sz w:val="28"/>
          <w:szCs w:val="28"/>
          <w:rtl/>
        </w:rPr>
        <w:t>إذا نجح عباس في نقل السؤال من الأولى إلى الثانية، فإنه يكون قد حقق إنجازاً استراتيجياً حتى لو لم يرتفع عدد مقاعده بصورة كبيرة</w:t>
      </w:r>
      <w:r w:rsidRPr="00347CC8">
        <w:rPr>
          <w:sz w:val="28"/>
          <w:szCs w:val="28"/>
        </w:rPr>
        <w:t>.</w:t>
      </w:r>
    </w:p>
    <w:p w:rsidR="002E5C33" w:rsidRPr="00347CC8" w:rsidRDefault="00347CC8" w:rsidP="00347CC8">
      <w:pPr>
        <w:pStyle w:val="Heading1"/>
        <w:jc w:val="both"/>
        <w:rPr>
          <w:rFonts w:asciiTheme="minorBidi" w:hAnsiTheme="minorBidi" w:cstheme="minorBidi"/>
          <w:b/>
          <w:bCs/>
          <w:sz w:val="28"/>
          <w:szCs w:val="28"/>
        </w:rPr>
      </w:pPr>
      <w:r>
        <w:rPr>
          <w:rFonts w:asciiTheme="minorBidi" w:hAnsiTheme="minorBidi" w:cstheme="minorBidi" w:hint="cs"/>
          <w:b/>
          <w:bCs/>
          <w:sz w:val="28"/>
          <w:szCs w:val="28"/>
          <w:rtl/>
        </w:rPr>
        <w:t>"</w:t>
      </w:r>
      <w:r w:rsidR="002E5C33" w:rsidRPr="00347CC8">
        <w:rPr>
          <w:rFonts w:asciiTheme="minorBidi" w:hAnsiTheme="minorBidi" w:cstheme="minorBidi"/>
          <w:b/>
          <w:bCs/>
          <w:sz w:val="28"/>
          <w:szCs w:val="28"/>
          <w:rtl/>
        </w:rPr>
        <w:t>راعم</w:t>
      </w:r>
      <w:r>
        <w:rPr>
          <w:rFonts w:asciiTheme="minorBidi" w:hAnsiTheme="minorBidi" w:cstheme="minorBidi" w:hint="cs"/>
          <w:b/>
          <w:bCs/>
          <w:sz w:val="28"/>
          <w:szCs w:val="28"/>
          <w:rtl/>
        </w:rPr>
        <w:t>"</w:t>
      </w:r>
      <w:r w:rsidR="002E5C33" w:rsidRPr="00347CC8">
        <w:rPr>
          <w:rFonts w:asciiTheme="minorBidi" w:hAnsiTheme="minorBidi" w:cstheme="minorBidi"/>
          <w:b/>
          <w:bCs/>
          <w:sz w:val="28"/>
          <w:szCs w:val="28"/>
          <w:rtl/>
        </w:rPr>
        <w:t xml:space="preserve"> بين الإسلام السياسي والدولة الصهيونية</w:t>
      </w:r>
    </w:p>
    <w:p w:rsidR="002E5C33" w:rsidRPr="00347CC8" w:rsidRDefault="002E5C33" w:rsidP="00347CC8">
      <w:pPr>
        <w:pStyle w:val="NormalWeb"/>
        <w:bidi/>
        <w:spacing w:before="0" w:beforeAutospacing="0" w:after="0" w:afterAutospacing="0"/>
        <w:ind w:firstLine="284"/>
        <w:jc w:val="both"/>
        <w:rPr>
          <w:sz w:val="28"/>
          <w:szCs w:val="28"/>
        </w:rPr>
      </w:pPr>
      <w:r w:rsidRPr="00347CC8">
        <w:rPr>
          <w:sz w:val="28"/>
          <w:szCs w:val="28"/>
          <w:rtl/>
        </w:rPr>
        <w:t>لا يمكن تجاهل التناقض الأيديولوجي الذي يقوم عليه المشروع</w:t>
      </w:r>
      <w:r w:rsidR="00347CC8">
        <w:rPr>
          <w:sz w:val="28"/>
          <w:szCs w:val="28"/>
        </w:rPr>
        <w:t>.</w:t>
      </w:r>
      <w:r w:rsidR="00347CC8">
        <w:rPr>
          <w:rFonts w:hint="cs"/>
          <w:sz w:val="28"/>
          <w:szCs w:val="28"/>
          <w:rtl/>
          <w:lang w:bidi="ar-EG"/>
        </w:rPr>
        <w:t xml:space="preserve"> </w:t>
      </w:r>
      <w:r w:rsidR="00347CC8">
        <w:rPr>
          <w:rFonts w:hint="cs"/>
          <w:sz w:val="28"/>
          <w:szCs w:val="28"/>
          <w:rtl/>
        </w:rPr>
        <w:t>"</w:t>
      </w:r>
      <w:r w:rsidRPr="00347CC8">
        <w:rPr>
          <w:sz w:val="28"/>
          <w:szCs w:val="28"/>
          <w:rtl/>
        </w:rPr>
        <w:t>راعم</w:t>
      </w:r>
      <w:r w:rsidR="00347CC8">
        <w:rPr>
          <w:rFonts w:hint="cs"/>
          <w:sz w:val="28"/>
          <w:szCs w:val="28"/>
          <w:rtl/>
        </w:rPr>
        <w:t>"</w:t>
      </w:r>
      <w:r w:rsidRPr="00347CC8">
        <w:rPr>
          <w:sz w:val="28"/>
          <w:szCs w:val="28"/>
          <w:rtl/>
        </w:rPr>
        <w:t xml:space="preserve"> ت</w:t>
      </w:r>
      <w:r w:rsidR="00347CC8">
        <w:rPr>
          <w:rFonts w:hint="cs"/>
          <w:sz w:val="28"/>
          <w:szCs w:val="28"/>
          <w:rtl/>
        </w:rPr>
        <w:t>نتمي ل</w:t>
      </w:r>
      <w:r w:rsidRPr="00347CC8">
        <w:rPr>
          <w:sz w:val="28"/>
          <w:szCs w:val="28"/>
          <w:rtl/>
        </w:rPr>
        <w:t>لتيار الجنوبي للحركة الإسلامية في إسرائيل، وهي بذلك تحمل مرجعية دينية وسياسية مختلفة عن المرجعيات العلمانية والصهيونية التقليدية</w:t>
      </w:r>
      <w:r w:rsidRPr="00347CC8">
        <w:rPr>
          <w:sz w:val="28"/>
          <w:szCs w:val="28"/>
        </w:rPr>
        <w:t>.</w:t>
      </w:r>
      <w:r w:rsidR="00347CC8">
        <w:rPr>
          <w:rFonts w:hint="cs"/>
          <w:sz w:val="28"/>
          <w:szCs w:val="28"/>
          <w:rtl/>
          <w:lang w:bidi="ar-EG"/>
        </w:rPr>
        <w:t xml:space="preserve"> </w:t>
      </w:r>
      <w:r w:rsidRPr="00347CC8">
        <w:rPr>
          <w:sz w:val="28"/>
          <w:szCs w:val="28"/>
          <w:rtl/>
        </w:rPr>
        <w:t>وفي الوقت نفسه، يقبل عباس بالعمل داخل الكنيست وبالمشاركة في مؤسسات الدولة</w:t>
      </w:r>
      <w:r w:rsidRPr="00347CC8">
        <w:rPr>
          <w:sz w:val="28"/>
          <w:szCs w:val="28"/>
        </w:rPr>
        <w:t>.</w:t>
      </w:r>
      <w:r w:rsidR="00347CC8">
        <w:rPr>
          <w:rFonts w:hint="cs"/>
          <w:sz w:val="28"/>
          <w:szCs w:val="28"/>
          <w:rtl/>
          <w:lang w:bidi="ar-EG"/>
        </w:rPr>
        <w:t xml:space="preserve"> </w:t>
      </w:r>
      <w:r w:rsidRPr="00347CC8">
        <w:rPr>
          <w:sz w:val="28"/>
          <w:szCs w:val="28"/>
          <w:rtl/>
        </w:rPr>
        <w:t>وهذا يعني أن مشروعه يقوم على صيغة</w:t>
      </w:r>
      <w:r w:rsidR="00347CC8">
        <w:rPr>
          <w:sz w:val="28"/>
          <w:szCs w:val="28"/>
        </w:rPr>
        <w:t>:</w:t>
      </w:r>
      <w:r w:rsidR="00347CC8">
        <w:rPr>
          <w:rFonts w:hint="cs"/>
          <w:sz w:val="28"/>
          <w:szCs w:val="28"/>
          <w:rtl/>
          <w:lang w:bidi="ar-EG"/>
        </w:rPr>
        <w:t xml:space="preserve"> </w:t>
      </w:r>
      <w:r w:rsidR="00347CC8">
        <w:rPr>
          <w:sz w:val="28"/>
          <w:szCs w:val="28"/>
          <w:rtl/>
        </w:rPr>
        <w:t>الإسلام السياسي البرا</w:t>
      </w:r>
      <w:r w:rsidR="00347CC8">
        <w:rPr>
          <w:rFonts w:hint="cs"/>
          <w:sz w:val="28"/>
          <w:szCs w:val="28"/>
          <w:rtl/>
        </w:rPr>
        <w:t>ج</w:t>
      </w:r>
      <w:r w:rsidRPr="00347CC8">
        <w:rPr>
          <w:sz w:val="28"/>
          <w:szCs w:val="28"/>
          <w:rtl/>
        </w:rPr>
        <w:t>ماتي داخل الدولة اليهودية الديمقراطية</w:t>
      </w:r>
      <w:r w:rsidRPr="00347CC8">
        <w:rPr>
          <w:sz w:val="28"/>
          <w:szCs w:val="28"/>
        </w:rPr>
        <w:t>.</w:t>
      </w:r>
    </w:p>
    <w:p w:rsidR="002E5C33" w:rsidRPr="00347CC8" w:rsidRDefault="00347CC8" w:rsidP="00347CC8">
      <w:pPr>
        <w:pStyle w:val="NormalWeb"/>
        <w:bidi/>
        <w:spacing w:before="0" w:beforeAutospacing="0" w:after="0" w:afterAutospacing="0"/>
        <w:ind w:firstLine="284"/>
        <w:jc w:val="both"/>
        <w:rPr>
          <w:sz w:val="28"/>
          <w:szCs w:val="28"/>
        </w:rPr>
      </w:pPr>
      <w:r>
        <w:rPr>
          <w:sz w:val="28"/>
          <w:szCs w:val="28"/>
          <w:rtl/>
        </w:rPr>
        <w:lastRenderedPageBreak/>
        <w:t>أما سي</w:t>
      </w:r>
      <w:r>
        <w:rPr>
          <w:rFonts w:hint="cs"/>
          <w:sz w:val="28"/>
          <w:szCs w:val="28"/>
          <w:rtl/>
        </w:rPr>
        <w:t>ج</w:t>
      </w:r>
      <w:r w:rsidR="002E5C33" w:rsidRPr="00347CC8">
        <w:rPr>
          <w:sz w:val="28"/>
          <w:szCs w:val="28"/>
          <w:rtl/>
        </w:rPr>
        <w:t>لوبيتش فيأتي من الاتجاه المقابل</w:t>
      </w:r>
      <w:r>
        <w:rPr>
          <w:sz w:val="28"/>
          <w:szCs w:val="28"/>
        </w:rPr>
        <w:t>:</w:t>
      </w:r>
      <w:r>
        <w:rPr>
          <w:rFonts w:hint="cs"/>
          <w:sz w:val="28"/>
          <w:szCs w:val="28"/>
          <w:rtl/>
          <w:lang w:bidi="ar-EG"/>
        </w:rPr>
        <w:t xml:space="preserve"> </w:t>
      </w:r>
      <w:r>
        <w:rPr>
          <w:sz w:val="28"/>
          <w:szCs w:val="28"/>
          <w:rtl/>
        </w:rPr>
        <w:t>الصهيونية اليهودية البرا</w:t>
      </w:r>
      <w:r>
        <w:rPr>
          <w:rFonts w:hint="cs"/>
          <w:sz w:val="28"/>
          <w:szCs w:val="28"/>
          <w:rtl/>
        </w:rPr>
        <w:t>ج</w:t>
      </w:r>
      <w:r w:rsidR="002E5C33" w:rsidRPr="00347CC8">
        <w:rPr>
          <w:sz w:val="28"/>
          <w:szCs w:val="28"/>
          <w:rtl/>
        </w:rPr>
        <w:t xml:space="preserve">ماتية التي تقبل الشراكة مع حزب </w:t>
      </w:r>
      <w:r w:rsidRPr="00E25A7F">
        <w:rPr>
          <w:rFonts w:asciiTheme="minorBidi" w:hAnsiTheme="minorBidi" w:cstheme="minorBidi"/>
          <w:sz w:val="28"/>
          <w:szCs w:val="28"/>
          <w:rtl/>
        </w:rPr>
        <w:t>يمثل فلسطينيي الداخل</w:t>
      </w:r>
      <w:r w:rsidR="002E5C33" w:rsidRPr="00347CC8">
        <w:rPr>
          <w:sz w:val="28"/>
          <w:szCs w:val="28"/>
        </w:rPr>
        <w:t>.</w:t>
      </w:r>
      <w:r>
        <w:rPr>
          <w:rFonts w:hint="cs"/>
          <w:sz w:val="28"/>
          <w:szCs w:val="28"/>
          <w:rtl/>
          <w:lang w:bidi="ar-EG"/>
        </w:rPr>
        <w:t xml:space="preserve"> </w:t>
      </w:r>
      <w:r w:rsidR="002E5C33" w:rsidRPr="00347CC8">
        <w:rPr>
          <w:sz w:val="28"/>
          <w:szCs w:val="28"/>
          <w:rtl/>
        </w:rPr>
        <w:t>والتقاء الطرفين يخلق منطقة سياسية جديدة تقع بين</w:t>
      </w:r>
      <w:r>
        <w:rPr>
          <w:rFonts w:hint="cs"/>
          <w:sz w:val="28"/>
          <w:szCs w:val="28"/>
          <w:rtl/>
          <w:lang w:bidi="ar-EG"/>
        </w:rPr>
        <w:t xml:space="preserve"> </w:t>
      </w:r>
      <w:r w:rsidR="002E5C33" w:rsidRPr="00347CC8">
        <w:rPr>
          <w:sz w:val="28"/>
          <w:szCs w:val="28"/>
          <w:rtl/>
        </w:rPr>
        <w:t>الصهيونية التقليدية</w:t>
      </w:r>
      <w:r>
        <w:rPr>
          <w:rFonts w:hint="cs"/>
          <w:sz w:val="28"/>
          <w:szCs w:val="28"/>
          <w:rtl/>
        </w:rPr>
        <w:t>، و</w:t>
      </w:r>
      <w:r>
        <w:rPr>
          <w:sz w:val="28"/>
          <w:szCs w:val="28"/>
          <w:rtl/>
        </w:rPr>
        <w:t>السياسة العربية الإسرائيلية</w:t>
      </w:r>
      <w:r>
        <w:rPr>
          <w:rFonts w:hint="cs"/>
          <w:sz w:val="28"/>
          <w:szCs w:val="28"/>
          <w:rtl/>
        </w:rPr>
        <w:t>، و</w:t>
      </w:r>
      <w:r w:rsidR="002E5C33" w:rsidRPr="00347CC8">
        <w:rPr>
          <w:sz w:val="28"/>
          <w:szCs w:val="28"/>
          <w:rtl/>
        </w:rPr>
        <w:t>الإسلام السياسي</w:t>
      </w:r>
      <w:r>
        <w:rPr>
          <w:rFonts w:hint="cs"/>
          <w:sz w:val="28"/>
          <w:szCs w:val="28"/>
          <w:rtl/>
        </w:rPr>
        <w:t>، و</w:t>
      </w:r>
      <w:r w:rsidR="002E5C33" w:rsidRPr="00347CC8">
        <w:rPr>
          <w:sz w:val="28"/>
          <w:szCs w:val="28"/>
          <w:rtl/>
        </w:rPr>
        <w:t>المركز السياسي</w:t>
      </w:r>
      <w:r>
        <w:rPr>
          <w:rFonts w:hint="cs"/>
          <w:sz w:val="28"/>
          <w:szCs w:val="28"/>
          <w:rtl/>
        </w:rPr>
        <w:t>، و</w:t>
      </w:r>
      <w:r w:rsidR="002E5C33" w:rsidRPr="00347CC8">
        <w:rPr>
          <w:sz w:val="28"/>
          <w:szCs w:val="28"/>
          <w:rtl/>
        </w:rPr>
        <w:t>سياسة المصالح</w:t>
      </w:r>
      <w:r>
        <w:rPr>
          <w:rFonts w:hint="cs"/>
          <w:sz w:val="28"/>
          <w:szCs w:val="28"/>
          <w:rtl/>
        </w:rPr>
        <w:t xml:space="preserve">، </w:t>
      </w:r>
      <w:r w:rsidR="002E5C33" w:rsidRPr="00347CC8">
        <w:rPr>
          <w:sz w:val="28"/>
          <w:szCs w:val="28"/>
          <w:rtl/>
        </w:rPr>
        <w:t>وسياسة الهوية</w:t>
      </w:r>
      <w:r>
        <w:rPr>
          <w:sz w:val="28"/>
          <w:szCs w:val="28"/>
        </w:rPr>
        <w:t>.</w:t>
      </w:r>
      <w:r>
        <w:rPr>
          <w:rFonts w:hint="cs"/>
          <w:sz w:val="28"/>
          <w:szCs w:val="28"/>
          <w:rtl/>
          <w:lang w:bidi="ar-EG"/>
        </w:rPr>
        <w:t xml:space="preserve"> </w:t>
      </w:r>
      <w:r w:rsidR="002E5C33" w:rsidRPr="00347CC8">
        <w:rPr>
          <w:sz w:val="28"/>
          <w:szCs w:val="28"/>
          <w:rtl/>
        </w:rPr>
        <w:t>وقد تكون هذه المنطقة هي الأهم انتخابياً في إسرائيل خلال السنوات المقبلة</w:t>
      </w:r>
      <w:r w:rsidR="002E5C33" w:rsidRPr="00347CC8">
        <w:rPr>
          <w:sz w:val="28"/>
          <w:szCs w:val="28"/>
        </w:rPr>
        <w:t>.</w:t>
      </w:r>
    </w:p>
    <w:p w:rsidR="002E5C33" w:rsidRPr="00347CC8" w:rsidRDefault="00347CC8" w:rsidP="00347CC8">
      <w:pPr>
        <w:pStyle w:val="Heading1"/>
        <w:jc w:val="both"/>
        <w:rPr>
          <w:rFonts w:asciiTheme="minorBidi" w:hAnsiTheme="minorBidi" w:cstheme="minorBidi"/>
          <w:b/>
          <w:bCs/>
          <w:sz w:val="28"/>
          <w:szCs w:val="28"/>
        </w:rPr>
      </w:pPr>
      <w:r w:rsidRPr="00347CC8">
        <w:rPr>
          <w:rFonts w:asciiTheme="minorBidi" w:hAnsiTheme="minorBidi" w:cstheme="minorBidi" w:hint="cs"/>
          <w:b/>
          <w:bCs/>
          <w:sz w:val="28"/>
          <w:szCs w:val="28"/>
          <w:rtl/>
        </w:rPr>
        <w:t>"</w:t>
      </w:r>
      <w:r w:rsidR="002E5C33" w:rsidRPr="00347CC8">
        <w:rPr>
          <w:rFonts w:asciiTheme="minorBidi" w:hAnsiTheme="minorBidi" w:cstheme="minorBidi"/>
          <w:b/>
          <w:bCs/>
          <w:sz w:val="28"/>
          <w:szCs w:val="28"/>
          <w:rtl/>
        </w:rPr>
        <w:t>الثنائي المرح</w:t>
      </w:r>
      <w:r w:rsidRPr="00347CC8">
        <w:rPr>
          <w:rFonts w:asciiTheme="minorBidi" w:hAnsiTheme="minorBidi" w:cstheme="minorBidi" w:hint="cs"/>
          <w:b/>
          <w:bCs/>
          <w:sz w:val="28"/>
          <w:szCs w:val="28"/>
          <w:rtl/>
        </w:rPr>
        <w:t>"</w:t>
      </w:r>
      <w:r w:rsidR="002E5C33" w:rsidRPr="00347CC8">
        <w:rPr>
          <w:rFonts w:asciiTheme="minorBidi" w:hAnsiTheme="minorBidi" w:cstheme="minorBidi"/>
          <w:b/>
          <w:bCs/>
          <w:sz w:val="28"/>
          <w:szCs w:val="28"/>
          <w:rtl/>
        </w:rPr>
        <w:t xml:space="preserve"> ليس ثنائياً متجانساً</w:t>
      </w:r>
    </w:p>
    <w:p w:rsidR="002E5C33" w:rsidRPr="00347CC8" w:rsidRDefault="002E5C33" w:rsidP="00EB4804">
      <w:pPr>
        <w:pStyle w:val="NormalWeb"/>
        <w:bidi/>
        <w:spacing w:before="0" w:beforeAutospacing="0" w:after="0" w:afterAutospacing="0"/>
        <w:ind w:firstLine="284"/>
        <w:jc w:val="both"/>
        <w:rPr>
          <w:sz w:val="28"/>
          <w:szCs w:val="28"/>
        </w:rPr>
      </w:pPr>
      <w:r w:rsidRPr="00347CC8">
        <w:rPr>
          <w:sz w:val="28"/>
          <w:szCs w:val="28"/>
          <w:rtl/>
        </w:rPr>
        <w:t xml:space="preserve">العنوان الذي أطلق على الرجلين، </w:t>
      </w:r>
      <w:r w:rsidR="00347CC8">
        <w:rPr>
          <w:rFonts w:hint="cs"/>
          <w:sz w:val="28"/>
          <w:szCs w:val="28"/>
          <w:rtl/>
        </w:rPr>
        <w:t>"</w:t>
      </w:r>
      <w:r w:rsidRPr="00347CC8">
        <w:rPr>
          <w:sz w:val="28"/>
          <w:szCs w:val="28"/>
          <w:rtl/>
        </w:rPr>
        <w:t>الثنائي المرح</w:t>
      </w:r>
      <w:r w:rsidR="00347CC8">
        <w:rPr>
          <w:rFonts w:hint="cs"/>
          <w:sz w:val="28"/>
          <w:szCs w:val="28"/>
          <w:rtl/>
        </w:rPr>
        <w:t>"</w:t>
      </w:r>
      <w:r w:rsidRPr="00347CC8">
        <w:rPr>
          <w:sz w:val="28"/>
          <w:szCs w:val="28"/>
          <w:rtl/>
        </w:rPr>
        <w:t>، يحمل مفارقة لافتة</w:t>
      </w:r>
      <w:r w:rsidR="00347CC8">
        <w:rPr>
          <w:rFonts w:hint="cs"/>
          <w:sz w:val="28"/>
          <w:szCs w:val="28"/>
          <w:rtl/>
        </w:rPr>
        <w:t>،</w:t>
      </w:r>
      <w:r w:rsidR="00347CC8">
        <w:rPr>
          <w:rFonts w:hint="cs"/>
          <w:sz w:val="28"/>
          <w:szCs w:val="28"/>
          <w:rtl/>
          <w:lang w:bidi="ar-EG"/>
        </w:rPr>
        <w:t xml:space="preserve"> </w:t>
      </w:r>
      <w:r w:rsidRPr="00347CC8">
        <w:rPr>
          <w:sz w:val="28"/>
          <w:szCs w:val="28"/>
          <w:rtl/>
        </w:rPr>
        <w:t>فهما ليسا متشابهين أيديولوجياً</w:t>
      </w:r>
      <w:r w:rsidR="00347CC8">
        <w:rPr>
          <w:rFonts w:hint="cs"/>
          <w:sz w:val="28"/>
          <w:szCs w:val="28"/>
          <w:rtl/>
        </w:rPr>
        <w:t xml:space="preserve">، </w:t>
      </w:r>
      <w:r w:rsidRPr="00347CC8">
        <w:rPr>
          <w:sz w:val="28"/>
          <w:szCs w:val="28"/>
          <w:rtl/>
        </w:rPr>
        <w:t>ولا ينتميان إلى البيئة السياسية نفسها</w:t>
      </w:r>
      <w:r w:rsidR="00347CC8">
        <w:rPr>
          <w:rFonts w:hint="cs"/>
          <w:sz w:val="28"/>
          <w:szCs w:val="28"/>
          <w:rtl/>
        </w:rPr>
        <w:t xml:space="preserve">، </w:t>
      </w:r>
      <w:r w:rsidRPr="00347CC8">
        <w:rPr>
          <w:sz w:val="28"/>
          <w:szCs w:val="28"/>
          <w:rtl/>
        </w:rPr>
        <w:t>ولا يحملان الرؤية ذاتها للتاريخ</w:t>
      </w:r>
      <w:r w:rsidR="00EB4804">
        <w:rPr>
          <w:rFonts w:hint="cs"/>
          <w:sz w:val="28"/>
          <w:szCs w:val="28"/>
          <w:rtl/>
        </w:rPr>
        <w:t xml:space="preserve">، </w:t>
      </w:r>
      <w:r w:rsidRPr="00347CC8">
        <w:rPr>
          <w:sz w:val="28"/>
          <w:szCs w:val="28"/>
          <w:rtl/>
        </w:rPr>
        <w:t>ولا يتعاملان بالضرورة بالطريقة نفسها مع القضية الفلسطينية</w:t>
      </w:r>
      <w:r w:rsidR="00EB4804">
        <w:rPr>
          <w:sz w:val="28"/>
          <w:szCs w:val="28"/>
        </w:rPr>
        <w:t>.</w:t>
      </w:r>
      <w:r w:rsidR="00EB4804">
        <w:rPr>
          <w:rFonts w:hint="cs"/>
          <w:sz w:val="28"/>
          <w:szCs w:val="28"/>
          <w:rtl/>
          <w:lang w:bidi="ar-EG"/>
        </w:rPr>
        <w:t xml:space="preserve"> </w:t>
      </w:r>
      <w:r w:rsidRPr="00347CC8">
        <w:rPr>
          <w:sz w:val="28"/>
          <w:szCs w:val="28"/>
          <w:rtl/>
        </w:rPr>
        <w:t>بل إن قيمة التحالف تأتي تحديداً من اختلافهما</w:t>
      </w:r>
      <w:r w:rsidR="00EB4804">
        <w:rPr>
          <w:rFonts w:hint="cs"/>
          <w:sz w:val="28"/>
          <w:szCs w:val="28"/>
          <w:rtl/>
        </w:rPr>
        <w:t xml:space="preserve">، </w:t>
      </w:r>
      <w:r w:rsidRPr="00347CC8">
        <w:rPr>
          <w:sz w:val="28"/>
          <w:szCs w:val="28"/>
          <w:rtl/>
        </w:rPr>
        <w:t>فلو كانا متشابهين لما كان هناك اختراق</w:t>
      </w:r>
      <w:r w:rsidR="00EB4804">
        <w:rPr>
          <w:sz w:val="28"/>
          <w:szCs w:val="28"/>
        </w:rPr>
        <w:t>.</w:t>
      </w:r>
      <w:r w:rsidR="00EB4804">
        <w:rPr>
          <w:rFonts w:hint="cs"/>
          <w:sz w:val="28"/>
          <w:szCs w:val="28"/>
          <w:rtl/>
          <w:lang w:bidi="ar-EG"/>
        </w:rPr>
        <w:t xml:space="preserve"> </w:t>
      </w:r>
      <w:r w:rsidRPr="00347CC8">
        <w:rPr>
          <w:sz w:val="28"/>
          <w:szCs w:val="28"/>
          <w:rtl/>
        </w:rPr>
        <w:t>إنه تحالف بين</w:t>
      </w:r>
      <w:r w:rsidR="00EB4804">
        <w:rPr>
          <w:rFonts w:hint="cs"/>
          <w:sz w:val="28"/>
          <w:szCs w:val="28"/>
          <w:rtl/>
        </w:rPr>
        <w:t xml:space="preserve"> </w:t>
      </w:r>
      <w:r w:rsidRPr="00347CC8">
        <w:rPr>
          <w:sz w:val="28"/>
          <w:szCs w:val="28"/>
          <w:rtl/>
        </w:rPr>
        <w:t>يهودي صهيوني يحمل إرث المؤسسة الأمنية</w:t>
      </w:r>
      <w:r w:rsidR="00EB4804">
        <w:rPr>
          <w:rFonts w:hint="cs"/>
          <w:sz w:val="28"/>
          <w:szCs w:val="28"/>
          <w:rtl/>
          <w:lang w:bidi="ar-EG"/>
        </w:rPr>
        <w:t xml:space="preserve"> </w:t>
      </w:r>
      <w:r w:rsidRPr="00347CC8">
        <w:rPr>
          <w:sz w:val="28"/>
          <w:szCs w:val="28"/>
          <w:rtl/>
        </w:rPr>
        <w:t>و</w:t>
      </w:r>
      <w:r w:rsidR="00EB4804">
        <w:rPr>
          <w:rFonts w:hint="cs"/>
          <w:sz w:val="28"/>
          <w:szCs w:val="28"/>
          <w:rtl/>
        </w:rPr>
        <w:t>فلسطيني</w:t>
      </w:r>
      <w:r w:rsidRPr="00347CC8">
        <w:rPr>
          <w:sz w:val="28"/>
          <w:szCs w:val="28"/>
          <w:rtl/>
        </w:rPr>
        <w:t xml:space="preserve"> مسلم يقود حزباً ذا جذور إسلامية</w:t>
      </w:r>
      <w:r w:rsidR="00EB4804">
        <w:rPr>
          <w:rFonts w:hint="cs"/>
          <w:sz w:val="28"/>
          <w:szCs w:val="28"/>
          <w:rtl/>
          <w:lang w:bidi="ar-EG"/>
        </w:rPr>
        <w:t xml:space="preserve"> </w:t>
      </w:r>
      <w:r w:rsidRPr="00347CC8">
        <w:rPr>
          <w:sz w:val="28"/>
          <w:szCs w:val="28"/>
          <w:rtl/>
        </w:rPr>
        <w:t>وهذا يجعل الرسالة أقوى من أي تحالف بين شخصيتين من الوسط نفسه</w:t>
      </w:r>
      <w:r w:rsidRPr="00347CC8">
        <w:rPr>
          <w:sz w:val="28"/>
          <w:szCs w:val="28"/>
        </w:rPr>
        <w:t>.</w:t>
      </w:r>
    </w:p>
    <w:p w:rsidR="002E5C33" w:rsidRPr="00EB4804" w:rsidRDefault="002E5C33" w:rsidP="002E5C33">
      <w:pPr>
        <w:pStyle w:val="Heading1"/>
        <w:jc w:val="both"/>
        <w:rPr>
          <w:rFonts w:asciiTheme="minorBidi" w:hAnsiTheme="minorBidi" w:cstheme="minorBidi"/>
          <w:b/>
          <w:bCs/>
          <w:sz w:val="28"/>
          <w:szCs w:val="28"/>
        </w:rPr>
      </w:pPr>
      <w:r w:rsidRPr="00EB4804">
        <w:rPr>
          <w:rFonts w:asciiTheme="minorBidi" w:hAnsiTheme="minorBidi" w:cstheme="minorBidi"/>
          <w:b/>
          <w:bCs/>
          <w:sz w:val="28"/>
          <w:szCs w:val="28"/>
          <w:rtl/>
        </w:rPr>
        <w:t>هل يمكن أن يتكرر النموذج؟</w:t>
      </w:r>
    </w:p>
    <w:p w:rsidR="002E5C33" w:rsidRPr="00EB4804" w:rsidRDefault="002E5C33" w:rsidP="00EB4804">
      <w:pPr>
        <w:pStyle w:val="NormalWeb"/>
        <w:bidi/>
        <w:spacing w:before="0" w:beforeAutospacing="0" w:after="0" w:afterAutospacing="0"/>
        <w:ind w:firstLine="284"/>
        <w:jc w:val="both"/>
        <w:rPr>
          <w:sz w:val="28"/>
          <w:szCs w:val="28"/>
        </w:rPr>
      </w:pPr>
      <w:r w:rsidRPr="00EB4804">
        <w:rPr>
          <w:sz w:val="28"/>
          <w:szCs w:val="28"/>
          <w:rtl/>
        </w:rPr>
        <w:t>الس</w:t>
      </w:r>
      <w:r w:rsidR="00EB4804">
        <w:rPr>
          <w:sz w:val="28"/>
          <w:szCs w:val="28"/>
          <w:rtl/>
        </w:rPr>
        <w:t>يناريو الأكثر أهمية ليس نجاح سي</w:t>
      </w:r>
      <w:r w:rsidR="00EB4804">
        <w:rPr>
          <w:rFonts w:hint="cs"/>
          <w:sz w:val="28"/>
          <w:szCs w:val="28"/>
          <w:rtl/>
        </w:rPr>
        <w:t>ج</w:t>
      </w:r>
      <w:r w:rsidRPr="00EB4804">
        <w:rPr>
          <w:sz w:val="28"/>
          <w:szCs w:val="28"/>
          <w:rtl/>
        </w:rPr>
        <w:t>لوبيتش في دخول الكنيست فقط</w:t>
      </w:r>
      <w:r w:rsidR="00EB4804">
        <w:rPr>
          <w:rFonts w:hint="cs"/>
          <w:sz w:val="28"/>
          <w:szCs w:val="28"/>
          <w:rtl/>
        </w:rPr>
        <w:t xml:space="preserve">، </w:t>
      </w:r>
      <w:r w:rsidRPr="00EB4804">
        <w:rPr>
          <w:sz w:val="28"/>
          <w:szCs w:val="28"/>
          <w:rtl/>
        </w:rPr>
        <w:t xml:space="preserve">بل ظهور </w:t>
      </w:r>
      <w:r w:rsidR="00EB4804">
        <w:rPr>
          <w:rFonts w:hint="cs"/>
          <w:sz w:val="28"/>
          <w:szCs w:val="28"/>
          <w:rtl/>
        </w:rPr>
        <w:t>"</w:t>
      </w:r>
      <w:r w:rsidR="00EB4804">
        <w:rPr>
          <w:sz w:val="28"/>
          <w:szCs w:val="28"/>
          <w:rtl/>
        </w:rPr>
        <w:t>نموذج سي</w:t>
      </w:r>
      <w:r w:rsidR="00EB4804">
        <w:rPr>
          <w:rFonts w:hint="cs"/>
          <w:sz w:val="28"/>
          <w:szCs w:val="28"/>
          <w:rtl/>
        </w:rPr>
        <w:t>ج</w:t>
      </w:r>
      <w:r w:rsidRPr="00EB4804">
        <w:rPr>
          <w:sz w:val="28"/>
          <w:szCs w:val="28"/>
          <w:rtl/>
        </w:rPr>
        <w:t>لوبيتش</w:t>
      </w:r>
      <w:r w:rsidR="00EB4804">
        <w:rPr>
          <w:rFonts w:hint="cs"/>
          <w:sz w:val="28"/>
          <w:szCs w:val="28"/>
          <w:rtl/>
        </w:rPr>
        <w:t xml:space="preserve">، </w:t>
      </w:r>
      <w:r w:rsidRPr="00EB4804">
        <w:rPr>
          <w:sz w:val="28"/>
          <w:szCs w:val="28"/>
          <w:rtl/>
        </w:rPr>
        <w:t xml:space="preserve">أي أن يبدأ سياسيون يهود آخرون بالنظر إلى الأحزاب </w:t>
      </w:r>
      <w:r w:rsidR="00EB4804">
        <w:rPr>
          <w:rFonts w:hint="cs"/>
          <w:sz w:val="28"/>
          <w:szCs w:val="28"/>
          <w:rtl/>
        </w:rPr>
        <w:t xml:space="preserve">العربية </w:t>
      </w:r>
      <w:r w:rsidR="00EB4804">
        <w:rPr>
          <w:rFonts w:asciiTheme="minorBidi" w:hAnsiTheme="minorBidi" w:cstheme="minorBidi" w:hint="cs"/>
          <w:sz w:val="28"/>
          <w:szCs w:val="28"/>
          <w:rtl/>
        </w:rPr>
        <w:t>التي ت</w:t>
      </w:r>
      <w:r w:rsidR="00EB4804" w:rsidRPr="00E25A7F">
        <w:rPr>
          <w:rFonts w:asciiTheme="minorBidi" w:hAnsiTheme="minorBidi" w:cstheme="minorBidi"/>
          <w:sz w:val="28"/>
          <w:szCs w:val="28"/>
          <w:rtl/>
        </w:rPr>
        <w:t>مثل فلسطينيي الداخل</w:t>
      </w:r>
      <w:r w:rsidR="00EB4804" w:rsidRPr="00EB4804">
        <w:rPr>
          <w:sz w:val="28"/>
          <w:szCs w:val="28"/>
          <w:rtl/>
        </w:rPr>
        <w:t xml:space="preserve"> </w:t>
      </w:r>
      <w:r w:rsidRPr="00EB4804">
        <w:rPr>
          <w:sz w:val="28"/>
          <w:szCs w:val="28"/>
          <w:rtl/>
        </w:rPr>
        <w:t>باعتبارها ساحات سياسية مشروعة للعمل، وليس مجرد أحزاب للتفاوض معها بعد الانتخابات</w:t>
      </w:r>
      <w:r w:rsidRPr="00EB4804">
        <w:rPr>
          <w:sz w:val="28"/>
          <w:szCs w:val="28"/>
        </w:rPr>
        <w:t>.</w:t>
      </w:r>
      <w:r w:rsidR="00EB4804">
        <w:rPr>
          <w:rFonts w:hint="cs"/>
          <w:sz w:val="28"/>
          <w:szCs w:val="28"/>
          <w:rtl/>
          <w:lang w:bidi="ar-EG"/>
        </w:rPr>
        <w:t xml:space="preserve"> </w:t>
      </w:r>
      <w:r w:rsidRPr="00EB4804">
        <w:rPr>
          <w:sz w:val="28"/>
          <w:szCs w:val="28"/>
          <w:rtl/>
        </w:rPr>
        <w:t>إذا حدث ذلك، يمكن أن تبدأ عملية تدريجية</w:t>
      </w:r>
      <w:r w:rsidR="00EB4804">
        <w:rPr>
          <w:sz w:val="28"/>
          <w:szCs w:val="28"/>
        </w:rPr>
        <w:t>:</w:t>
      </w:r>
      <w:r w:rsidR="00EB4804">
        <w:rPr>
          <w:rFonts w:hint="cs"/>
          <w:sz w:val="28"/>
          <w:szCs w:val="28"/>
          <w:rtl/>
          <w:lang w:bidi="ar-EG"/>
        </w:rPr>
        <w:t xml:space="preserve"> </w:t>
      </w:r>
      <w:r w:rsidRPr="00EB4804">
        <w:rPr>
          <w:sz w:val="28"/>
          <w:szCs w:val="28"/>
          <w:rtl/>
        </w:rPr>
        <w:t>المرشح اليهودي</w:t>
      </w:r>
      <w:r w:rsidR="00EB4804">
        <w:rPr>
          <w:rFonts w:hint="cs"/>
          <w:sz w:val="28"/>
          <w:szCs w:val="28"/>
          <w:rtl/>
        </w:rPr>
        <w:t>، و</w:t>
      </w:r>
      <w:r w:rsidRPr="00EB4804">
        <w:rPr>
          <w:sz w:val="28"/>
          <w:szCs w:val="28"/>
          <w:rtl/>
        </w:rPr>
        <w:t>القائمة العربية</w:t>
      </w:r>
      <w:r w:rsidR="00EB4804">
        <w:rPr>
          <w:rFonts w:hint="cs"/>
          <w:sz w:val="28"/>
          <w:szCs w:val="28"/>
          <w:rtl/>
        </w:rPr>
        <w:t xml:space="preserve"> </w:t>
      </w:r>
      <w:r w:rsidR="00EB4804">
        <w:rPr>
          <w:rFonts w:asciiTheme="minorBidi" w:hAnsiTheme="minorBidi" w:cstheme="minorBidi" w:hint="cs"/>
          <w:sz w:val="28"/>
          <w:szCs w:val="28"/>
          <w:rtl/>
        </w:rPr>
        <w:t>التي ت</w:t>
      </w:r>
      <w:r w:rsidR="00EB4804" w:rsidRPr="00E25A7F">
        <w:rPr>
          <w:rFonts w:asciiTheme="minorBidi" w:hAnsiTheme="minorBidi" w:cstheme="minorBidi"/>
          <w:sz w:val="28"/>
          <w:szCs w:val="28"/>
          <w:rtl/>
        </w:rPr>
        <w:t>مثل فلسطينيي الداخل</w:t>
      </w:r>
      <w:r w:rsidR="00EB4804" w:rsidRPr="00EB4804">
        <w:rPr>
          <w:sz w:val="28"/>
          <w:szCs w:val="28"/>
          <w:rtl/>
        </w:rPr>
        <w:t xml:space="preserve"> </w:t>
      </w:r>
      <w:r w:rsidRPr="00EB4804">
        <w:rPr>
          <w:sz w:val="28"/>
          <w:szCs w:val="28"/>
          <w:rtl/>
        </w:rPr>
        <w:t>الائتلاف الحكومي</w:t>
      </w:r>
      <w:r w:rsidR="00EB4804">
        <w:rPr>
          <w:rFonts w:hint="cs"/>
          <w:sz w:val="28"/>
          <w:szCs w:val="28"/>
          <w:rtl/>
        </w:rPr>
        <w:t>، و</w:t>
      </w:r>
      <w:r w:rsidRPr="00EB4804">
        <w:rPr>
          <w:sz w:val="28"/>
          <w:szCs w:val="28"/>
          <w:rtl/>
        </w:rPr>
        <w:t>الوزارة</w:t>
      </w:r>
      <w:r w:rsidR="00EB4804">
        <w:rPr>
          <w:rFonts w:hint="cs"/>
          <w:sz w:val="28"/>
          <w:szCs w:val="28"/>
          <w:rtl/>
        </w:rPr>
        <w:t>، و</w:t>
      </w:r>
      <w:r w:rsidRPr="00EB4804">
        <w:rPr>
          <w:sz w:val="28"/>
          <w:szCs w:val="28"/>
          <w:rtl/>
        </w:rPr>
        <w:t>صناعة السياسات</w:t>
      </w:r>
      <w:r w:rsidRPr="00EB4804">
        <w:rPr>
          <w:sz w:val="28"/>
          <w:szCs w:val="28"/>
        </w:rPr>
        <w:t>.</w:t>
      </w:r>
      <w:r w:rsidR="00EB4804">
        <w:rPr>
          <w:rFonts w:hint="cs"/>
          <w:sz w:val="28"/>
          <w:szCs w:val="28"/>
          <w:rtl/>
          <w:lang w:bidi="ar-EG"/>
        </w:rPr>
        <w:t xml:space="preserve"> </w:t>
      </w:r>
      <w:r w:rsidRPr="00EB4804">
        <w:rPr>
          <w:sz w:val="28"/>
          <w:szCs w:val="28"/>
          <w:rtl/>
        </w:rPr>
        <w:t>عندها تتغير طبيعة النظام</w:t>
      </w:r>
      <w:r w:rsidRPr="00EB4804">
        <w:rPr>
          <w:sz w:val="28"/>
          <w:szCs w:val="28"/>
        </w:rPr>
        <w:t>.</w:t>
      </w:r>
    </w:p>
    <w:p w:rsidR="002E5C33" w:rsidRPr="00EB4804" w:rsidRDefault="002E5C33" w:rsidP="00EB4804">
      <w:pPr>
        <w:pStyle w:val="NormalWeb"/>
        <w:bidi/>
        <w:spacing w:before="0" w:beforeAutospacing="0" w:after="0" w:afterAutospacing="0"/>
        <w:ind w:firstLine="284"/>
        <w:jc w:val="both"/>
        <w:rPr>
          <w:sz w:val="28"/>
          <w:szCs w:val="28"/>
        </w:rPr>
      </w:pPr>
      <w:r w:rsidRPr="00EB4804">
        <w:rPr>
          <w:sz w:val="28"/>
          <w:szCs w:val="28"/>
          <w:rtl/>
        </w:rPr>
        <w:t xml:space="preserve">فالأحزاب العربية </w:t>
      </w:r>
      <w:r w:rsidR="00EB4804">
        <w:rPr>
          <w:rFonts w:asciiTheme="minorBidi" w:hAnsiTheme="minorBidi" w:cstheme="minorBidi" w:hint="cs"/>
          <w:sz w:val="28"/>
          <w:szCs w:val="28"/>
          <w:rtl/>
        </w:rPr>
        <w:t>التي ت</w:t>
      </w:r>
      <w:r w:rsidR="00EB4804" w:rsidRPr="00E25A7F">
        <w:rPr>
          <w:rFonts w:asciiTheme="minorBidi" w:hAnsiTheme="minorBidi" w:cstheme="minorBidi"/>
          <w:sz w:val="28"/>
          <w:szCs w:val="28"/>
          <w:rtl/>
        </w:rPr>
        <w:t>مثل فلسطينيي الداخل</w:t>
      </w:r>
      <w:r w:rsidR="00EB4804" w:rsidRPr="00EB4804">
        <w:rPr>
          <w:sz w:val="28"/>
          <w:szCs w:val="28"/>
          <w:rtl/>
        </w:rPr>
        <w:t xml:space="preserve"> </w:t>
      </w:r>
      <w:r w:rsidRPr="00EB4804">
        <w:rPr>
          <w:sz w:val="28"/>
          <w:szCs w:val="28"/>
          <w:rtl/>
        </w:rPr>
        <w:t xml:space="preserve">لن تبقى </w:t>
      </w:r>
      <w:r w:rsidR="00EB4804">
        <w:rPr>
          <w:rFonts w:hint="cs"/>
          <w:sz w:val="28"/>
          <w:szCs w:val="28"/>
          <w:rtl/>
        </w:rPr>
        <w:t>"</w:t>
      </w:r>
      <w:r w:rsidRPr="00EB4804">
        <w:rPr>
          <w:sz w:val="28"/>
          <w:szCs w:val="28"/>
          <w:rtl/>
        </w:rPr>
        <w:t>كتلة خارجية</w:t>
      </w:r>
      <w:r w:rsidR="00EB4804">
        <w:rPr>
          <w:rFonts w:hint="cs"/>
          <w:sz w:val="28"/>
          <w:szCs w:val="28"/>
          <w:rtl/>
        </w:rPr>
        <w:t>"</w:t>
      </w:r>
      <w:r w:rsidRPr="00EB4804">
        <w:rPr>
          <w:sz w:val="28"/>
          <w:szCs w:val="28"/>
          <w:rtl/>
        </w:rPr>
        <w:t xml:space="preserve"> تحتاج إليها الحكومات مؤقتاً، وإنما ستصبح جزءاً من سوق السياسة الإسرائيلي الطبيعي</w:t>
      </w:r>
      <w:r w:rsidR="00EB4804">
        <w:rPr>
          <w:sz w:val="28"/>
          <w:szCs w:val="28"/>
        </w:rPr>
        <w:t>.</w:t>
      </w:r>
      <w:r w:rsidR="00EB4804">
        <w:rPr>
          <w:rFonts w:hint="cs"/>
          <w:sz w:val="28"/>
          <w:szCs w:val="28"/>
          <w:rtl/>
          <w:lang w:bidi="ar-EG"/>
        </w:rPr>
        <w:t xml:space="preserve"> </w:t>
      </w:r>
      <w:r w:rsidRPr="00EB4804">
        <w:rPr>
          <w:sz w:val="28"/>
          <w:szCs w:val="28"/>
          <w:rtl/>
        </w:rPr>
        <w:t>وهذا هو التغيير الذي قد يكون أخطر من عدد المقاعد</w:t>
      </w:r>
      <w:r w:rsidRPr="00EB4804">
        <w:rPr>
          <w:sz w:val="28"/>
          <w:szCs w:val="28"/>
        </w:rPr>
        <w:t>.</w:t>
      </w:r>
    </w:p>
    <w:p w:rsidR="002E5C33" w:rsidRPr="00EB4804" w:rsidRDefault="002E5C33" w:rsidP="002E5C33">
      <w:pPr>
        <w:pStyle w:val="Heading1"/>
        <w:jc w:val="both"/>
        <w:rPr>
          <w:rFonts w:asciiTheme="minorBidi" w:hAnsiTheme="minorBidi" w:cstheme="minorBidi"/>
          <w:b/>
          <w:bCs/>
          <w:sz w:val="28"/>
          <w:szCs w:val="28"/>
        </w:rPr>
      </w:pPr>
      <w:r w:rsidRPr="00EB4804">
        <w:rPr>
          <w:rFonts w:asciiTheme="minorBidi" w:hAnsiTheme="minorBidi" w:cstheme="minorBidi"/>
          <w:b/>
          <w:bCs/>
          <w:sz w:val="28"/>
          <w:szCs w:val="28"/>
          <w:rtl/>
        </w:rPr>
        <w:t>السيناريوهات الانتخابية المحتملة</w:t>
      </w:r>
    </w:p>
    <w:p w:rsidR="002E5C33" w:rsidRPr="00EB4804" w:rsidRDefault="002E5C33" w:rsidP="00EB4804">
      <w:pPr>
        <w:pStyle w:val="Heading2"/>
        <w:ind w:left="284" w:hanging="284"/>
        <w:jc w:val="both"/>
        <w:rPr>
          <w:rFonts w:asciiTheme="minorBidi" w:hAnsiTheme="minorBidi" w:cstheme="minorBidi" w:hint="cs"/>
          <w:b/>
          <w:bCs/>
          <w:sz w:val="28"/>
          <w:szCs w:val="28"/>
          <w:rtl/>
          <w:lang w:bidi="ar-EG"/>
        </w:rPr>
      </w:pPr>
      <w:r w:rsidRPr="00EB4804">
        <w:rPr>
          <w:rFonts w:asciiTheme="minorBidi" w:hAnsiTheme="minorBidi" w:cstheme="minorBidi"/>
          <w:b/>
          <w:bCs/>
          <w:sz w:val="28"/>
          <w:szCs w:val="28"/>
          <w:rtl/>
        </w:rPr>
        <w:t>السيناريو الأول</w:t>
      </w:r>
      <w:r w:rsidR="00EB4804">
        <w:rPr>
          <w:rFonts w:asciiTheme="minorBidi" w:hAnsiTheme="minorBidi" w:cstheme="minorBidi" w:hint="cs"/>
          <w:b/>
          <w:bCs/>
          <w:sz w:val="28"/>
          <w:szCs w:val="28"/>
          <w:rtl/>
        </w:rPr>
        <w:t>..</w:t>
      </w:r>
      <w:r w:rsidRPr="00EB4804">
        <w:rPr>
          <w:rFonts w:asciiTheme="minorBidi" w:hAnsiTheme="minorBidi" w:cstheme="minorBidi"/>
          <w:b/>
          <w:bCs/>
          <w:sz w:val="28"/>
          <w:szCs w:val="28"/>
          <w:rtl/>
        </w:rPr>
        <w:t xml:space="preserve"> الاختراق المحدود</w:t>
      </w:r>
      <w:r w:rsidR="00EB4804">
        <w:rPr>
          <w:rFonts w:asciiTheme="minorBidi" w:hAnsiTheme="minorBidi" w:cstheme="minorBidi" w:hint="cs"/>
          <w:b/>
          <w:bCs/>
          <w:sz w:val="28"/>
          <w:szCs w:val="28"/>
          <w:rtl/>
        </w:rPr>
        <w:t xml:space="preserve">: </w:t>
      </w:r>
      <w:r w:rsidR="00EB4804">
        <w:rPr>
          <w:rFonts w:asciiTheme="minorBidi" w:hAnsiTheme="minorBidi" w:cstheme="minorBidi"/>
          <w:sz w:val="28"/>
          <w:szCs w:val="28"/>
          <w:rtl/>
        </w:rPr>
        <w:t>يحصل سي</w:t>
      </w:r>
      <w:r w:rsidR="00EB4804">
        <w:rPr>
          <w:rFonts w:asciiTheme="minorBidi" w:hAnsiTheme="minorBidi" w:cstheme="minorBidi" w:hint="cs"/>
          <w:sz w:val="28"/>
          <w:szCs w:val="28"/>
          <w:rtl/>
        </w:rPr>
        <w:t>ج</w:t>
      </w:r>
      <w:r w:rsidRPr="002E5C33">
        <w:rPr>
          <w:rFonts w:asciiTheme="minorBidi" w:hAnsiTheme="minorBidi" w:cstheme="minorBidi"/>
          <w:sz w:val="28"/>
          <w:szCs w:val="28"/>
          <w:rtl/>
        </w:rPr>
        <w:t xml:space="preserve">لوبيتش على مقعده، وتبقى </w:t>
      </w:r>
      <w:r w:rsidR="00EB4804">
        <w:rPr>
          <w:rFonts w:asciiTheme="minorBidi" w:hAnsiTheme="minorBidi" w:cstheme="minorBidi" w:hint="cs"/>
          <w:sz w:val="28"/>
          <w:szCs w:val="28"/>
          <w:rtl/>
        </w:rPr>
        <w:t>"</w:t>
      </w:r>
      <w:r w:rsidRPr="002E5C33">
        <w:rPr>
          <w:rFonts w:asciiTheme="minorBidi" w:hAnsiTheme="minorBidi" w:cstheme="minorBidi"/>
          <w:sz w:val="28"/>
          <w:szCs w:val="28"/>
          <w:rtl/>
        </w:rPr>
        <w:t>راعم</w:t>
      </w:r>
      <w:r w:rsidR="00EB4804">
        <w:rPr>
          <w:rFonts w:asciiTheme="minorBidi" w:hAnsiTheme="minorBidi" w:cstheme="minorBidi" w:hint="cs"/>
          <w:sz w:val="28"/>
          <w:szCs w:val="28"/>
          <w:rtl/>
        </w:rPr>
        <w:t>"</w:t>
      </w:r>
      <w:r w:rsidRPr="002E5C33">
        <w:rPr>
          <w:rFonts w:asciiTheme="minorBidi" w:hAnsiTheme="minorBidi" w:cstheme="minorBidi"/>
          <w:sz w:val="28"/>
          <w:szCs w:val="28"/>
          <w:rtl/>
        </w:rPr>
        <w:t xml:space="preserve"> قوة محدودة العدد</w:t>
      </w:r>
      <w:r w:rsidRPr="002E5C33">
        <w:rPr>
          <w:rFonts w:asciiTheme="minorBidi" w:hAnsiTheme="minorBidi" w:cstheme="minorBidi"/>
          <w:sz w:val="28"/>
          <w:szCs w:val="28"/>
        </w:rPr>
        <w:t>.</w:t>
      </w:r>
      <w:r w:rsidR="00EB4804">
        <w:rPr>
          <w:rFonts w:asciiTheme="minorBidi" w:hAnsiTheme="minorBidi" w:cstheme="minorBidi" w:hint="cs"/>
          <w:sz w:val="28"/>
          <w:szCs w:val="28"/>
          <w:rtl/>
          <w:lang w:bidi="ar-EG"/>
        </w:rPr>
        <w:t xml:space="preserve"> </w:t>
      </w:r>
      <w:r w:rsidRPr="002E5C33">
        <w:rPr>
          <w:rFonts w:asciiTheme="minorBidi" w:hAnsiTheme="minorBidi" w:cstheme="minorBidi"/>
          <w:sz w:val="28"/>
          <w:szCs w:val="28"/>
          <w:rtl/>
        </w:rPr>
        <w:t>في هذه الحالة يظل الحدث رمزياً، لكنه لا يغير قواعد اللعبة</w:t>
      </w:r>
      <w:r w:rsidRPr="002E5C33">
        <w:rPr>
          <w:rFonts w:asciiTheme="minorBidi" w:hAnsiTheme="minorBidi" w:cstheme="minorBidi"/>
          <w:sz w:val="28"/>
          <w:szCs w:val="28"/>
        </w:rPr>
        <w:t>.</w:t>
      </w:r>
      <w:r w:rsidR="00EB4804">
        <w:rPr>
          <w:rFonts w:asciiTheme="minorBidi" w:hAnsiTheme="minorBidi" w:cstheme="minorBidi" w:hint="cs"/>
          <w:sz w:val="28"/>
          <w:szCs w:val="28"/>
          <w:rtl/>
          <w:lang w:bidi="ar-EG"/>
        </w:rPr>
        <w:t xml:space="preserve"> </w:t>
      </w:r>
      <w:r w:rsidRPr="00EB4804">
        <w:rPr>
          <w:rStyle w:val="Strong"/>
          <w:rFonts w:asciiTheme="minorBidi" w:hAnsiTheme="minorBidi" w:cstheme="minorBidi"/>
          <w:b w:val="0"/>
          <w:bCs w:val="0"/>
          <w:sz w:val="28"/>
          <w:szCs w:val="28"/>
          <w:rtl/>
        </w:rPr>
        <w:t xml:space="preserve">احتمال </w:t>
      </w:r>
      <w:r w:rsidR="00EB4804" w:rsidRPr="00EB4804">
        <w:rPr>
          <w:rStyle w:val="Strong"/>
          <w:rFonts w:asciiTheme="minorBidi" w:hAnsiTheme="minorBidi" w:cstheme="minorBidi" w:hint="cs"/>
          <w:b w:val="0"/>
          <w:bCs w:val="0"/>
          <w:sz w:val="28"/>
          <w:szCs w:val="28"/>
          <w:rtl/>
        </w:rPr>
        <w:t>تحققه</w:t>
      </w:r>
      <w:r w:rsidRPr="00EB4804">
        <w:rPr>
          <w:rStyle w:val="Strong"/>
          <w:rFonts w:asciiTheme="minorBidi" w:hAnsiTheme="minorBidi" w:cstheme="minorBidi"/>
          <w:b w:val="0"/>
          <w:bCs w:val="0"/>
          <w:sz w:val="28"/>
          <w:szCs w:val="28"/>
          <w:rtl/>
        </w:rPr>
        <w:t xml:space="preserve"> مرتفع</w:t>
      </w:r>
      <w:r w:rsidRPr="00EB4804">
        <w:rPr>
          <w:rStyle w:val="Strong"/>
          <w:rFonts w:asciiTheme="minorBidi" w:hAnsiTheme="minorBidi" w:cstheme="minorBidi"/>
          <w:b w:val="0"/>
          <w:bCs w:val="0"/>
          <w:sz w:val="28"/>
          <w:szCs w:val="28"/>
        </w:rPr>
        <w:t>.</w:t>
      </w:r>
    </w:p>
    <w:p w:rsidR="002E5C33" w:rsidRPr="00EB4804" w:rsidRDefault="002E5C33" w:rsidP="00EB4804">
      <w:pPr>
        <w:pStyle w:val="Heading2"/>
        <w:ind w:left="284" w:hanging="284"/>
        <w:jc w:val="both"/>
        <w:rPr>
          <w:rFonts w:asciiTheme="minorBidi" w:hAnsiTheme="minorBidi" w:cstheme="minorBidi" w:hint="cs"/>
          <w:b/>
          <w:bCs/>
          <w:sz w:val="28"/>
          <w:szCs w:val="28"/>
          <w:rtl/>
          <w:lang w:bidi="ar-EG"/>
        </w:rPr>
      </w:pPr>
      <w:r w:rsidRPr="00EB4804">
        <w:rPr>
          <w:rFonts w:asciiTheme="minorBidi" w:hAnsiTheme="minorBidi" w:cstheme="minorBidi"/>
          <w:b/>
          <w:bCs/>
          <w:sz w:val="28"/>
          <w:szCs w:val="28"/>
          <w:rtl/>
        </w:rPr>
        <w:t>السيناريو الثاني</w:t>
      </w:r>
      <w:r w:rsidR="00EB4804">
        <w:rPr>
          <w:rFonts w:asciiTheme="minorBidi" w:hAnsiTheme="minorBidi" w:cstheme="minorBidi" w:hint="cs"/>
          <w:b/>
          <w:bCs/>
          <w:sz w:val="28"/>
          <w:szCs w:val="28"/>
          <w:rtl/>
        </w:rPr>
        <w:t>..</w:t>
      </w:r>
      <w:r w:rsidRPr="00EB4804">
        <w:rPr>
          <w:rFonts w:asciiTheme="minorBidi" w:hAnsiTheme="minorBidi" w:cstheme="minorBidi"/>
          <w:b/>
          <w:bCs/>
          <w:sz w:val="28"/>
          <w:szCs w:val="28"/>
          <w:rtl/>
        </w:rPr>
        <w:t xml:space="preserve"> توسيع شرعية </w:t>
      </w:r>
      <w:r w:rsidR="00EB4804">
        <w:rPr>
          <w:rFonts w:asciiTheme="minorBidi" w:hAnsiTheme="minorBidi" w:cstheme="minorBidi" w:hint="cs"/>
          <w:b/>
          <w:bCs/>
          <w:sz w:val="28"/>
          <w:szCs w:val="28"/>
          <w:rtl/>
        </w:rPr>
        <w:t>"</w:t>
      </w:r>
      <w:r w:rsidRPr="00EB4804">
        <w:rPr>
          <w:rFonts w:asciiTheme="minorBidi" w:hAnsiTheme="minorBidi" w:cstheme="minorBidi"/>
          <w:b/>
          <w:bCs/>
          <w:sz w:val="28"/>
          <w:szCs w:val="28"/>
          <w:rtl/>
        </w:rPr>
        <w:t>راعم</w:t>
      </w:r>
      <w:r w:rsidR="00EB4804">
        <w:rPr>
          <w:rFonts w:asciiTheme="minorBidi" w:hAnsiTheme="minorBidi" w:cstheme="minorBidi" w:hint="cs"/>
          <w:b/>
          <w:bCs/>
          <w:sz w:val="28"/>
          <w:szCs w:val="28"/>
          <w:rtl/>
        </w:rPr>
        <w:t xml:space="preserve">": </w:t>
      </w:r>
      <w:r w:rsidR="00EB4804">
        <w:rPr>
          <w:rFonts w:asciiTheme="minorBidi" w:hAnsiTheme="minorBidi" w:cstheme="minorBidi"/>
          <w:sz w:val="28"/>
          <w:szCs w:val="28"/>
          <w:rtl/>
        </w:rPr>
        <w:t>يستطيع سي</w:t>
      </w:r>
      <w:r w:rsidR="00EB4804">
        <w:rPr>
          <w:rFonts w:asciiTheme="minorBidi" w:hAnsiTheme="minorBidi" w:cstheme="minorBidi" w:hint="cs"/>
          <w:sz w:val="28"/>
          <w:szCs w:val="28"/>
          <w:rtl/>
        </w:rPr>
        <w:t>ج</w:t>
      </w:r>
      <w:r w:rsidRPr="002E5C33">
        <w:rPr>
          <w:rFonts w:asciiTheme="minorBidi" w:hAnsiTheme="minorBidi" w:cstheme="minorBidi"/>
          <w:sz w:val="28"/>
          <w:szCs w:val="28"/>
          <w:rtl/>
        </w:rPr>
        <w:t>لوبيتش جذب جزء من الناخبين اليهود أو على الأقل تقليل مستوى الخوف من التعاون مع عباس</w:t>
      </w:r>
      <w:r w:rsidR="00EB4804">
        <w:rPr>
          <w:rFonts w:asciiTheme="minorBidi" w:hAnsiTheme="minorBidi" w:cstheme="minorBidi" w:hint="cs"/>
          <w:sz w:val="28"/>
          <w:szCs w:val="28"/>
          <w:rtl/>
        </w:rPr>
        <w:t>، و</w:t>
      </w:r>
      <w:r w:rsidRPr="002E5C33">
        <w:rPr>
          <w:rFonts w:asciiTheme="minorBidi" w:hAnsiTheme="minorBidi" w:cstheme="minorBidi"/>
          <w:sz w:val="28"/>
          <w:szCs w:val="28"/>
          <w:rtl/>
        </w:rPr>
        <w:t>تبدأ أحزاب وسطية في استخدام عبارة</w:t>
      </w:r>
      <w:r w:rsidRPr="002E5C33">
        <w:rPr>
          <w:rFonts w:asciiTheme="minorBidi" w:hAnsiTheme="minorBidi" w:cstheme="minorBidi"/>
          <w:sz w:val="28"/>
          <w:szCs w:val="28"/>
        </w:rPr>
        <w:t>:</w:t>
      </w:r>
      <w:r w:rsidR="00EB4804">
        <w:rPr>
          <w:rFonts w:asciiTheme="minorBidi" w:hAnsiTheme="minorBidi" w:cstheme="minorBidi" w:hint="cs"/>
          <w:sz w:val="28"/>
          <w:szCs w:val="28"/>
          <w:rtl/>
          <w:lang w:bidi="ar-EG"/>
        </w:rPr>
        <w:t xml:space="preserve"> "</w:t>
      </w:r>
      <w:r w:rsidRPr="00EB4804">
        <w:rPr>
          <w:rStyle w:val="Strong"/>
          <w:rFonts w:asciiTheme="minorBidi" w:hAnsiTheme="minorBidi" w:cstheme="minorBidi"/>
          <w:b w:val="0"/>
          <w:bCs w:val="0"/>
          <w:sz w:val="28"/>
          <w:szCs w:val="28"/>
          <w:rtl/>
        </w:rPr>
        <w:t>يمكن التفاوض مع راعم</w:t>
      </w:r>
      <w:r w:rsidR="00EB4804">
        <w:rPr>
          <w:rStyle w:val="Strong"/>
          <w:rFonts w:asciiTheme="minorBidi" w:hAnsiTheme="minorBidi" w:cstheme="minorBidi" w:hint="cs"/>
          <w:b w:val="0"/>
          <w:bCs w:val="0"/>
          <w:sz w:val="28"/>
          <w:szCs w:val="28"/>
          <w:rtl/>
        </w:rPr>
        <w:t xml:space="preserve">"، </w:t>
      </w:r>
      <w:r w:rsidRPr="002E5C33">
        <w:rPr>
          <w:rFonts w:asciiTheme="minorBidi" w:hAnsiTheme="minorBidi" w:cstheme="minorBidi"/>
          <w:sz w:val="28"/>
          <w:szCs w:val="28"/>
          <w:rtl/>
        </w:rPr>
        <w:t>وهنا يكون عباس قد حقق أهم أهدافه</w:t>
      </w:r>
      <w:r w:rsidRPr="002E5C33">
        <w:rPr>
          <w:rFonts w:asciiTheme="minorBidi" w:hAnsiTheme="minorBidi" w:cstheme="minorBidi"/>
          <w:sz w:val="28"/>
          <w:szCs w:val="28"/>
        </w:rPr>
        <w:t>.</w:t>
      </w:r>
    </w:p>
    <w:p w:rsidR="002E5C33" w:rsidRPr="00EB4804" w:rsidRDefault="002E5C33" w:rsidP="00EB4804">
      <w:pPr>
        <w:pStyle w:val="Heading2"/>
        <w:ind w:left="284" w:hanging="284"/>
        <w:jc w:val="both"/>
        <w:rPr>
          <w:rFonts w:asciiTheme="minorBidi" w:hAnsiTheme="minorBidi" w:cstheme="minorBidi" w:hint="cs"/>
          <w:b/>
          <w:bCs/>
          <w:sz w:val="28"/>
          <w:szCs w:val="28"/>
          <w:rtl/>
          <w:lang w:bidi="ar-EG"/>
        </w:rPr>
      </w:pPr>
      <w:r w:rsidRPr="00EB4804">
        <w:rPr>
          <w:rFonts w:asciiTheme="minorBidi" w:hAnsiTheme="minorBidi" w:cstheme="minorBidi"/>
          <w:b/>
          <w:bCs/>
          <w:sz w:val="28"/>
          <w:szCs w:val="28"/>
          <w:rtl/>
        </w:rPr>
        <w:t>السيناريو الثالث</w:t>
      </w:r>
      <w:r w:rsidR="00EB4804">
        <w:rPr>
          <w:rFonts w:asciiTheme="minorBidi" w:hAnsiTheme="minorBidi" w:cstheme="minorBidi" w:hint="cs"/>
          <w:b/>
          <w:bCs/>
          <w:sz w:val="28"/>
          <w:szCs w:val="28"/>
          <w:rtl/>
        </w:rPr>
        <w:t>..</w:t>
      </w:r>
      <w:r w:rsidRPr="00EB4804">
        <w:rPr>
          <w:rFonts w:asciiTheme="minorBidi" w:hAnsiTheme="minorBidi" w:cstheme="minorBidi"/>
          <w:b/>
          <w:bCs/>
          <w:sz w:val="28"/>
          <w:szCs w:val="28"/>
          <w:rtl/>
        </w:rPr>
        <w:t xml:space="preserve"> </w:t>
      </w:r>
      <w:r w:rsidR="00EB4804">
        <w:rPr>
          <w:rFonts w:asciiTheme="minorBidi" w:hAnsiTheme="minorBidi" w:cstheme="minorBidi" w:hint="cs"/>
          <w:b/>
          <w:bCs/>
          <w:sz w:val="28"/>
          <w:szCs w:val="28"/>
          <w:rtl/>
        </w:rPr>
        <w:t>"</w:t>
      </w:r>
      <w:r w:rsidRPr="00EB4804">
        <w:rPr>
          <w:rFonts w:asciiTheme="minorBidi" w:hAnsiTheme="minorBidi" w:cstheme="minorBidi"/>
          <w:b/>
          <w:bCs/>
          <w:sz w:val="28"/>
          <w:szCs w:val="28"/>
          <w:rtl/>
        </w:rPr>
        <w:t>راعم</w:t>
      </w:r>
      <w:r w:rsidR="00EB4804">
        <w:rPr>
          <w:rFonts w:asciiTheme="minorBidi" w:hAnsiTheme="minorBidi" w:cstheme="minorBidi" w:hint="cs"/>
          <w:b/>
          <w:bCs/>
          <w:sz w:val="28"/>
          <w:szCs w:val="28"/>
          <w:rtl/>
        </w:rPr>
        <w:t>"</w:t>
      </w:r>
      <w:r w:rsidRPr="00EB4804">
        <w:rPr>
          <w:rFonts w:asciiTheme="minorBidi" w:hAnsiTheme="minorBidi" w:cstheme="minorBidi"/>
          <w:b/>
          <w:bCs/>
          <w:sz w:val="28"/>
          <w:szCs w:val="28"/>
          <w:rtl/>
        </w:rPr>
        <w:t xml:space="preserve"> تصبح </w:t>
      </w:r>
      <w:r w:rsidR="00EB4804">
        <w:rPr>
          <w:rFonts w:asciiTheme="minorBidi" w:hAnsiTheme="minorBidi" w:cstheme="minorBidi" w:hint="cs"/>
          <w:b/>
          <w:bCs/>
          <w:sz w:val="28"/>
          <w:szCs w:val="28"/>
          <w:rtl/>
        </w:rPr>
        <w:t xml:space="preserve">"عامل الحسم": </w:t>
      </w:r>
      <w:r w:rsidRPr="002E5C33">
        <w:rPr>
          <w:rFonts w:asciiTheme="minorBidi" w:hAnsiTheme="minorBidi" w:cstheme="minorBidi"/>
          <w:sz w:val="28"/>
          <w:szCs w:val="28"/>
          <w:rtl/>
        </w:rPr>
        <w:t xml:space="preserve">إذا جاءت الانتخابات بنتيجة لا يستطيع فيها أي معسكر تشكيل الحكومة بسهولة، فقد تصبح </w:t>
      </w:r>
      <w:r w:rsidR="00EB4804">
        <w:rPr>
          <w:rFonts w:asciiTheme="minorBidi" w:hAnsiTheme="minorBidi" w:cstheme="minorBidi" w:hint="cs"/>
          <w:sz w:val="28"/>
          <w:szCs w:val="28"/>
          <w:rtl/>
        </w:rPr>
        <w:t>"</w:t>
      </w:r>
      <w:r w:rsidRPr="002E5C33">
        <w:rPr>
          <w:rFonts w:asciiTheme="minorBidi" w:hAnsiTheme="minorBidi" w:cstheme="minorBidi"/>
          <w:sz w:val="28"/>
          <w:szCs w:val="28"/>
          <w:rtl/>
        </w:rPr>
        <w:t>راعم</w:t>
      </w:r>
      <w:r w:rsidR="00EB4804">
        <w:rPr>
          <w:rFonts w:asciiTheme="minorBidi" w:hAnsiTheme="minorBidi" w:cstheme="minorBidi" w:hint="cs"/>
          <w:sz w:val="28"/>
          <w:szCs w:val="28"/>
          <w:rtl/>
        </w:rPr>
        <w:t>"</w:t>
      </w:r>
      <w:r w:rsidRPr="002E5C33">
        <w:rPr>
          <w:rFonts w:asciiTheme="minorBidi" w:hAnsiTheme="minorBidi" w:cstheme="minorBidi"/>
          <w:sz w:val="28"/>
          <w:szCs w:val="28"/>
          <w:rtl/>
        </w:rPr>
        <w:t xml:space="preserve"> مجدداً قوة حاسمة</w:t>
      </w:r>
      <w:r w:rsidRPr="002E5C33">
        <w:rPr>
          <w:rFonts w:asciiTheme="minorBidi" w:hAnsiTheme="minorBidi" w:cstheme="minorBidi"/>
          <w:sz w:val="28"/>
          <w:szCs w:val="28"/>
        </w:rPr>
        <w:t>.</w:t>
      </w:r>
      <w:r w:rsidR="00EB4804">
        <w:rPr>
          <w:rFonts w:asciiTheme="minorBidi" w:hAnsiTheme="minorBidi" w:cstheme="minorBidi" w:hint="cs"/>
          <w:sz w:val="28"/>
          <w:szCs w:val="28"/>
          <w:rtl/>
          <w:lang w:bidi="ar-EG"/>
        </w:rPr>
        <w:t xml:space="preserve"> </w:t>
      </w:r>
      <w:r w:rsidRPr="002E5C33">
        <w:rPr>
          <w:rFonts w:asciiTheme="minorBidi" w:hAnsiTheme="minorBidi" w:cstheme="minorBidi"/>
          <w:sz w:val="28"/>
          <w:szCs w:val="28"/>
          <w:rtl/>
        </w:rPr>
        <w:t>لكن الفارق هذه المرة أن لديها شخصية يهودية في المرتبة الثانية</w:t>
      </w:r>
      <w:r w:rsidR="00EB4804">
        <w:rPr>
          <w:rFonts w:asciiTheme="minorBidi" w:hAnsiTheme="minorBidi" w:cstheme="minorBidi" w:hint="cs"/>
          <w:sz w:val="28"/>
          <w:szCs w:val="28"/>
          <w:rtl/>
        </w:rPr>
        <w:t xml:space="preserve">، </w:t>
      </w:r>
      <w:r w:rsidRPr="002E5C33">
        <w:rPr>
          <w:rFonts w:asciiTheme="minorBidi" w:hAnsiTheme="minorBidi" w:cstheme="minorBidi"/>
          <w:sz w:val="28"/>
          <w:szCs w:val="28"/>
          <w:rtl/>
        </w:rPr>
        <w:t>وهذا يجعل تشكيل ائتلاف معها أقل غرابة من السابق</w:t>
      </w:r>
      <w:r w:rsidRPr="002E5C33">
        <w:rPr>
          <w:rFonts w:asciiTheme="minorBidi" w:hAnsiTheme="minorBidi" w:cstheme="minorBidi"/>
          <w:sz w:val="28"/>
          <w:szCs w:val="28"/>
        </w:rPr>
        <w:t>.</w:t>
      </w:r>
      <w:r w:rsidR="00EB4804">
        <w:rPr>
          <w:rFonts w:asciiTheme="minorBidi" w:hAnsiTheme="minorBidi" w:cstheme="minorBidi" w:hint="cs"/>
          <w:sz w:val="28"/>
          <w:szCs w:val="28"/>
          <w:rtl/>
          <w:lang w:bidi="ar-EG"/>
        </w:rPr>
        <w:t xml:space="preserve"> </w:t>
      </w:r>
      <w:r w:rsidR="00EB4804">
        <w:rPr>
          <w:rFonts w:asciiTheme="minorBidi" w:hAnsiTheme="minorBidi" w:cstheme="minorBidi"/>
          <w:sz w:val="28"/>
          <w:szCs w:val="28"/>
          <w:rtl/>
        </w:rPr>
        <w:t>وهنا يمكن أن يصبح سي</w:t>
      </w:r>
      <w:r w:rsidR="00EB4804">
        <w:rPr>
          <w:rFonts w:asciiTheme="minorBidi" w:hAnsiTheme="minorBidi" w:cstheme="minorBidi" w:hint="cs"/>
          <w:sz w:val="28"/>
          <w:szCs w:val="28"/>
          <w:rtl/>
        </w:rPr>
        <w:t>ج</w:t>
      </w:r>
      <w:r w:rsidRPr="002E5C33">
        <w:rPr>
          <w:rFonts w:asciiTheme="minorBidi" w:hAnsiTheme="minorBidi" w:cstheme="minorBidi"/>
          <w:sz w:val="28"/>
          <w:szCs w:val="28"/>
          <w:rtl/>
        </w:rPr>
        <w:t xml:space="preserve">لوبيتش </w:t>
      </w:r>
      <w:r w:rsidRPr="00EB4804">
        <w:rPr>
          <w:rStyle w:val="Strong"/>
          <w:rFonts w:asciiTheme="minorBidi" w:hAnsiTheme="minorBidi" w:cstheme="minorBidi"/>
          <w:b w:val="0"/>
          <w:bCs w:val="0"/>
          <w:sz w:val="28"/>
          <w:szCs w:val="28"/>
          <w:rtl/>
        </w:rPr>
        <w:t>أداة عبور إلى الحكومة</w:t>
      </w:r>
      <w:r w:rsidRPr="002E5C33">
        <w:rPr>
          <w:rFonts w:asciiTheme="minorBidi" w:hAnsiTheme="minorBidi" w:cstheme="minorBidi"/>
          <w:sz w:val="28"/>
          <w:szCs w:val="28"/>
        </w:rPr>
        <w:t>.</w:t>
      </w:r>
    </w:p>
    <w:p w:rsidR="002E5C33" w:rsidRPr="00EB4804" w:rsidRDefault="002E5C33" w:rsidP="00EB4804">
      <w:pPr>
        <w:pStyle w:val="Heading2"/>
        <w:ind w:left="284" w:hanging="284"/>
        <w:jc w:val="both"/>
        <w:rPr>
          <w:rFonts w:asciiTheme="minorBidi" w:hAnsiTheme="minorBidi" w:cstheme="minorBidi" w:hint="cs"/>
          <w:b/>
          <w:bCs/>
          <w:sz w:val="28"/>
          <w:szCs w:val="28"/>
          <w:rtl/>
          <w:lang w:bidi="ar-EG"/>
        </w:rPr>
      </w:pPr>
      <w:r w:rsidRPr="00EB4804">
        <w:rPr>
          <w:rFonts w:asciiTheme="minorBidi" w:hAnsiTheme="minorBidi" w:cstheme="minorBidi"/>
          <w:b/>
          <w:bCs/>
          <w:sz w:val="28"/>
          <w:szCs w:val="28"/>
          <w:rtl/>
        </w:rPr>
        <w:t>السيناريو الرابع</w:t>
      </w:r>
      <w:r w:rsidR="00EB4804">
        <w:rPr>
          <w:rFonts w:asciiTheme="minorBidi" w:hAnsiTheme="minorBidi" w:cstheme="minorBidi" w:hint="cs"/>
          <w:b/>
          <w:bCs/>
          <w:sz w:val="28"/>
          <w:szCs w:val="28"/>
          <w:rtl/>
        </w:rPr>
        <w:t xml:space="preserve">.. </w:t>
      </w:r>
      <w:r w:rsidRPr="00EB4804">
        <w:rPr>
          <w:rFonts w:asciiTheme="minorBidi" w:hAnsiTheme="minorBidi" w:cstheme="minorBidi"/>
          <w:b/>
          <w:bCs/>
          <w:sz w:val="28"/>
          <w:szCs w:val="28"/>
          <w:rtl/>
        </w:rPr>
        <w:t>الانفجار الداخلي</w:t>
      </w:r>
      <w:r w:rsidR="00EB4804">
        <w:rPr>
          <w:rFonts w:asciiTheme="minorBidi" w:hAnsiTheme="minorBidi" w:cstheme="minorBidi" w:hint="cs"/>
          <w:b/>
          <w:bCs/>
          <w:sz w:val="28"/>
          <w:szCs w:val="28"/>
          <w:rtl/>
        </w:rPr>
        <w:t xml:space="preserve">: </w:t>
      </w:r>
      <w:r w:rsidRPr="002E5C33">
        <w:rPr>
          <w:rFonts w:asciiTheme="minorBidi" w:hAnsiTheme="minorBidi" w:cstheme="minorBidi"/>
          <w:sz w:val="28"/>
          <w:szCs w:val="28"/>
          <w:rtl/>
        </w:rPr>
        <w:t>قد يؤدي التحالف إلى نفور قسم من الناخبين</w:t>
      </w:r>
      <w:r w:rsidR="00EB4804">
        <w:rPr>
          <w:rFonts w:asciiTheme="minorBidi" w:hAnsiTheme="minorBidi" w:cstheme="minorBidi" w:hint="cs"/>
          <w:sz w:val="28"/>
          <w:szCs w:val="28"/>
          <w:rtl/>
        </w:rPr>
        <w:t xml:space="preserve"> </w:t>
      </w:r>
      <w:r w:rsidR="00EB4804" w:rsidRPr="00E25A7F">
        <w:rPr>
          <w:rFonts w:asciiTheme="minorBidi" w:hAnsiTheme="minorBidi" w:cstheme="minorBidi"/>
          <w:sz w:val="28"/>
          <w:szCs w:val="28"/>
          <w:rtl/>
        </w:rPr>
        <w:t>فلسطينيي الداخل</w:t>
      </w:r>
      <w:r w:rsidRPr="002E5C33">
        <w:rPr>
          <w:rFonts w:asciiTheme="minorBidi" w:hAnsiTheme="minorBidi" w:cstheme="minorBidi"/>
          <w:sz w:val="28"/>
          <w:szCs w:val="28"/>
          <w:rtl/>
        </w:rPr>
        <w:t>، في الوقت الذي يفشل فيه في جذب ناخبين يهود</w:t>
      </w:r>
      <w:r w:rsidR="00EB4804">
        <w:rPr>
          <w:rFonts w:asciiTheme="minorBidi" w:hAnsiTheme="minorBidi" w:cstheme="minorBidi" w:hint="cs"/>
          <w:sz w:val="28"/>
          <w:szCs w:val="28"/>
          <w:rtl/>
        </w:rPr>
        <w:t xml:space="preserve">، </w:t>
      </w:r>
      <w:r w:rsidRPr="002E5C33">
        <w:rPr>
          <w:rFonts w:asciiTheme="minorBidi" w:hAnsiTheme="minorBidi" w:cstheme="minorBidi"/>
          <w:sz w:val="28"/>
          <w:szCs w:val="28"/>
          <w:rtl/>
        </w:rPr>
        <w:t>وفي هذه الحالة يخسر الطرفان</w:t>
      </w:r>
      <w:r w:rsidRPr="002E5C33">
        <w:rPr>
          <w:rFonts w:asciiTheme="minorBidi" w:hAnsiTheme="minorBidi" w:cstheme="minorBidi"/>
          <w:sz w:val="28"/>
          <w:szCs w:val="28"/>
        </w:rPr>
        <w:t>.</w:t>
      </w:r>
      <w:r w:rsidR="00EB4804">
        <w:rPr>
          <w:rFonts w:asciiTheme="minorBidi" w:hAnsiTheme="minorBidi" w:cstheme="minorBidi" w:hint="cs"/>
          <w:sz w:val="28"/>
          <w:szCs w:val="28"/>
          <w:rtl/>
          <w:lang w:bidi="ar-EG"/>
        </w:rPr>
        <w:t xml:space="preserve"> </w:t>
      </w:r>
      <w:r w:rsidRPr="002E5C33">
        <w:rPr>
          <w:rFonts w:asciiTheme="minorBidi" w:hAnsiTheme="minorBidi" w:cstheme="minorBidi"/>
          <w:sz w:val="28"/>
          <w:szCs w:val="28"/>
          <w:rtl/>
        </w:rPr>
        <w:t>هذا هو السيناريو الأخطر على عباس</w:t>
      </w:r>
      <w:r w:rsidRPr="002E5C33">
        <w:rPr>
          <w:rFonts w:asciiTheme="minorBidi" w:hAnsiTheme="minorBidi" w:cstheme="minorBidi"/>
          <w:sz w:val="28"/>
          <w:szCs w:val="28"/>
        </w:rPr>
        <w:t>.</w:t>
      </w:r>
    </w:p>
    <w:p w:rsidR="002E5C33" w:rsidRPr="00EB4804" w:rsidRDefault="002E5C33" w:rsidP="00EB4804">
      <w:pPr>
        <w:pStyle w:val="Heading2"/>
        <w:ind w:left="284" w:hanging="284"/>
        <w:jc w:val="both"/>
        <w:rPr>
          <w:rFonts w:asciiTheme="minorBidi" w:hAnsiTheme="minorBidi" w:cstheme="minorBidi"/>
          <w:b/>
          <w:bCs/>
          <w:sz w:val="28"/>
          <w:szCs w:val="28"/>
        </w:rPr>
      </w:pPr>
      <w:r w:rsidRPr="00EB4804">
        <w:rPr>
          <w:rFonts w:asciiTheme="minorBidi" w:hAnsiTheme="minorBidi" w:cstheme="minorBidi"/>
          <w:b/>
          <w:bCs/>
          <w:sz w:val="28"/>
          <w:szCs w:val="28"/>
          <w:rtl/>
        </w:rPr>
        <w:t>السيناريو الخامس</w:t>
      </w:r>
      <w:r w:rsidR="00EB4804">
        <w:rPr>
          <w:rFonts w:asciiTheme="minorBidi" w:hAnsiTheme="minorBidi" w:cstheme="minorBidi" w:hint="cs"/>
          <w:b/>
          <w:bCs/>
          <w:sz w:val="28"/>
          <w:szCs w:val="28"/>
          <w:rtl/>
        </w:rPr>
        <w:t>..</w:t>
      </w:r>
      <w:r w:rsidRPr="00EB4804">
        <w:rPr>
          <w:rFonts w:asciiTheme="minorBidi" w:hAnsiTheme="minorBidi" w:cstheme="minorBidi"/>
          <w:b/>
          <w:bCs/>
          <w:sz w:val="28"/>
          <w:szCs w:val="28"/>
          <w:rtl/>
        </w:rPr>
        <w:t xml:space="preserve"> إعادة تشكيل الوسط السياسي</w:t>
      </w:r>
      <w:r w:rsidR="00EB4804">
        <w:rPr>
          <w:rFonts w:asciiTheme="minorBidi" w:hAnsiTheme="minorBidi" w:cstheme="minorBidi" w:hint="cs"/>
          <w:b/>
          <w:bCs/>
          <w:sz w:val="28"/>
          <w:szCs w:val="28"/>
          <w:rtl/>
        </w:rPr>
        <w:t xml:space="preserve">: </w:t>
      </w:r>
      <w:r w:rsidRPr="002E5C33">
        <w:rPr>
          <w:rFonts w:asciiTheme="minorBidi" w:hAnsiTheme="minorBidi" w:cstheme="minorBidi"/>
          <w:sz w:val="28"/>
          <w:szCs w:val="28"/>
          <w:rtl/>
        </w:rPr>
        <w:t>الأكثر أهمية استراتيجياً</w:t>
      </w:r>
      <w:r w:rsidRPr="002E5C33">
        <w:rPr>
          <w:rFonts w:asciiTheme="minorBidi" w:hAnsiTheme="minorBidi" w:cstheme="minorBidi"/>
          <w:sz w:val="28"/>
          <w:szCs w:val="28"/>
        </w:rPr>
        <w:t>.</w:t>
      </w:r>
      <w:r w:rsidR="00EB4804">
        <w:rPr>
          <w:rFonts w:asciiTheme="minorBidi" w:hAnsiTheme="minorBidi" w:cstheme="minorBidi" w:hint="cs"/>
          <w:sz w:val="28"/>
          <w:szCs w:val="28"/>
          <w:rtl/>
          <w:lang w:bidi="ar-EG"/>
        </w:rPr>
        <w:t xml:space="preserve"> </w:t>
      </w:r>
      <w:r w:rsidRPr="002E5C33">
        <w:rPr>
          <w:rFonts w:asciiTheme="minorBidi" w:hAnsiTheme="minorBidi" w:cstheme="minorBidi"/>
          <w:sz w:val="28"/>
          <w:szCs w:val="28"/>
          <w:rtl/>
        </w:rPr>
        <w:t>إذا أدت الخطوة إلى قيام كتلة سياسية جديدة تضم</w:t>
      </w:r>
      <w:r w:rsidR="00EB4804">
        <w:rPr>
          <w:rFonts w:asciiTheme="minorBidi" w:hAnsiTheme="minorBidi" w:cstheme="minorBidi" w:hint="cs"/>
          <w:sz w:val="28"/>
          <w:szCs w:val="28"/>
          <w:rtl/>
        </w:rPr>
        <w:t xml:space="preserve"> </w:t>
      </w:r>
      <w:r w:rsidRPr="002E5C33">
        <w:rPr>
          <w:rFonts w:asciiTheme="minorBidi" w:hAnsiTheme="minorBidi" w:cstheme="minorBidi"/>
          <w:sz w:val="28"/>
          <w:szCs w:val="28"/>
          <w:rtl/>
        </w:rPr>
        <w:t>قوى وسطية</w:t>
      </w:r>
      <w:r w:rsidR="00EB4804">
        <w:rPr>
          <w:rFonts w:asciiTheme="minorBidi" w:hAnsiTheme="minorBidi" w:cstheme="minorBidi" w:hint="cs"/>
          <w:sz w:val="28"/>
          <w:szCs w:val="28"/>
          <w:rtl/>
        </w:rPr>
        <w:t>، و</w:t>
      </w:r>
      <w:r w:rsidR="00EB4804">
        <w:rPr>
          <w:rFonts w:asciiTheme="minorBidi" w:hAnsiTheme="minorBidi" w:cstheme="minorBidi"/>
          <w:sz w:val="28"/>
          <w:szCs w:val="28"/>
          <w:rtl/>
        </w:rPr>
        <w:t>أحزاب عربية برا</w:t>
      </w:r>
      <w:r w:rsidR="00EB4804">
        <w:rPr>
          <w:rFonts w:asciiTheme="minorBidi" w:hAnsiTheme="minorBidi" w:cstheme="minorBidi" w:hint="cs"/>
          <w:sz w:val="28"/>
          <w:szCs w:val="28"/>
          <w:rtl/>
        </w:rPr>
        <w:t>ج</w:t>
      </w:r>
      <w:r w:rsidRPr="002E5C33">
        <w:rPr>
          <w:rFonts w:asciiTheme="minorBidi" w:hAnsiTheme="minorBidi" w:cstheme="minorBidi"/>
          <w:sz w:val="28"/>
          <w:szCs w:val="28"/>
          <w:rtl/>
        </w:rPr>
        <w:t>ماتية</w:t>
      </w:r>
      <w:r w:rsidR="00EB4804">
        <w:rPr>
          <w:rFonts w:asciiTheme="minorBidi" w:hAnsiTheme="minorBidi" w:cstheme="minorBidi" w:hint="cs"/>
          <w:sz w:val="28"/>
          <w:szCs w:val="28"/>
          <w:rtl/>
        </w:rPr>
        <w:t xml:space="preserve"> ت</w:t>
      </w:r>
      <w:r w:rsidR="00EB4804" w:rsidRPr="00E25A7F">
        <w:rPr>
          <w:rFonts w:asciiTheme="minorBidi" w:hAnsiTheme="minorBidi" w:cstheme="minorBidi"/>
          <w:sz w:val="28"/>
          <w:szCs w:val="28"/>
          <w:rtl/>
        </w:rPr>
        <w:t>مثل فلسطينيي الداخل</w:t>
      </w:r>
      <w:r w:rsidR="00EB4804">
        <w:rPr>
          <w:rFonts w:asciiTheme="minorBidi" w:hAnsiTheme="minorBidi" w:cstheme="minorBidi" w:hint="cs"/>
          <w:sz w:val="28"/>
          <w:szCs w:val="28"/>
          <w:rtl/>
        </w:rPr>
        <w:t>، و</w:t>
      </w:r>
      <w:r w:rsidR="00EB4804">
        <w:rPr>
          <w:rFonts w:asciiTheme="minorBidi" w:hAnsiTheme="minorBidi" w:cstheme="minorBidi"/>
          <w:sz w:val="28"/>
          <w:szCs w:val="28"/>
          <w:rtl/>
        </w:rPr>
        <w:t>شخصيات أمنية سابقة</w:t>
      </w:r>
      <w:r w:rsidR="00EB4804">
        <w:rPr>
          <w:rFonts w:asciiTheme="minorBidi" w:hAnsiTheme="minorBidi" w:cstheme="minorBidi" w:hint="cs"/>
          <w:sz w:val="28"/>
          <w:szCs w:val="28"/>
          <w:rtl/>
        </w:rPr>
        <w:t>، و</w:t>
      </w:r>
      <w:r w:rsidRPr="002E5C33">
        <w:rPr>
          <w:rFonts w:asciiTheme="minorBidi" w:hAnsiTheme="minorBidi" w:cstheme="minorBidi"/>
          <w:sz w:val="28"/>
          <w:szCs w:val="28"/>
          <w:rtl/>
        </w:rPr>
        <w:t>قوى ليبرالية</w:t>
      </w:r>
      <w:r w:rsidR="00EB4804">
        <w:rPr>
          <w:rFonts w:asciiTheme="minorBidi" w:hAnsiTheme="minorBidi" w:cstheme="minorBidi" w:hint="cs"/>
          <w:sz w:val="28"/>
          <w:szCs w:val="28"/>
          <w:rtl/>
        </w:rPr>
        <w:t xml:space="preserve"> </w:t>
      </w:r>
      <w:r w:rsidRPr="002E5C33">
        <w:rPr>
          <w:rFonts w:asciiTheme="minorBidi" w:hAnsiTheme="minorBidi" w:cstheme="minorBidi"/>
          <w:sz w:val="28"/>
          <w:szCs w:val="28"/>
          <w:rtl/>
        </w:rPr>
        <w:t xml:space="preserve">فإن إسرائيل قد تبدأ في إنتاج </w:t>
      </w:r>
      <w:r w:rsidRPr="00EB4804">
        <w:rPr>
          <w:rStyle w:val="Strong"/>
          <w:rFonts w:asciiTheme="minorBidi" w:hAnsiTheme="minorBidi" w:cstheme="minorBidi"/>
          <w:b w:val="0"/>
          <w:bCs w:val="0"/>
          <w:sz w:val="28"/>
          <w:szCs w:val="28"/>
          <w:rtl/>
        </w:rPr>
        <w:t>مركز سياسي جديد</w:t>
      </w:r>
      <w:r w:rsidRPr="002E5C33">
        <w:rPr>
          <w:rFonts w:asciiTheme="minorBidi" w:hAnsiTheme="minorBidi" w:cstheme="minorBidi"/>
          <w:sz w:val="28"/>
          <w:szCs w:val="28"/>
          <w:rtl/>
        </w:rPr>
        <w:t xml:space="preserve"> يتجاوز الثنائية التقليدية بين اليمين واليسار</w:t>
      </w:r>
      <w:r w:rsidRPr="002E5C33">
        <w:rPr>
          <w:rFonts w:asciiTheme="minorBidi" w:hAnsiTheme="minorBidi" w:cstheme="minorBidi"/>
          <w:sz w:val="28"/>
          <w:szCs w:val="28"/>
        </w:rPr>
        <w:t>.</w:t>
      </w:r>
      <w:r w:rsidR="00EB4804">
        <w:rPr>
          <w:rFonts w:asciiTheme="minorBidi" w:hAnsiTheme="minorBidi" w:cstheme="minorBidi" w:hint="cs"/>
          <w:sz w:val="28"/>
          <w:szCs w:val="28"/>
          <w:rtl/>
          <w:lang w:bidi="ar-EG"/>
        </w:rPr>
        <w:t xml:space="preserve"> </w:t>
      </w:r>
      <w:r w:rsidRPr="002E5C33">
        <w:rPr>
          <w:rFonts w:asciiTheme="minorBidi" w:hAnsiTheme="minorBidi" w:cstheme="minorBidi"/>
          <w:sz w:val="28"/>
          <w:szCs w:val="28"/>
          <w:rtl/>
        </w:rPr>
        <w:t>وفي ه</w:t>
      </w:r>
      <w:r w:rsidR="00EB4804">
        <w:rPr>
          <w:rFonts w:asciiTheme="minorBidi" w:hAnsiTheme="minorBidi" w:cstheme="minorBidi"/>
          <w:sz w:val="28"/>
          <w:szCs w:val="28"/>
          <w:rtl/>
        </w:rPr>
        <w:t>ذه الحالة سيكون عباس وسي</w:t>
      </w:r>
      <w:r w:rsidR="00EB4804">
        <w:rPr>
          <w:rFonts w:asciiTheme="minorBidi" w:hAnsiTheme="minorBidi" w:cstheme="minorBidi" w:hint="cs"/>
          <w:sz w:val="28"/>
          <w:szCs w:val="28"/>
          <w:rtl/>
        </w:rPr>
        <w:t>ج</w:t>
      </w:r>
      <w:r w:rsidRPr="002E5C33">
        <w:rPr>
          <w:rFonts w:asciiTheme="minorBidi" w:hAnsiTheme="minorBidi" w:cstheme="minorBidi"/>
          <w:sz w:val="28"/>
          <w:szCs w:val="28"/>
          <w:rtl/>
        </w:rPr>
        <w:t>لوبيتش قد أطلقا شيئاً أكبر منهما</w:t>
      </w:r>
      <w:r w:rsidRPr="002E5C33">
        <w:rPr>
          <w:rFonts w:asciiTheme="minorBidi" w:hAnsiTheme="minorBidi" w:cstheme="minorBidi"/>
          <w:sz w:val="28"/>
          <w:szCs w:val="28"/>
        </w:rPr>
        <w:t>.</w:t>
      </w:r>
    </w:p>
    <w:p w:rsidR="002E5C33" w:rsidRPr="00EB4804" w:rsidRDefault="00EB4804" w:rsidP="00EB4804">
      <w:pPr>
        <w:pStyle w:val="Heading1"/>
        <w:jc w:val="both"/>
        <w:rPr>
          <w:rFonts w:asciiTheme="minorBidi" w:hAnsiTheme="minorBidi" w:cstheme="minorBidi"/>
          <w:b/>
          <w:bCs/>
          <w:sz w:val="28"/>
          <w:szCs w:val="28"/>
        </w:rPr>
      </w:pPr>
      <w:r w:rsidRPr="00EB4804">
        <w:rPr>
          <w:rFonts w:asciiTheme="minorBidi" w:hAnsiTheme="minorBidi" w:cstheme="minorBidi"/>
          <w:b/>
          <w:bCs/>
          <w:sz w:val="28"/>
          <w:szCs w:val="28"/>
          <w:rtl/>
        </w:rPr>
        <w:t xml:space="preserve">الأمن </w:t>
      </w:r>
      <w:r>
        <w:rPr>
          <w:rFonts w:asciiTheme="minorBidi" w:hAnsiTheme="minorBidi" w:cstheme="minorBidi" w:hint="cs"/>
          <w:b/>
          <w:bCs/>
          <w:sz w:val="28"/>
          <w:szCs w:val="28"/>
          <w:rtl/>
        </w:rPr>
        <w:t xml:space="preserve">هو </w:t>
      </w:r>
      <w:r w:rsidR="002E5C33" w:rsidRPr="00EB4804">
        <w:rPr>
          <w:rFonts w:asciiTheme="minorBidi" w:hAnsiTheme="minorBidi" w:cstheme="minorBidi"/>
          <w:b/>
          <w:bCs/>
          <w:sz w:val="28"/>
          <w:szCs w:val="28"/>
          <w:rtl/>
        </w:rPr>
        <w:t xml:space="preserve">العامل الذي يحسم كل شيء </w:t>
      </w:r>
    </w:p>
    <w:p w:rsidR="002E5C33" w:rsidRPr="00EB4804" w:rsidRDefault="002E5C33" w:rsidP="00EB4804">
      <w:pPr>
        <w:pStyle w:val="NormalWeb"/>
        <w:bidi/>
        <w:spacing w:before="0" w:beforeAutospacing="0" w:after="0" w:afterAutospacing="0"/>
        <w:ind w:firstLine="284"/>
        <w:jc w:val="both"/>
        <w:rPr>
          <w:sz w:val="28"/>
          <w:szCs w:val="28"/>
        </w:rPr>
      </w:pPr>
      <w:r w:rsidRPr="00EB4804">
        <w:rPr>
          <w:sz w:val="28"/>
          <w:szCs w:val="28"/>
          <w:rtl/>
        </w:rPr>
        <w:t>لا يمكن فصل مستقبل هذا التحالف عن الوضع الأمني</w:t>
      </w:r>
      <w:r w:rsidR="00EB4804">
        <w:rPr>
          <w:sz w:val="28"/>
          <w:szCs w:val="28"/>
        </w:rPr>
        <w:t>.</w:t>
      </w:r>
      <w:r w:rsidR="00EB4804">
        <w:rPr>
          <w:rFonts w:hint="cs"/>
          <w:sz w:val="28"/>
          <w:szCs w:val="28"/>
          <w:rtl/>
          <w:lang w:bidi="ar-EG"/>
        </w:rPr>
        <w:t xml:space="preserve"> </w:t>
      </w:r>
      <w:r w:rsidRPr="00EB4804">
        <w:rPr>
          <w:sz w:val="28"/>
          <w:szCs w:val="28"/>
          <w:rtl/>
        </w:rPr>
        <w:t>إذا دخلت إسرائيل جولة جديدة من الحرب أو التصعيد الواسع، فإن قضايا الهوية والأمن ستعود بقوة</w:t>
      </w:r>
      <w:r w:rsidR="00EB4804">
        <w:rPr>
          <w:rFonts w:hint="cs"/>
          <w:sz w:val="28"/>
          <w:szCs w:val="28"/>
          <w:rtl/>
        </w:rPr>
        <w:t>،</w:t>
      </w:r>
      <w:r w:rsidR="00EB4804" w:rsidRPr="00EB4804">
        <w:rPr>
          <w:sz w:val="28"/>
          <w:szCs w:val="28"/>
          <w:rtl/>
        </w:rPr>
        <w:t xml:space="preserve"> وسيتعرض عباس لضغط من قاعدته </w:t>
      </w:r>
      <w:r w:rsidR="00EB4804">
        <w:rPr>
          <w:rFonts w:hint="cs"/>
          <w:sz w:val="28"/>
          <w:szCs w:val="28"/>
          <w:rtl/>
        </w:rPr>
        <w:t xml:space="preserve">من </w:t>
      </w:r>
      <w:r w:rsidR="00EB4804" w:rsidRPr="00E25A7F">
        <w:rPr>
          <w:rFonts w:asciiTheme="minorBidi" w:hAnsiTheme="minorBidi" w:cstheme="minorBidi"/>
          <w:sz w:val="28"/>
          <w:szCs w:val="28"/>
          <w:rtl/>
        </w:rPr>
        <w:t>فلسطينيي الداخل</w:t>
      </w:r>
      <w:r w:rsidR="00EB4804" w:rsidRPr="00EB4804">
        <w:rPr>
          <w:sz w:val="28"/>
          <w:szCs w:val="28"/>
          <w:rtl/>
        </w:rPr>
        <w:t xml:space="preserve"> </w:t>
      </w:r>
      <w:r w:rsidR="00EB4804">
        <w:rPr>
          <w:sz w:val="28"/>
          <w:szCs w:val="28"/>
          <w:rtl/>
        </w:rPr>
        <w:t>، بينما سي</w:t>
      </w:r>
      <w:r w:rsidR="00EB4804">
        <w:rPr>
          <w:rFonts w:hint="cs"/>
          <w:sz w:val="28"/>
          <w:szCs w:val="28"/>
          <w:rtl/>
        </w:rPr>
        <w:t>ج</w:t>
      </w:r>
      <w:r w:rsidRPr="00EB4804">
        <w:rPr>
          <w:sz w:val="28"/>
          <w:szCs w:val="28"/>
          <w:rtl/>
        </w:rPr>
        <w:t>لوبيتش سيواجه ضغطاً من جمهوره اليهودي</w:t>
      </w:r>
      <w:r w:rsidR="00EB4804">
        <w:rPr>
          <w:sz w:val="28"/>
          <w:szCs w:val="28"/>
        </w:rPr>
        <w:t>.</w:t>
      </w:r>
      <w:r w:rsidR="00EB4804">
        <w:rPr>
          <w:rFonts w:hint="cs"/>
          <w:sz w:val="28"/>
          <w:szCs w:val="28"/>
          <w:rtl/>
          <w:lang w:bidi="ar-EG"/>
        </w:rPr>
        <w:t xml:space="preserve"> </w:t>
      </w:r>
      <w:r w:rsidRPr="00EB4804">
        <w:rPr>
          <w:sz w:val="28"/>
          <w:szCs w:val="28"/>
          <w:rtl/>
        </w:rPr>
        <w:t>وهنا سيظهر الاختبار الحقيقي</w:t>
      </w:r>
      <w:r w:rsidR="00EB4804">
        <w:rPr>
          <w:sz w:val="28"/>
          <w:szCs w:val="28"/>
        </w:rPr>
        <w:t>:</w:t>
      </w:r>
      <w:r w:rsidR="00EB4804">
        <w:rPr>
          <w:rFonts w:hint="cs"/>
          <w:sz w:val="28"/>
          <w:szCs w:val="28"/>
          <w:rtl/>
          <w:lang w:bidi="ar-EG"/>
        </w:rPr>
        <w:t xml:space="preserve"> </w:t>
      </w:r>
      <w:r w:rsidRPr="00EB4804">
        <w:rPr>
          <w:sz w:val="28"/>
          <w:szCs w:val="28"/>
          <w:rtl/>
        </w:rPr>
        <w:t xml:space="preserve">هل التحالف </w:t>
      </w:r>
      <w:r w:rsidRPr="00EB4804">
        <w:rPr>
          <w:sz w:val="28"/>
          <w:szCs w:val="28"/>
          <w:rtl/>
        </w:rPr>
        <w:lastRenderedPageBreak/>
        <w:t>قائم على مصلحة مشتركة أم على رفض الاستقطاب؟</w:t>
      </w:r>
      <w:r w:rsidR="00EB4804">
        <w:rPr>
          <w:rFonts w:hint="cs"/>
          <w:sz w:val="28"/>
          <w:szCs w:val="28"/>
          <w:rtl/>
          <w:lang w:bidi="ar-EG"/>
        </w:rPr>
        <w:t xml:space="preserve"> </w:t>
      </w:r>
      <w:r w:rsidRPr="00EB4804">
        <w:rPr>
          <w:sz w:val="28"/>
          <w:szCs w:val="28"/>
          <w:rtl/>
        </w:rPr>
        <w:t>إذا كان الأول، يمكنه الصمود</w:t>
      </w:r>
      <w:r w:rsidR="00EB4804">
        <w:rPr>
          <w:rFonts w:hint="cs"/>
          <w:sz w:val="28"/>
          <w:szCs w:val="28"/>
          <w:rtl/>
        </w:rPr>
        <w:t xml:space="preserve">، </w:t>
      </w:r>
      <w:r w:rsidRPr="00EB4804">
        <w:rPr>
          <w:sz w:val="28"/>
          <w:szCs w:val="28"/>
          <w:rtl/>
        </w:rPr>
        <w:t>أما إذا كان الثاني فقط، فقد ينهار عند أول أزمة استراتيجية</w:t>
      </w:r>
      <w:r w:rsidRPr="00EB4804">
        <w:rPr>
          <w:sz w:val="28"/>
          <w:szCs w:val="28"/>
        </w:rPr>
        <w:t>.</w:t>
      </w:r>
    </w:p>
    <w:p w:rsidR="002E5C33" w:rsidRPr="00EB4804" w:rsidRDefault="002E5C33" w:rsidP="00EB4804">
      <w:pPr>
        <w:pStyle w:val="Heading1"/>
        <w:jc w:val="both"/>
        <w:rPr>
          <w:rFonts w:asciiTheme="minorBidi" w:hAnsiTheme="minorBidi" w:cstheme="minorBidi"/>
          <w:b/>
          <w:bCs/>
          <w:sz w:val="28"/>
          <w:szCs w:val="28"/>
        </w:rPr>
      </w:pPr>
      <w:r w:rsidRPr="00EB4804">
        <w:rPr>
          <w:rFonts w:asciiTheme="minorBidi" w:hAnsiTheme="minorBidi" w:cstheme="minorBidi"/>
          <w:b/>
          <w:bCs/>
          <w:sz w:val="28"/>
          <w:szCs w:val="28"/>
          <w:rtl/>
        </w:rPr>
        <w:t xml:space="preserve">الجريمة المنظمة </w:t>
      </w:r>
      <w:r w:rsidR="00EB4804">
        <w:rPr>
          <w:rFonts w:asciiTheme="minorBidi" w:hAnsiTheme="minorBidi" w:cstheme="minorBidi" w:hint="cs"/>
          <w:b/>
          <w:bCs/>
          <w:sz w:val="28"/>
          <w:szCs w:val="28"/>
          <w:rtl/>
        </w:rPr>
        <w:t>"</w:t>
      </w:r>
      <w:r w:rsidRPr="00EB4804">
        <w:rPr>
          <w:rFonts w:asciiTheme="minorBidi" w:hAnsiTheme="minorBidi" w:cstheme="minorBidi"/>
          <w:b/>
          <w:bCs/>
          <w:sz w:val="28"/>
          <w:szCs w:val="28"/>
          <w:rtl/>
        </w:rPr>
        <w:t>منطقة اختبار</w:t>
      </w:r>
      <w:r w:rsidR="00EB4804">
        <w:rPr>
          <w:rFonts w:asciiTheme="minorBidi" w:hAnsiTheme="minorBidi" w:cstheme="minorBidi" w:hint="cs"/>
          <w:b/>
          <w:bCs/>
          <w:sz w:val="28"/>
          <w:szCs w:val="28"/>
          <w:rtl/>
        </w:rPr>
        <w:t>"</w:t>
      </w:r>
    </w:p>
    <w:p w:rsidR="007C66E7" w:rsidRDefault="002E5C33" w:rsidP="007C66E7">
      <w:pPr>
        <w:pStyle w:val="NormalWeb"/>
        <w:bidi/>
        <w:spacing w:before="0" w:beforeAutospacing="0" w:after="0" w:afterAutospacing="0"/>
        <w:ind w:firstLine="284"/>
        <w:jc w:val="both"/>
        <w:rPr>
          <w:rFonts w:hint="cs"/>
          <w:sz w:val="28"/>
          <w:szCs w:val="28"/>
          <w:rtl/>
          <w:lang w:bidi="ar-EG"/>
        </w:rPr>
      </w:pPr>
      <w:r w:rsidRPr="00EB4804">
        <w:rPr>
          <w:sz w:val="28"/>
          <w:szCs w:val="28"/>
          <w:rtl/>
        </w:rPr>
        <w:t>ربما تكون أفضل فرصة لنجاح التحالف في السنوات المقبلة هي تحويل ملف الجريمة المنظمة إلى مشروع سياسي مشترك يهودي</w:t>
      </w:r>
      <w:r w:rsidR="00EB4804">
        <w:rPr>
          <w:rFonts w:hint="cs"/>
          <w:sz w:val="28"/>
          <w:szCs w:val="28"/>
          <w:rtl/>
        </w:rPr>
        <w:t xml:space="preserve"> </w:t>
      </w:r>
      <w:r w:rsidRPr="00EB4804">
        <w:rPr>
          <w:sz w:val="28"/>
          <w:szCs w:val="28"/>
          <w:rtl/>
        </w:rPr>
        <w:t>عربي</w:t>
      </w:r>
      <w:r w:rsidR="007C66E7">
        <w:rPr>
          <w:rFonts w:hint="cs"/>
          <w:sz w:val="28"/>
          <w:szCs w:val="28"/>
          <w:rtl/>
        </w:rPr>
        <w:t>؛</w:t>
      </w:r>
      <w:r w:rsidRPr="00EB4804">
        <w:rPr>
          <w:sz w:val="28"/>
          <w:szCs w:val="28"/>
          <w:rtl/>
        </w:rPr>
        <w:t xml:space="preserve"> لأن الجريمة المنظمة تمثل نقطة التقاء نادرة</w:t>
      </w:r>
      <w:r w:rsidRPr="00EB4804">
        <w:rPr>
          <w:sz w:val="28"/>
          <w:szCs w:val="28"/>
        </w:rPr>
        <w:t>:</w:t>
      </w:r>
      <w:r w:rsidR="007C66E7">
        <w:rPr>
          <w:rFonts w:hint="cs"/>
          <w:sz w:val="28"/>
          <w:szCs w:val="28"/>
          <w:rtl/>
          <w:lang w:bidi="ar-EG"/>
        </w:rPr>
        <w:t xml:space="preserve"> </w:t>
      </w:r>
      <w:r w:rsidRPr="00EB4804">
        <w:rPr>
          <w:sz w:val="28"/>
          <w:szCs w:val="28"/>
          <w:rtl/>
        </w:rPr>
        <w:t>المواطن ال</w:t>
      </w:r>
      <w:r w:rsidR="007C66E7">
        <w:rPr>
          <w:rFonts w:asciiTheme="minorBidi" w:hAnsiTheme="minorBidi" w:cstheme="minorBidi"/>
          <w:sz w:val="28"/>
          <w:szCs w:val="28"/>
          <w:rtl/>
        </w:rPr>
        <w:t>فلسطين</w:t>
      </w:r>
      <w:r w:rsidR="007C66E7" w:rsidRPr="00E25A7F">
        <w:rPr>
          <w:rFonts w:asciiTheme="minorBidi" w:hAnsiTheme="minorBidi" w:cstheme="minorBidi"/>
          <w:sz w:val="28"/>
          <w:szCs w:val="28"/>
          <w:rtl/>
        </w:rPr>
        <w:t>ي</w:t>
      </w:r>
      <w:r w:rsidR="007C66E7">
        <w:rPr>
          <w:rFonts w:asciiTheme="minorBidi" w:hAnsiTheme="minorBidi" w:cstheme="minorBidi" w:hint="cs"/>
          <w:sz w:val="28"/>
          <w:szCs w:val="28"/>
          <w:rtl/>
        </w:rPr>
        <w:t xml:space="preserve"> في</w:t>
      </w:r>
      <w:r w:rsidR="007C66E7" w:rsidRPr="00E25A7F">
        <w:rPr>
          <w:rFonts w:asciiTheme="minorBidi" w:hAnsiTheme="minorBidi" w:cstheme="minorBidi"/>
          <w:sz w:val="28"/>
          <w:szCs w:val="28"/>
          <w:rtl/>
        </w:rPr>
        <w:t xml:space="preserve"> الداخل</w:t>
      </w:r>
      <w:r w:rsidR="007C66E7">
        <w:rPr>
          <w:rFonts w:hint="cs"/>
          <w:sz w:val="28"/>
          <w:szCs w:val="28"/>
          <w:rtl/>
        </w:rPr>
        <w:t xml:space="preserve"> </w:t>
      </w:r>
      <w:r w:rsidRPr="00EB4804">
        <w:rPr>
          <w:sz w:val="28"/>
          <w:szCs w:val="28"/>
          <w:rtl/>
        </w:rPr>
        <w:t>يريد الأمن</w:t>
      </w:r>
      <w:r w:rsidR="007C66E7">
        <w:rPr>
          <w:rFonts w:hint="cs"/>
          <w:sz w:val="28"/>
          <w:szCs w:val="28"/>
          <w:rtl/>
        </w:rPr>
        <w:t>، و</w:t>
      </w:r>
      <w:r w:rsidRPr="00EB4804">
        <w:rPr>
          <w:sz w:val="28"/>
          <w:szCs w:val="28"/>
          <w:rtl/>
        </w:rPr>
        <w:t>المواطن اليهودي يريد الأمن</w:t>
      </w:r>
      <w:r w:rsidR="007C66E7">
        <w:rPr>
          <w:rFonts w:hint="cs"/>
          <w:sz w:val="28"/>
          <w:szCs w:val="28"/>
          <w:rtl/>
        </w:rPr>
        <w:t>، و</w:t>
      </w:r>
      <w:r w:rsidRPr="00EB4804">
        <w:rPr>
          <w:sz w:val="28"/>
          <w:szCs w:val="28"/>
          <w:rtl/>
        </w:rPr>
        <w:t>الدولة تريد استعادة السيطرة</w:t>
      </w:r>
      <w:r w:rsidR="007C66E7">
        <w:rPr>
          <w:rFonts w:hint="cs"/>
          <w:sz w:val="28"/>
          <w:szCs w:val="28"/>
          <w:rtl/>
        </w:rPr>
        <w:t>، و</w:t>
      </w:r>
      <w:r w:rsidR="007C66E7">
        <w:rPr>
          <w:sz w:val="28"/>
          <w:szCs w:val="28"/>
          <w:rtl/>
        </w:rPr>
        <w:t>الشرطة تحتاج إلى تعاون المجتمع</w:t>
      </w:r>
      <w:r w:rsidR="007C66E7">
        <w:rPr>
          <w:rFonts w:hint="cs"/>
          <w:sz w:val="28"/>
          <w:szCs w:val="28"/>
          <w:rtl/>
        </w:rPr>
        <w:t>، و</w:t>
      </w:r>
      <w:r w:rsidRPr="00EB4804">
        <w:rPr>
          <w:sz w:val="28"/>
          <w:szCs w:val="28"/>
          <w:rtl/>
        </w:rPr>
        <w:t>السلطات المحلية تحتاج إلى موارد</w:t>
      </w:r>
      <w:r w:rsidR="007C66E7">
        <w:rPr>
          <w:rFonts w:hint="cs"/>
          <w:sz w:val="28"/>
          <w:szCs w:val="28"/>
          <w:rtl/>
        </w:rPr>
        <w:t>، و</w:t>
      </w:r>
      <w:r w:rsidRPr="00EB4804">
        <w:rPr>
          <w:sz w:val="28"/>
          <w:szCs w:val="28"/>
          <w:rtl/>
        </w:rPr>
        <w:t>الاقتصاد يحتاج إلى بيئة مستقرة</w:t>
      </w:r>
      <w:r w:rsidR="007C66E7">
        <w:rPr>
          <w:sz w:val="28"/>
          <w:szCs w:val="28"/>
        </w:rPr>
        <w:t>.</w:t>
      </w:r>
      <w:r w:rsidR="007C66E7">
        <w:rPr>
          <w:rFonts w:hint="cs"/>
          <w:sz w:val="28"/>
          <w:szCs w:val="28"/>
          <w:rtl/>
          <w:lang w:bidi="ar-EG"/>
        </w:rPr>
        <w:t xml:space="preserve"> </w:t>
      </w:r>
    </w:p>
    <w:p w:rsidR="002E5C33" w:rsidRPr="00EB4804" w:rsidRDefault="007C66E7" w:rsidP="007C66E7">
      <w:pPr>
        <w:pStyle w:val="NormalWeb"/>
        <w:bidi/>
        <w:spacing w:before="0" w:beforeAutospacing="0" w:after="0" w:afterAutospacing="0"/>
        <w:ind w:firstLine="284"/>
        <w:jc w:val="both"/>
        <w:rPr>
          <w:sz w:val="28"/>
          <w:szCs w:val="28"/>
        </w:rPr>
      </w:pPr>
      <w:r>
        <w:rPr>
          <w:sz w:val="28"/>
          <w:szCs w:val="28"/>
          <w:rtl/>
        </w:rPr>
        <w:t>ومن ثم يمكن لعباس وسي</w:t>
      </w:r>
      <w:r>
        <w:rPr>
          <w:rFonts w:hint="cs"/>
          <w:sz w:val="28"/>
          <w:szCs w:val="28"/>
          <w:rtl/>
        </w:rPr>
        <w:t>ج</w:t>
      </w:r>
      <w:r w:rsidR="002E5C33" w:rsidRPr="00EB4804">
        <w:rPr>
          <w:sz w:val="28"/>
          <w:szCs w:val="28"/>
          <w:rtl/>
        </w:rPr>
        <w:t>لوبيتش بناء مشروع سياسي قابل للقياس حول</w:t>
      </w:r>
      <w:r>
        <w:rPr>
          <w:rFonts w:hint="cs"/>
          <w:sz w:val="28"/>
          <w:szCs w:val="28"/>
          <w:rtl/>
          <w:lang w:bidi="ar-EG"/>
        </w:rPr>
        <w:t xml:space="preserve"> </w:t>
      </w:r>
      <w:r w:rsidR="002E5C33" w:rsidRPr="00EB4804">
        <w:rPr>
          <w:sz w:val="28"/>
          <w:szCs w:val="28"/>
          <w:rtl/>
        </w:rPr>
        <w:t>الحوكمة والأمن الشخصي ومكافحة الجريمة المنظمة</w:t>
      </w:r>
      <w:r w:rsidR="002E5C33" w:rsidRPr="00EB4804">
        <w:rPr>
          <w:sz w:val="28"/>
          <w:szCs w:val="28"/>
        </w:rPr>
        <w:t>.</w:t>
      </w:r>
      <w:r>
        <w:rPr>
          <w:rFonts w:hint="cs"/>
          <w:sz w:val="28"/>
          <w:szCs w:val="28"/>
          <w:rtl/>
          <w:lang w:bidi="ar-EG"/>
        </w:rPr>
        <w:t xml:space="preserve"> </w:t>
      </w:r>
      <w:r w:rsidR="002E5C33" w:rsidRPr="00EB4804">
        <w:rPr>
          <w:sz w:val="28"/>
          <w:szCs w:val="28"/>
          <w:rtl/>
        </w:rPr>
        <w:t>وهذا أكثر ذكاءً من البدء بالقضايا الأيديولوجية الكبرى</w:t>
      </w:r>
      <w:r w:rsidR="002E5C33" w:rsidRPr="00EB4804">
        <w:rPr>
          <w:sz w:val="28"/>
          <w:szCs w:val="28"/>
        </w:rPr>
        <w:t>.</w:t>
      </w:r>
    </w:p>
    <w:p w:rsidR="002E5C33" w:rsidRPr="007C66E7" w:rsidRDefault="007C66E7" w:rsidP="007C66E7">
      <w:pPr>
        <w:pStyle w:val="Heading1"/>
        <w:jc w:val="both"/>
        <w:rPr>
          <w:rFonts w:asciiTheme="minorBidi" w:hAnsiTheme="minorBidi" w:cstheme="minorBidi"/>
          <w:b/>
          <w:bCs/>
          <w:sz w:val="28"/>
          <w:szCs w:val="28"/>
        </w:rPr>
      </w:pPr>
      <w:r w:rsidRPr="007C66E7">
        <w:rPr>
          <w:rFonts w:asciiTheme="minorBidi" w:hAnsiTheme="minorBidi" w:cstheme="minorBidi" w:hint="cs"/>
          <w:b/>
          <w:bCs/>
          <w:sz w:val="28"/>
          <w:szCs w:val="28"/>
          <w:rtl/>
        </w:rPr>
        <w:t>"</w:t>
      </w:r>
      <w:r w:rsidR="002E5C33" w:rsidRPr="007C66E7">
        <w:rPr>
          <w:rFonts w:asciiTheme="minorBidi" w:hAnsiTheme="minorBidi" w:cstheme="minorBidi"/>
          <w:b/>
          <w:bCs/>
          <w:sz w:val="28"/>
          <w:szCs w:val="28"/>
          <w:rtl/>
        </w:rPr>
        <w:t>الحوكمة</w:t>
      </w:r>
      <w:r w:rsidRPr="007C66E7">
        <w:rPr>
          <w:rFonts w:asciiTheme="minorBidi" w:hAnsiTheme="minorBidi" w:cstheme="minorBidi" w:hint="cs"/>
          <w:b/>
          <w:bCs/>
          <w:sz w:val="28"/>
          <w:szCs w:val="28"/>
          <w:rtl/>
        </w:rPr>
        <w:t>"</w:t>
      </w:r>
      <w:r w:rsidR="002E5C33" w:rsidRPr="007C66E7">
        <w:rPr>
          <w:rFonts w:asciiTheme="minorBidi" w:hAnsiTheme="minorBidi" w:cstheme="minorBidi"/>
          <w:b/>
          <w:bCs/>
          <w:sz w:val="28"/>
          <w:szCs w:val="28"/>
          <w:rtl/>
        </w:rPr>
        <w:t xml:space="preserve"> الجسر الحقيقي</w:t>
      </w:r>
    </w:p>
    <w:p w:rsidR="002E5C33" w:rsidRPr="007C66E7" w:rsidRDefault="007C66E7" w:rsidP="007C66E7">
      <w:pPr>
        <w:pStyle w:val="NormalWeb"/>
        <w:bidi/>
        <w:spacing w:before="0" w:beforeAutospacing="0" w:after="0" w:afterAutospacing="0"/>
        <w:ind w:firstLine="284"/>
        <w:jc w:val="both"/>
        <w:rPr>
          <w:sz w:val="28"/>
          <w:szCs w:val="28"/>
        </w:rPr>
      </w:pPr>
      <w:r>
        <w:rPr>
          <w:sz w:val="28"/>
          <w:szCs w:val="28"/>
          <w:rtl/>
        </w:rPr>
        <w:t>اللافت أن تجربة سي</w:t>
      </w:r>
      <w:r>
        <w:rPr>
          <w:rFonts w:hint="cs"/>
          <w:sz w:val="28"/>
          <w:szCs w:val="28"/>
          <w:rtl/>
        </w:rPr>
        <w:t>ج</w:t>
      </w:r>
      <w:r w:rsidR="002E5C33" w:rsidRPr="007C66E7">
        <w:rPr>
          <w:sz w:val="28"/>
          <w:szCs w:val="28"/>
          <w:rtl/>
        </w:rPr>
        <w:t xml:space="preserve">لوبيتش السابقة جعلته مرتبطاً بملف مكافحة الجريمة، بينما يركز عباس على قضايا المجتمع </w:t>
      </w:r>
      <w:r>
        <w:rPr>
          <w:rFonts w:asciiTheme="minorBidi" w:hAnsiTheme="minorBidi" w:cstheme="minorBidi" w:hint="cs"/>
          <w:sz w:val="28"/>
          <w:szCs w:val="28"/>
          <w:rtl/>
        </w:rPr>
        <w:t>ال</w:t>
      </w:r>
      <w:r>
        <w:rPr>
          <w:rFonts w:asciiTheme="minorBidi" w:hAnsiTheme="minorBidi" w:cstheme="minorBidi"/>
          <w:sz w:val="28"/>
          <w:szCs w:val="28"/>
          <w:rtl/>
        </w:rPr>
        <w:t>فلسطين</w:t>
      </w:r>
      <w:r w:rsidRPr="00E25A7F">
        <w:rPr>
          <w:rFonts w:asciiTheme="minorBidi" w:hAnsiTheme="minorBidi" w:cstheme="minorBidi"/>
          <w:sz w:val="28"/>
          <w:szCs w:val="28"/>
          <w:rtl/>
        </w:rPr>
        <w:t xml:space="preserve">ي </w:t>
      </w:r>
      <w:r>
        <w:rPr>
          <w:rFonts w:asciiTheme="minorBidi" w:hAnsiTheme="minorBidi" w:cstheme="minorBidi" w:hint="cs"/>
          <w:sz w:val="28"/>
          <w:szCs w:val="28"/>
          <w:rtl/>
        </w:rPr>
        <w:t xml:space="preserve">في </w:t>
      </w:r>
      <w:r w:rsidRPr="00E25A7F">
        <w:rPr>
          <w:rFonts w:asciiTheme="minorBidi" w:hAnsiTheme="minorBidi" w:cstheme="minorBidi"/>
          <w:sz w:val="28"/>
          <w:szCs w:val="28"/>
          <w:rtl/>
        </w:rPr>
        <w:t>الداخل</w:t>
      </w:r>
      <w:r>
        <w:rPr>
          <w:sz w:val="28"/>
          <w:szCs w:val="28"/>
        </w:rPr>
        <w:t>.</w:t>
      </w:r>
      <w:r>
        <w:rPr>
          <w:rFonts w:hint="cs"/>
          <w:sz w:val="28"/>
          <w:szCs w:val="28"/>
          <w:rtl/>
          <w:lang w:bidi="ar-EG"/>
        </w:rPr>
        <w:t xml:space="preserve"> </w:t>
      </w:r>
      <w:r w:rsidR="002E5C33" w:rsidRPr="007C66E7">
        <w:rPr>
          <w:sz w:val="28"/>
          <w:szCs w:val="28"/>
          <w:rtl/>
        </w:rPr>
        <w:t>وهنا تظهر إمكانية بناء مفهوم جديد</w:t>
      </w:r>
      <w:r>
        <w:rPr>
          <w:rFonts w:hint="cs"/>
          <w:sz w:val="28"/>
          <w:szCs w:val="28"/>
          <w:rtl/>
        </w:rPr>
        <w:t xml:space="preserve"> "</w:t>
      </w:r>
      <w:r w:rsidR="002E5C33" w:rsidRPr="007C66E7">
        <w:rPr>
          <w:sz w:val="28"/>
          <w:szCs w:val="28"/>
          <w:rtl/>
        </w:rPr>
        <w:t>الحوكمة المشتركة</w:t>
      </w:r>
      <w:r>
        <w:rPr>
          <w:rFonts w:hint="cs"/>
          <w:sz w:val="28"/>
          <w:szCs w:val="28"/>
          <w:rtl/>
        </w:rPr>
        <w:t xml:space="preserve">"، </w:t>
      </w:r>
      <w:r w:rsidR="002E5C33" w:rsidRPr="007C66E7">
        <w:rPr>
          <w:sz w:val="28"/>
          <w:szCs w:val="28"/>
          <w:rtl/>
        </w:rPr>
        <w:t xml:space="preserve">أي أن المشكلة ليست فقط أن العرب يحتاجون إلى مزيد من الميزانيات، وإنما أن الدولة تحتاج أيضاً إلى مؤسسات محلية قادرة على إدارة هذه الميزانيات، وأن المجتمع </w:t>
      </w:r>
      <w:r>
        <w:rPr>
          <w:rFonts w:asciiTheme="minorBidi" w:hAnsiTheme="minorBidi" w:cstheme="minorBidi" w:hint="cs"/>
          <w:sz w:val="28"/>
          <w:szCs w:val="28"/>
          <w:rtl/>
        </w:rPr>
        <w:t>ال</w:t>
      </w:r>
      <w:r>
        <w:rPr>
          <w:rFonts w:asciiTheme="minorBidi" w:hAnsiTheme="minorBidi" w:cstheme="minorBidi"/>
          <w:sz w:val="28"/>
          <w:szCs w:val="28"/>
          <w:rtl/>
        </w:rPr>
        <w:t>فلسطين</w:t>
      </w:r>
      <w:r w:rsidRPr="00E25A7F">
        <w:rPr>
          <w:rFonts w:asciiTheme="minorBidi" w:hAnsiTheme="minorBidi" w:cstheme="minorBidi"/>
          <w:sz w:val="28"/>
          <w:szCs w:val="28"/>
          <w:rtl/>
        </w:rPr>
        <w:t xml:space="preserve">ي </w:t>
      </w:r>
      <w:r>
        <w:rPr>
          <w:rFonts w:asciiTheme="minorBidi" w:hAnsiTheme="minorBidi" w:cstheme="minorBidi" w:hint="cs"/>
          <w:sz w:val="28"/>
          <w:szCs w:val="28"/>
          <w:rtl/>
        </w:rPr>
        <w:t xml:space="preserve">في </w:t>
      </w:r>
      <w:r w:rsidRPr="00E25A7F">
        <w:rPr>
          <w:rFonts w:asciiTheme="minorBidi" w:hAnsiTheme="minorBidi" w:cstheme="minorBidi"/>
          <w:sz w:val="28"/>
          <w:szCs w:val="28"/>
          <w:rtl/>
        </w:rPr>
        <w:t>الداخل</w:t>
      </w:r>
      <w:r w:rsidRPr="007C66E7">
        <w:rPr>
          <w:sz w:val="28"/>
          <w:szCs w:val="28"/>
          <w:rtl/>
        </w:rPr>
        <w:t xml:space="preserve"> </w:t>
      </w:r>
      <w:r w:rsidR="002E5C33" w:rsidRPr="007C66E7">
        <w:rPr>
          <w:sz w:val="28"/>
          <w:szCs w:val="28"/>
          <w:rtl/>
        </w:rPr>
        <w:t>يحتاج إلى مؤسسات أكثر قوة وشفافية، وأن الدولة تحتاج إلى شرطة أكثر فاعلية وأقل تمييزاً</w:t>
      </w:r>
      <w:r w:rsidR="002E5C33" w:rsidRPr="007C66E7">
        <w:rPr>
          <w:sz w:val="28"/>
          <w:szCs w:val="28"/>
        </w:rPr>
        <w:t>.</w:t>
      </w:r>
      <w:r>
        <w:rPr>
          <w:rFonts w:hint="cs"/>
          <w:sz w:val="28"/>
          <w:szCs w:val="28"/>
          <w:rtl/>
          <w:lang w:bidi="ar-EG"/>
        </w:rPr>
        <w:t xml:space="preserve"> </w:t>
      </w:r>
      <w:r w:rsidR="002E5C33" w:rsidRPr="007C66E7">
        <w:rPr>
          <w:sz w:val="28"/>
          <w:szCs w:val="28"/>
          <w:rtl/>
        </w:rPr>
        <w:t>وهذا يحول العلاقة من</w:t>
      </w:r>
      <w:r>
        <w:rPr>
          <w:rFonts w:hint="cs"/>
          <w:sz w:val="28"/>
          <w:szCs w:val="28"/>
          <w:rtl/>
          <w:lang w:bidi="ar-EG"/>
        </w:rPr>
        <w:t xml:space="preserve"> </w:t>
      </w:r>
      <w:r w:rsidR="002E5C33" w:rsidRPr="007C66E7">
        <w:rPr>
          <w:sz w:val="28"/>
          <w:szCs w:val="28"/>
          <w:rtl/>
        </w:rPr>
        <w:t xml:space="preserve">الدولة تمنح </w:t>
      </w:r>
      <w:r>
        <w:rPr>
          <w:rFonts w:asciiTheme="minorBidi" w:hAnsiTheme="minorBidi" w:cstheme="minorBidi" w:hint="cs"/>
          <w:sz w:val="28"/>
          <w:szCs w:val="28"/>
          <w:rtl/>
        </w:rPr>
        <w:t>ال</w:t>
      </w:r>
      <w:r>
        <w:rPr>
          <w:rFonts w:asciiTheme="minorBidi" w:hAnsiTheme="minorBidi" w:cstheme="minorBidi"/>
          <w:sz w:val="28"/>
          <w:szCs w:val="28"/>
          <w:rtl/>
        </w:rPr>
        <w:t>فلسطين</w:t>
      </w:r>
      <w:r w:rsidRPr="00E25A7F">
        <w:rPr>
          <w:rFonts w:asciiTheme="minorBidi" w:hAnsiTheme="minorBidi" w:cstheme="minorBidi"/>
          <w:sz w:val="28"/>
          <w:szCs w:val="28"/>
          <w:rtl/>
        </w:rPr>
        <w:t xml:space="preserve">ي </w:t>
      </w:r>
      <w:r>
        <w:rPr>
          <w:rFonts w:asciiTheme="minorBidi" w:hAnsiTheme="minorBidi" w:cstheme="minorBidi" w:hint="cs"/>
          <w:sz w:val="28"/>
          <w:szCs w:val="28"/>
          <w:rtl/>
        </w:rPr>
        <w:t xml:space="preserve">في </w:t>
      </w:r>
      <w:r w:rsidRPr="00E25A7F">
        <w:rPr>
          <w:rFonts w:asciiTheme="minorBidi" w:hAnsiTheme="minorBidi" w:cstheme="minorBidi"/>
          <w:sz w:val="28"/>
          <w:szCs w:val="28"/>
          <w:rtl/>
        </w:rPr>
        <w:t>الداخل</w:t>
      </w:r>
      <w:r>
        <w:rPr>
          <w:rFonts w:hint="cs"/>
          <w:sz w:val="28"/>
          <w:szCs w:val="28"/>
          <w:rtl/>
          <w:lang w:bidi="ar-EG"/>
        </w:rPr>
        <w:t xml:space="preserve"> </w:t>
      </w:r>
      <w:r w:rsidR="002E5C33" w:rsidRPr="007C66E7">
        <w:rPr>
          <w:sz w:val="28"/>
          <w:szCs w:val="28"/>
          <w:rtl/>
        </w:rPr>
        <w:t>إلى</w:t>
      </w:r>
      <w:r>
        <w:rPr>
          <w:sz w:val="28"/>
          <w:szCs w:val="28"/>
        </w:rPr>
        <w:t>:</w:t>
      </w:r>
      <w:r>
        <w:rPr>
          <w:rFonts w:hint="cs"/>
          <w:sz w:val="28"/>
          <w:szCs w:val="28"/>
          <w:rtl/>
          <w:lang w:bidi="ar-EG"/>
        </w:rPr>
        <w:t xml:space="preserve"> </w:t>
      </w:r>
      <w:r w:rsidR="002E5C33" w:rsidRPr="007C66E7">
        <w:rPr>
          <w:sz w:val="28"/>
          <w:szCs w:val="28"/>
          <w:rtl/>
        </w:rPr>
        <w:t xml:space="preserve">الدولة والمجتمع </w:t>
      </w:r>
      <w:r>
        <w:rPr>
          <w:rFonts w:asciiTheme="minorBidi" w:hAnsiTheme="minorBidi" w:cstheme="minorBidi" w:hint="cs"/>
          <w:sz w:val="28"/>
          <w:szCs w:val="28"/>
          <w:rtl/>
        </w:rPr>
        <w:t>ال</w:t>
      </w:r>
      <w:r>
        <w:rPr>
          <w:rFonts w:asciiTheme="minorBidi" w:hAnsiTheme="minorBidi" w:cstheme="minorBidi"/>
          <w:sz w:val="28"/>
          <w:szCs w:val="28"/>
          <w:rtl/>
        </w:rPr>
        <w:t>فلسطين</w:t>
      </w:r>
      <w:r w:rsidRPr="00E25A7F">
        <w:rPr>
          <w:rFonts w:asciiTheme="minorBidi" w:hAnsiTheme="minorBidi" w:cstheme="minorBidi"/>
          <w:sz w:val="28"/>
          <w:szCs w:val="28"/>
          <w:rtl/>
        </w:rPr>
        <w:t xml:space="preserve">ي </w:t>
      </w:r>
      <w:r>
        <w:rPr>
          <w:rFonts w:asciiTheme="minorBidi" w:hAnsiTheme="minorBidi" w:cstheme="minorBidi" w:hint="cs"/>
          <w:sz w:val="28"/>
          <w:szCs w:val="28"/>
          <w:rtl/>
        </w:rPr>
        <w:t xml:space="preserve">في </w:t>
      </w:r>
      <w:r w:rsidRPr="00E25A7F">
        <w:rPr>
          <w:rFonts w:asciiTheme="minorBidi" w:hAnsiTheme="minorBidi" w:cstheme="minorBidi"/>
          <w:sz w:val="28"/>
          <w:szCs w:val="28"/>
          <w:rtl/>
        </w:rPr>
        <w:t>الداخل</w:t>
      </w:r>
      <w:r w:rsidRPr="007C66E7">
        <w:rPr>
          <w:sz w:val="28"/>
          <w:szCs w:val="28"/>
          <w:rtl/>
        </w:rPr>
        <w:t xml:space="preserve"> </w:t>
      </w:r>
      <w:r w:rsidR="002E5C33" w:rsidRPr="007C66E7">
        <w:rPr>
          <w:sz w:val="28"/>
          <w:szCs w:val="28"/>
          <w:rtl/>
        </w:rPr>
        <w:t>يديران الموارد والمخاطر معاً</w:t>
      </w:r>
      <w:r w:rsidR="002E5C33" w:rsidRPr="007C66E7">
        <w:rPr>
          <w:sz w:val="28"/>
          <w:szCs w:val="28"/>
        </w:rPr>
        <w:t>.</w:t>
      </w:r>
      <w:r>
        <w:rPr>
          <w:rFonts w:hint="cs"/>
          <w:sz w:val="28"/>
          <w:szCs w:val="28"/>
          <w:rtl/>
          <w:lang w:bidi="ar-EG"/>
        </w:rPr>
        <w:t xml:space="preserve"> </w:t>
      </w:r>
      <w:r w:rsidR="002E5C33" w:rsidRPr="007C66E7">
        <w:rPr>
          <w:sz w:val="28"/>
          <w:szCs w:val="28"/>
          <w:rtl/>
        </w:rPr>
        <w:t>وهذه نقلة سياسية مهمة</w:t>
      </w:r>
      <w:r w:rsidR="002E5C33" w:rsidRPr="007C66E7">
        <w:rPr>
          <w:sz w:val="28"/>
          <w:szCs w:val="28"/>
        </w:rPr>
        <w:t>.</w:t>
      </w:r>
    </w:p>
    <w:p w:rsidR="002E5C33" w:rsidRPr="00615BD7" w:rsidRDefault="002E5C33" w:rsidP="002E5C33">
      <w:pPr>
        <w:pStyle w:val="Heading1"/>
        <w:jc w:val="both"/>
        <w:rPr>
          <w:rFonts w:asciiTheme="minorBidi" w:hAnsiTheme="minorBidi" w:cstheme="minorBidi"/>
          <w:b/>
          <w:bCs/>
          <w:sz w:val="28"/>
          <w:szCs w:val="28"/>
        </w:rPr>
      </w:pPr>
      <w:r w:rsidRPr="00615BD7">
        <w:rPr>
          <w:rFonts w:asciiTheme="minorBidi" w:hAnsiTheme="minorBidi" w:cstheme="minorBidi"/>
          <w:b/>
          <w:bCs/>
          <w:sz w:val="28"/>
          <w:szCs w:val="28"/>
          <w:rtl/>
        </w:rPr>
        <w:t>ماذا لو نجح المشروع؟</w:t>
      </w:r>
    </w:p>
    <w:p w:rsidR="002E5C33" w:rsidRPr="00615BD7" w:rsidRDefault="00615BD7" w:rsidP="00615BD7">
      <w:pPr>
        <w:pStyle w:val="NormalWeb"/>
        <w:bidi/>
        <w:spacing w:before="0" w:beforeAutospacing="0" w:after="0" w:afterAutospacing="0"/>
        <w:ind w:firstLine="284"/>
        <w:jc w:val="both"/>
        <w:rPr>
          <w:sz w:val="28"/>
          <w:szCs w:val="28"/>
        </w:rPr>
      </w:pPr>
      <w:r>
        <w:rPr>
          <w:sz w:val="28"/>
          <w:szCs w:val="28"/>
          <w:rtl/>
        </w:rPr>
        <w:t>إذا نجح عباس وسي</w:t>
      </w:r>
      <w:r>
        <w:rPr>
          <w:rFonts w:hint="cs"/>
          <w:sz w:val="28"/>
          <w:szCs w:val="28"/>
          <w:rtl/>
        </w:rPr>
        <w:t>ج</w:t>
      </w:r>
      <w:r w:rsidR="002E5C33" w:rsidRPr="00615BD7">
        <w:rPr>
          <w:sz w:val="28"/>
          <w:szCs w:val="28"/>
          <w:rtl/>
        </w:rPr>
        <w:t>لوبيتش، فلن تكون النتيجة مجرد مقعدين أو ثلاثة مقاعد إضافية</w:t>
      </w:r>
      <w:r>
        <w:rPr>
          <w:rFonts w:hint="cs"/>
          <w:sz w:val="28"/>
          <w:szCs w:val="28"/>
          <w:rtl/>
        </w:rPr>
        <w:t xml:space="preserve">، </w:t>
      </w:r>
      <w:r w:rsidR="002E5C33" w:rsidRPr="00615BD7">
        <w:rPr>
          <w:sz w:val="28"/>
          <w:szCs w:val="28"/>
          <w:rtl/>
        </w:rPr>
        <w:t>قد تظهر خلال دورة أو دورتين انتخابيتين عملية أكثر عمقاً</w:t>
      </w:r>
      <w:r w:rsidR="002E5C33" w:rsidRPr="00615BD7">
        <w:rPr>
          <w:sz w:val="28"/>
          <w:szCs w:val="28"/>
        </w:rPr>
        <w:t>:</w:t>
      </w:r>
    </w:p>
    <w:p w:rsidR="002E5C33" w:rsidRPr="00615BD7" w:rsidRDefault="002E5C33" w:rsidP="00615BD7">
      <w:pPr>
        <w:pStyle w:val="Heading3"/>
        <w:spacing w:line="240" w:lineRule="auto"/>
        <w:ind w:left="284" w:hanging="284"/>
        <w:jc w:val="both"/>
        <w:rPr>
          <w:rFonts w:asciiTheme="minorBidi" w:hAnsiTheme="minorBidi" w:cstheme="minorBidi"/>
          <w:b w:val="0"/>
          <w:bCs w:val="0"/>
          <w:sz w:val="28"/>
          <w:szCs w:val="28"/>
        </w:rPr>
      </w:pPr>
      <w:r w:rsidRPr="002E5C33">
        <w:rPr>
          <w:rFonts w:asciiTheme="minorBidi" w:hAnsiTheme="minorBidi" w:cstheme="minorBidi"/>
          <w:sz w:val="28"/>
          <w:szCs w:val="28"/>
          <w:rtl/>
        </w:rPr>
        <w:t>أولاً</w:t>
      </w:r>
      <w:r w:rsidR="00615BD7">
        <w:rPr>
          <w:rFonts w:asciiTheme="minorBidi" w:hAnsiTheme="minorBidi" w:cstheme="minorBidi" w:hint="cs"/>
          <w:sz w:val="28"/>
          <w:szCs w:val="28"/>
          <w:rtl/>
        </w:rPr>
        <w:t xml:space="preserve">: </w:t>
      </w:r>
      <w:r w:rsidRPr="00615BD7">
        <w:rPr>
          <w:rFonts w:asciiTheme="minorBidi" w:hAnsiTheme="minorBidi" w:cstheme="minorBidi"/>
          <w:b w:val="0"/>
          <w:bCs w:val="0"/>
          <w:sz w:val="28"/>
          <w:szCs w:val="28"/>
          <w:rtl/>
        </w:rPr>
        <w:t xml:space="preserve">تزايد عدد السياسيين اليهود المستعدين للعمل مع الأحزاب </w:t>
      </w:r>
      <w:r w:rsidR="00615BD7" w:rsidRPr="00615BD7">
        <w:rPr>
          <w:rFonts w:asciiTheme="minorBidi" w:hAnsiTheme="minorBidi" w:cstheme="minorBidi" w:hint="cs"/>
          <w:b w:val="0"/>
          <w:bCs w:val="0"/>
          <w:sz w:val="28"/>
          <w:szCs w:val="28"/>
          <w:rtl/>
        </w:rPr>
        <w:t>ال</w:t>
      </w:r>
      <w:r w:rsidR="00615BD7" w:rsidRPr="00615BD7">
        <w:rPr>
          <w:rFonts w:asciiTheme="minorBidi" w:hAnsiTheme="minorBidi" w:cstheme="minorBidi"/>
          <w:b w:val="0"/>
          <w:bCs w:val="0"/>
          <w:sz w:val="28"/>
          <w:szCs w:val="28"/>
          <w:rtl/>
        </w:rPr>
        <w:t>فلسطيني</w:t>
      </w:r>
      <w:r w:rsidR="00615BD7" w:rsidRPr="00615BD7">
        <w:rPr>
          <w:rFonts w:asciiTheme="minorBidi" w:hAnsiTheme="minorBidi" w:cstheme="minorBidi" w:hint="cs"/>
          <w:b w:val="0"/>
          <w:bCs w:val="0"/>
          <w:sz w:val="28"/>
          <w:szCs w:val="28"/>
          <w:rtl/>
        </w:rPr>
        <w:t>ة</w:t>
      </w:r>
      <w:r w:rsidR="00615BD7" w:rsidRPr="00615BD7">
        <w:rPr>
          <w:rFonts w:asciiTheme="minorBidi" w:hAnsiTheme="minorBidi" w:cstheme="minorBidi"/>
          <w:b w:val="0"/>
          <w:bCs w:val="0"/>
          <w:sz w:val="28"/>
          <w:szCs w:val="28"/>
          <w:rtl/>
        </w:rPr>
        <w:t xml:space="preserve"> </w:t>
      </w:r>
      <w:r w:rsidR="00615BD7" w:rsidRPr="00615BD7">
        <w:rPr>
          <w:rFonts w:asciiTheme="minorBidi" w:hAnsiTheme="minorBidi" w:cstheme="minorBidi" w:hint="cs"/>
          <w:b w:val="0"/>
          <w:bCs w:val="0"/>
          <w:sz w:val="28"/>
          <w:szCs w:val="28"/>
          <w:rtl/>
        </w:rPr>
        <w:t xml:space="preserve">في </w:t>
      </w:r>
      <w:r w:rsidR="00615BD7" w:rsidRPr="00615BD7">
        <w:rPr>
          <w:rFonts w:asciiTheme="minorBidi" w:hAnsiTheme="minorBidi" w:cstheme="minorBidi"/>
          <w:b w:val="0"/>
          <w:bCs w:val="0"/>
          <w:sz w:val="28"/>
          <w:szCs w:val="28"/>
          <w:rtl/>
        </w:rPr>
        <w:t>الداخل</w:t>
      </w:r>
      <w:r w:rsidRPr="00615BD7">
        <w:rPr>
          <w:rFonts w:asciiTheme="minorBidi" w:hAnsiTheme="minorBidi" w:cstheme="minorBidi"/>
          <w:b w:val="0"/>
          <w:bCs w:val="0"/>
          <w:sz w:val="28"/>
          <w:szCs w:val="28"/>
        </w:rPr>
        <w:t>.</w:t>
      </w:r>
    </w:p>
    <w:p w:rsidR="002E5C33" w:rsidRPr="002E5C33" w:rsidRDefault="002E5C33" w:rsidP="00615BD7">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tl/>
        </w:rPr>
        <w:t>ثانياً</w:t>
      </w:r>
      <w:r w:rsidR="00615BD7">
        <w:rPr>
          <w:rFonts w:asciiTheme="minorBidi" w:hAnsiTheme="minorBidi" w:cstheme="minorBidi" w:hint="cs"/>
          <w:sz w:val="28"/>
          <w:szCs w:val="28"/>
          <w:rtl/>
        </w:rPr>
        <w:t xml:space="preserve">: </w:t>
      </w:r>
      <w:r w:rsidRPr="00615BD7">
        <w:rPr>
          <w:rFonts w:asciiTheme="minorBidi" w:hAnsiTheme="minorBidi" w:cstheme="minorBidi"/>
          <w:b w:val="0"/>
          <w:bCs w:val="0"/>
          <w:sz w:val="28"/>
          <w:szCs w:val="28"/>
          <w:rtl/>
        </w:rPr>
        <w:t xml:space="preserve">تزايد قبول الأحزاب </w:t>
      </w:r>
      <w:r w:rsidR="00615BD7" w:rsidRPr="00615BD7">
        <w:rPr>
          <w:rFonts w:asciiTheme="minorBidi" w:hAnsiTheme="minorBidi" w:cstheme="minorBidi" w:hint="cs"/>
          <w:b w:val="0"/>
          <w:bCs w:val="0"/>
          <w:sz w:val="28"/>
          <w:szCs w:val="28"/>
          <w:rtl/>
        </w:rPr>
        <w:t>ال</w:t>
      </w:r>
      <w:r w:rsidR="00615BD7" w:rsidRPr="00615BD7">
        <w:rPr>
          <w:rFonts w:asciiTheme="minorBidi" w:hAnsiTheme="minorBidi" w:cstheme="minorBidi"/>
          <w:b w:val="0"/>
          <w:bCs w:val="0"/>
          <w:sz w:val="28"/>
          <w:szCs w:val="28"/>
          <w:rtl/>
        </w:rPr>
        <w:t>فلسطيني</w:t>
      </w:r>
      <w:r w:rsidR="00615BD7" w:rsidRPr="00615BD7">
        <w:rPr>
          <w:rFonts w:asciiTheme="minorBidi" w:hAnsiTheme="minorBidi" w:cstheme="minorBidi" w:hint="cs"/>
          <w:b w:val="0"/>
          <w:bCs w:val="0"/>
          <w:sz w:val="28"/>
          <w:szCs w:val="28"/>
          <w:rtl/>
        </w:rPr>
        <w:t>ة</w:t>
      </w:r>
      <w:r w:rsidR="00615BD7" w:rsidRPr="00615BD7">
        <w:rPr>
          <w:rFonts w:asciiTheme="minorBidi" w:hAnsiTheme="minorBidi" w:cstheme="minorBidi"/>
          <w:b w:val="0"/>
          <w:bCs w:val="0"/>
          <w:sz w:val="28"/>
          <w:szCs w:val="28"/>
          <w:rtl/>
        </w:rPr>
        <w:t xml:space="preserve"> </w:t>
      </w:r>
      <w:r w:rsidR="00615BD7" w:rsidRPr="00615BD7">
        <w:rPr>
          <w:rFonts w:asciiTheme="minorBidi" w:hAnsiTheme="minorBidi" w:cstheme="minorBidi" w:hint="cs"/>
          <w:b w:val="0"/>
          <w:bCs w:val="0"/>
          <w:sz w:val="28"/>
          <w:szCs w:val="28"/>
          <w:rtl/>
        </w:rPr>
        <w:t xml:space="preserve">في </w:t>
      </w:r>
      <w:r w:rsidR="00615BD7" w:rsidRPr="00615BD7">
        <w:rPr>
          <w:rFonts w:asciiTheme="minorBidi" w:hAnsiTheme="minorBidi" w:cstheme="minorBidi"/>
          <w:b w:val="0"/>
          <w:bCs w:val="0"/>
          <w:sz w:val="28"/>
          <w:szCs w:val="28"/>
          <w:rtl/>
        </w:rPr>
        <w:t xml:space="preserve">الداخل </w:t>
      </w:r>
      <w:r w:rsidRPr="00615BD7">
        <w:rPr>
          <w:rFonts w:asciiTheme="minorBidi" w:hAnsiTheme="minorBidi" w:cstheme="minorBidi"/>
          <w:b w:val="0"/>
          <w:bCs w:val="0"/>
          <w:sz w:val="28"/>
          <w:szCs w:val="28"/>
          <w:rtl/>
        </w:rPr>
        <w:t>بفكرة المشاركة المباشرة في الحكم</w:t>
      </w:r>
      <w:r w:rsidRPr="00615BD7">
        <w:rPr>
          <w:rFonts w:asciiTheme="minorBidi" w:hAnsiTheme="minorBidi" w:cstheme="minorBidi"/>
          <w:b w:val="0"/>
          <w:bCs w:val="0"/>
          <w:sz w:val="28"/>
          <w:szCs w:val="28"/>
        </w:rPr>
        <w:t>.</w:t>
      </w:r>
    </w:p>
    <w:p w:rsidR="002E5C33" w:rsidRPr="002E5C33" w:rsidRDefault="002E5C33" w:rsidP="00615BD7">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tl/>
        </w:rPr>
        <w:t>ثالثاً</w:t>
      </w:r>
      <w:r w:rsidR="00615BD7">
        <w:rPr>
          <w:rFonts w:asciiTheme="minorBidi" w:hAnsiTheme="minorBidi" w:cstheme="minorBidi" w:hint="cs"/>
          <w:sz w:val="28"/>
          <w:szCs w:val="28"/>
          <w:rtl/>
        </w:rPr>
        <w:t xml:space="preserve">: </w:t>
      </w:r>
      <w:r w:rsidRPr="00615BD7">
        <w:rPr>
          <w:rFonts w:asciiTheme="minorBidi" w:hAnsiTheme="minorBidi" w:cstheme="minorBidi"/>
          <w:b w:val="0"/>
          <w:bCs w:val="0"/>
          <w:sz w:val="28"/>
          <w:szCs w:val="28"/>
          <w:rtl/>
        </w:rPr>
        <w:t xml:space="preserve">تراجع مفهوم </w:t>
      </w:r>
      <w:r w:rsidR="00615BD7" w:rsidRPr="00615BD7">
        <w:rPr>
          <w:rFonts w:asciiTheme="minorBidi" w:hAnsiTheme="minorBidi" w:cstheme="minorBidi" w:hint="cs"/>
          <w:b w:val="0"/>
          <w:bCs w:val="0"/>
          <w:sz w:val="28"/>
          <w:szCs w:val="28"/>
          <w:rtl/>
        </w:rPr>
        <w:t>"</w:t>
      </w:r>
      <w:r w:rsidRPr="00615BD7">
        <w:rPr>
          <w:rFonts w:asciiTheme="minorBidi" w:hAnsiTheme="minorBidi" w:cstheme="minorBidi"/>
          <w:b w:val="0"/>
          <w:bCs w:val="0"/>
          <w:sz w:val="28"/>
          <w:szCs w:val="28"/>
          <w:rtl/>
        </w:rPr>
        <w:t xml:space="preserve">الحزب </w:t>
      </w:r>
      <w:r w:rsidR="00615BD7" w:rsidRPr="00615BD7">
        <w:rPr>
          <w:rFonts w:asciiTheme="minorBidi" w:hAnsiTheme="minorBidi" w:cstheme="minorBidi" w:hint="cs"/>
          <w:b w:val="0"/>
          <w:bCs w:val="0"/>
          <w:sz w:val="28"/>
          <w:szCs w:val="28"/>
          <w:rtl/>
        </w:rPr>
        <w:t>ال</w:t>
      </w:r>
      <w:r w:rsidR="00615BD7" w:rsidRPr="00615BD7">
        <w:rPr>
          <w:rFonts w:asciiTheme="minorBidi" w:hAnsiTheme="minorBidi" w:cstheme="minorBidi"/>
          <w:b w:val="0"/>
          <w:bCs w:val="0"/>
          <w:sz w:val="28"/>
          <w:szCs w:val="28"/>
          <w:rtl/>
        </w:rPr>
        <w:t xml:space="preserve">فلسطيني </w:t>
      </w:r>
      <w:r w:rsidR="00615BD7" w:rsidRPr="00615BD7">
        <w:rPr>
          <w:rFonts w:asciiTheme="minorBidi" w:hAnsiTheme="minorBidi" w:cstheme="minorBidi" w:hint="cs"/>
          <w:b w:val="0"/>
          <w:bCs w:val="0"/>
          <w:sz w:val="28"/>
          <w:szCs w:val="28"/>
          <w:rtl/>
        </w:rPr>
        <w:t xml:space="preserve">في </w:t>
      </w:r>
      <w:r w:rsidR="00615BD7" w:rsidRPr="00615BD7">
        <w:rPr>
          <w:rFonts w:asciiTheme="minorBidi" w:hAnsiTheme="minorBidi" w:cstheme="minorBidi"/>
          <w:b w:val="0"/>
          <w:bCs w:val="0"/>
          <w:sz w:val="28"/>
          <w:szCs w:val="28"/>
          <w:rtl/>
        </w:rPr>
        <w:t>الداخل</w:t>
      </w:r>
      <w:r w:rsidRPr="00615BD7">
        <w:rPr>
          <w:rFonts w:asciiTheme="minorBidi" w:hAnsiTheme="minorBidi" w:cstheme="minorBidi"/>
          <w:b w:val="0"/>
          <w:bCs w:val="0"/>
          <w:sz w:val="28"/>
          <w:szCs w:val="28"/>
          <w:rtl/>
        </w:rPr>
        <w:t xml:space="preserve"> المعزول</w:t>
      </w:r>
      <w:r w:rsidR="00615BD7" w:rsidRPr="00615BD7">
        <w:rPr>
          <w:rFonts w:asciiTheme="minorBidi" w:hAnsiTheme="minorBidi" w:cstheme="minorBidi" w:hint="cs"/>
          <w:b w:val="0"/>
          <w:bCs w:val="0"/>
          <w:sz w:val="28"/>
          <w:szCs w:val="28"/>
          <w:rtl/>
        </w:rPr>
        <w:t>"</w:t>
      </w:r>
      <w:r w:rsidRPr="00615BD7">
        <w:rPr>
          <w:rFonts w:asciiTheme="minorBidi" w:hAnsiTheme="minorBidi" w:cstheme="minorBidi"/>
          <w:b w:val="0"/>
          <w:bCs w:val="0"/>
          <w:sz w:val="28"/>
          <w:szCs w:val="28"/>
        </w:rPr>
        <w:t>.</w:t>
      </w:r>
    </w:p>
    <w:p w:rsidR="002E5C33" w:rsidRPr="002E5C33" w:rsidRDefault="002E5C33" w:rsidP="00615BD7">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tl/>
        </w:rPr>
        <w:t>رابعاً</w:t>
      </w:r>
      <w:r w:rsidR="00615BD7">
        <w:rPr>
          <w:rFonts w:asciiTheme="minorBidi" w:hAnsiTheme="minorBidi" w:cstheme="minorBidi" w:hint="cs"/>
          <w:sz w:val="28"/>
          <w:szCs w:val="28"/>
          <w:rtl/>
        </w:rPr>
        <w:t xml:space="preserve">: </w:t>
      </w:r>
      <w:r w:rsidRPr="00615BD7">
        <w:rPr>
          <w:rFonts w:asciiTheme="minorBidi" w:hAnsiTheme="minorBidi" w:cstheme="minorBidi"/>
          <w:b w:val="0"/>
          <w:bCs w:val="0"/>
          <w:sz w:val="28"/>
          <w:szCs w:val="28"/>
          <w:rtl/>
        </w:rPr>
        <w:t xml:space="preserve">ظهور أحزاب </w:t>
      </w:r>
      <w:r w:rsidR="00615BD7" w:rsidRPr="00615BD7">
        <w:rPr>
          <w:rFonts w:asciiTheme="minorBidi" w:hAnsiTheme="minorBidi" w:cstheme="minorBidi"/>
          <w:b w:val="0"/>
          <w:bCs w:val="0"/>
          <w:sz w:val="28"/>
          <w:szCs w:val="28"/>
          <w:rtl/>
        </w:rPr>
        <w:t>فلسطيني</w:t>
      </w:r>
      <w:r w:rsidR="00615BD7" w:rsidRPr="00615BD7">
        <w:rPr>
          <w:rFonts w:asciiTheme="minorBidi" w:hAnsiTheme="minorBidi" w:cstheme="minorBidi" w:hint="cs"/>
          <w:b w:val="0"/>
          <w:bCs w:val="0"/>
          <w:sz w:val="28"/>
          <w:szCs w:val="28"/>
          <w:rtl/>
        </w:rPr>
        <w:t>ة</w:t>
      </w:r>
      <w:r w:rsidR="00615BD7" w:rsidRPr="00615BD7">
        <w:rPr>
          <w:rFonts w:asciiTheme="minorBidi" w:hAnsiTheme="minorBidi" w:cstheme="minorBidi"/>
          <w:b w:val="0"/>
          <w:bCs w:val="0"/>
          <w:sz w:val="28"/>
          <w:szCs w:val="28"/>
          <w:rtl/>
        </w:rPr>
        <w:t xml:space="preserve"> </w:t>
      </w:r>
      <w:r w:rsidR="00615BD7" w:rsidRPr="00615BD7">
        <w:rPr>
          <w:rFonts w:asciiTheme="minorBidi" w:hAnsiTheme="minorBidi" w:cstheme="minorBidi" w:hint="cs"/>
          <w:b w:val="0"/>
          <w:bCs w:val="0"/>
          <w:sz w:val="28"/>
          <w:szCs w:val="28"/>
          <w:rtl/>
        </w:rPr>
        <w:t xml:space="preserve">في </w:t>
      </w:r>
      <w:r w:rsidR="00615BD7" w:rsidRPr="00615BD7">
        <w:rPr>
          <w:rFonts w:asciiTheme="minorBidi" w:hAnsiTheme="minorBidi" w:cstheme="minorBidi"/>
          <w:b w:val="0"/>
          <w:bCs w:val="0"/>
          <w:sz w:val="28"/>
          <w:szCs w:val="28"/>
          <w:rtl/>
        </w:rPr>
        <w:t>الداخل ذات برامج أكثر برا</w:t>
      </w:r>
      <w:r w:rsidR="00615BD7" w:rsidRPr="00615BD7">
        <w:rPr>
          <w:rFonts w:asciiTheme="minorBidi" w:hAnsiTheme="minorBidi" w:cstheme="minorBidi" w:hint="cs"/>
          <w:b w:val="0"/>
          <w:bCs w:val="0"/>
          <w:sz w:val="28"/>
          <w:szCs w:val="28"/>
          <w:rtl/>
        </w:rPr>
        <w:t>ج</w:t>
      </w:r>
      <w:r w:rsidRPr="00615BD7">
        <w:rPr>
          <w:rFonts w:asciiTheme="minorBidi" w:hAnsiTheme="minorBidi" w:cstheme="minorBidi"/>
          <w:b w:val="0"/>
          <w:bCs w:val="0"/>
          <w:sz w:val="28"/>
          <w:szCs w:val="28"/>
          <w:rtl/>
        </w:rPr>
        <w:t>ماتية في الاقتصاد والأمن والحكم</w:t>
      </w:r>
      <w:r w:rsidRPr="00615BD7">
        <w:rPr>
          <w:rFonts w:asciiTheme="minorBidi" w:hAnsiTheme="minorBidi" w:cstheme="minorBidi"/>
          <w:b w:val="0"/>
          <w:bCs w:val="0"/>
          <w:sz w:val="28"/>
          <w:szCs w:val="28"/>
        </w:rPr>
        <w:t>.</w:t>
      </w:r>
    </w:p>
    <w:p w:rsidR="002E5C33" w:rsidRPr="002E5C33" w:rsidRDefault="002E5C33" w:rsidP="00615BD7">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tl/>
        </w:rPr>
        <w:t>خامساً</w:t>
      </w:r>
      <w:r w:rsidR="00615BD7">
        <w:rPr>
          <w:rFonts w:asciiTheme="minorBidi" w:hAnsiTheme="minorBidi" w:cstheme="minorBidi" w:hint="cs"/>
          <w:sz w:val="28"/>
          <w:szCs w:val="28"/>
          <w:rtl/>
        </w:rPr>
        <w:t xml:space="preserve">: </w:t>
      </w:r>
      <w:r w:rsidRPr="00615BD7">
        <w:rPr>
          <w:rFonts w:asciiTheme="minorBidi" w:hAnsiTheme="minorBidi" w:cstheme="minorBidi"/>
          <w:b w:val="0"/>
          <w:bCs w:val="0"/>
          <w:sz w:val="28"/>
          <w:szCs w:val="28"/>
          <w:rtl/>
        </w:rPr>
        <w:t>انتقال الناخب العربي تدريجياً من التصويت الهوياتي وحده إلى التصويت على أساس الخدمات والسياسات</w:t>
      </w:r>
      <w:r w:rsidRPr="00615BD7">
        <w:rPr>
          <w:rFonts w:asciiTheme="minorBidi" w:hAnsiTheme="minorBidi" w:cstheme="minorBidi"/>
          <w:b w:val="0"/>
          <w:bCs w:val="0"/>
          <w:sz w:val="28"/>
          <w:szCs w:val="28"/>
        </w:rPr>
        <w:t>.</w:t>
      </w:r>
    </w:p>
    <w:p w:rsidR="002E5C33" w:rsidRPr="00615BD7" w:rsidRDefault="002E5C33" w:rsidP="00615BD7">
      <w:pPr>
        <w:pStyle w:val="Heading3"/>
        <w:spacing w:line="240" w:lineRule="auto"/>
        <w:ind w:left="284" w:hanging="284"/>
        <w:jc w:val="both"/>
        <w:rPr>
          <w:rFonts w:asciiTheme="minorBidi" w:hAnsiTheme="minorBidi" w:cstheme="minorBidi" w:hint="cs"/>
          <w:sz w:val="28"/>
          <w:szCs w:val="28"/>
          <w:rtl/>
          <w:lang w:bidi="ar-EG"/>
        </w:rPr>
      </w:pPr>
      <w:r w:rsidRPr="002E5C33">
        <w:rPr>
          <w:rFonts w:asciiTheme="minorBidi" w:hAnsiTheme="minorBidi" w:cstheme="minorBidi"/>
          <w:sz w:val="28"/>
          <w:szCs w:val="28"/>
          <w:rtl/>
        </w:rPr>
        <w:t>سادساً</w:t>
      </w:r>
      <w:r w:rsidR="00615BD7">
        <w:rPr>
          <w:rFonts w:asciiTheme="minorBidi" w:hAnsiTheme="minorBidi" w:cstheme="minorBidi" w:hint="cs"/>
          <w:sz w:val="28"/>
          <w:szCs w:val="28"/>
          <w:rtl/>
        </w:rPr>
        <w:t xml:space="preserve">: </w:t>
      </w:r>
      <w:r w:rsidRPr="00615BD7">
        <w:rPr>
          <w:rFonts w:asciiTheme="minorBidi" w:hAnsiTheme="minorBidi" w:cstheme="minorBidi"/>
          <w:b w:val="0"/>
          <w:bCs w:val="0"/>
          <w:sz w:val="28"/>
          <w:szCs w:val="28"/>
          <w:rtl/>
        </w:rPr>
        <w:t xml:space="preserve">إعادة تعريف </w:t>
      </w:r>
      <w:r w:rsidR="00615BD7" w:rsidRPr="00615BD7">
        <w:rPr>
          <w:rFonts w:asciiTheme="minorBidi" w:hAnsiTheme="minorBidi" w:cstheme="minorBidi" w:hint="cs"/>
          <w:b w:val="0"/>
          <w:bCs w:val="0"/>
          <w:sz w:val="28"/>
          <w:szCs w:val="28"/>
          <w:rtl/>
        </w:rPr>
        <w:t>"</w:t>
      </w:r>
      <w:r w:rsidRPr="00615BD7">
        <w:rPr>
          <w:rFonts w:asciiTheme="minorBidi" w:hAnsiTheme="minorBidi" w:cstheme="minorBidi"/>
          <w:b w:val="0"/>
          <w:bCs w:val="0"/>
          <w:sz w:val="28"/>
          <w:szCs w:val="28"/>
          <w:rtl/>
        </w:rPr>
        <w:t>الكتلة الحاكمة</w:t>
      </w:r>
      <w:r w:rsidR="00615BD7" w:rsidRPr="00615BD7">
        <w:rPr>
          <w:rFonts w:asciiTheme="minorBidi" w:hAnsiTheme="minorBidi" w:cstheme="minorBidi" w:hint="cs"/>
          <w:b w:val="0"/>
          <w:bCs w:val="0"/>
          <w:sz w:val="28"/>
          <w:szCs w:val="28"/>
          <w:rtl/>
        </w:rPr>
        <w:t>"</w:t>
      </w:r>
      <w:r w:rsidRPr="00615BD7">
        <w:rPr>
          <w:rFonts w:asciiTheme="minorBidi" w:hAnsiTheme="minorBidi" w:cstheme="minorBidi"/>
          <w:b w:val="0"/>
          <w:bCs w:val="0"/>
          <w:sz w:val="28"/>
          <w:szCs w:val="28"/>
          <w:rtl/>
        </w:rPr>
        <w:t xml:space="preserve"> في إسرائيل بحيث لا تكون قومية أو دينية فقط، وإنما قائمة على المصالح</w:t>
      </w:r>
      <w:r w:rsidRPr="00615BD7">
        <w:rPr>
          <w:rFonts w:asciiTheme="minorBidi" w:hAnsiTheme="minorBidi" w:cstheme="minorBidi"/>
          <w:b w:val="0"/>
          <w:bCs w:val="0"/>
          <w:sz w:val="28"/>
          <w:szCs w:val="28"/>
        </w:rPr>
        <w:t>.</w:t>
      </w:r>
      <w:r w:rsidR="00615BD7" w:rsidRPr="00615BD7">
        <w:rPr>
          <w:rFonts w:asciiTheme="minorBidi" w:hAnsiTheme="minorBidi" w:cstheme="minorBidi" w:hint="cs"/>
          <w:b w:val="0"/>
          <w:bCs w:val="0"/>
          <w:sz w:val="28"/>
          <w:szCs w:val="28"/>
          <w:rtl/>
          <w:lang w:bidi="ar-EG"/>
        </w:rPr>
        <w:t xml:space="preserve"> </w:t>
      </w:r>
      <w:r w:rsidRPr="00615BD7">
        <w:rPr>
          <w:rFonts w:asciiTheme="minorBidi" w:hAnsiTheme="minorBidi" w:cstheme="minorBidi"/>
          <w:b w:val="0"/>
          <w:bCs w:val="0"/>
          <w:sz w:val="28"/>
          <w:szCs w:val="28"/>
          <w:rtl/>
        </w:rPr>
        <w:t>وهنا يمكن أن يكون الأثر التاريخي الحقيقي</w:t>
      </w:r>
      <w:r w:rsidRPr="00615BD7">
        <w:rPr>
          <w:rFonts w:asciiTheme="minorBidi" w:hAnsiTheme="minorBidi" w:cstheme="minorBidi"/>
          <w:b w:val="0"/>
          <w:bCs w:val="0"/>
          <w:sz w:val="28"/>
          <w:szCs w:val="28"/>
        </w:rPr>
        <w:t>.</w:t>
      </w:r>
    </w:p>
    <w:p w:rsidR="002E5C33" w:rsidRPr="00615BD7" w:rsidRDefault="002E5C33" w:rsidP="002E5C33">
      <w:pPr>
        <w:pStyle w:val="Heading1"/>
        <w:jc w:val="both"/>
        <w:rPr>
          <w:rFonts w:asciiTheme="minorBidi" w:hAnsiTheme="minorBidi" w:cstheme="minorBidi"/>
          <w:b/>
          <w:bCs/>
          <w:sz w:val="28"/>
          <w:szCs w:val="28"/>
        </w:rPr>
      </w:pPr>
      <w:r w:rsidRPr="00615BD7">
        <w:rPr>
          <w:rFonts w:asciiTheme="minorBidi" w:hAnsiTheme="minorBidi" w:cstheme="minorBidi"/>
          <w:b/>
          <w:bCs/>
          <w:sz w:val="28"/>
          <w:szCs w:val="28"/>
          <w:rtl/>
        </w:rPr>
        <w:t>ماذا لو فشل؟</w:t>
      </w:r>
    </w:p>
    <w:p w:rsidR="002E5C33" w:rsidRPr="00615BD7" w:rsidRDefault="002E5C33" w:rsidP="00615BD7">
      <w:pPr>
        <w:pStyle w:val="NormalWeb"/>
        <w:bidi/>
        <w:spacing w:before="0" w:beforeAutospacing="0" w:after="0" w:afterAutospacing="0"/>
        <w:ind w:firstLine="284"/>
        <w:jc w:val="both"/>
        <w:rPr>
          <w:sz w:val="28"/>
          <w:szCs w:val="28"/>
        </w:rPr>
      </w:pPr>
      <w:r w:rsidRPr="00615BD7">
        <w:rPr>
          <w:sz w:val="28"/>
          <w:szCs w:val="28"/>
          <w:rtl/>
        </w:rPr>
        <w:t>الفشل قد ينتج أثراً عكسياً</w:t>
      </w:r>
      <w:r w:rsidR="00615BD7">
        <w:rPr>
          <w:sz w:val="28"/>
          <w:szCs w:val="28"/>
        </w:rPr>
        <w:t>.</w:t>
      </w:r>
      <w:r w:rsidR="00615BD7">
        <w:rPr>
          <w:rFonts w:hint="cs"/>
          <w:sz w:val="28"/>
          <w:szCs w:val="28"/>
          <w:rtl/>
          <w:lang w:bidi="ar-EG"/>
        </w:rPr>
        <w:t xml:space="preserve"> </w:t>
      </w:r>
      <w:r w:rsidRPr="00615BD7">
        <w:rPr>
          <w:sz w:val="28"/>
          <w:szCs w:val="28"/>
          <w:rtl/>
        </w:rPr>
        <w:t>إذا فشلت التجربة انتخابياً، يمكن لليمين أن يقول</w:t>
      </w:r>
      <w:r w:rsidR="00615BD7">
        <w:rPr>
          <w:sz w:val="28"/>
          <w:szCs w:val="28"/>
        </w:rPr>
        <w:t>:</w:t>
      </w:r>
      <w:r w:rsidR="00615BD7">
        <w:rPr>
          <w:rFonts w:hint="cs"/>
          <w:sz w:val="28"/>
          <w:szCs w:val="28"/>
          <w:rtl/>
          <w:lang w:bidi="ar-EG"/>
        </w:rPr>
        <w:t xml:space="preserve"> </w:t>
      </w:r>
      <w:r w:rsidRPr="00615BD7">
        <w:rPr>
          <w:sz w:val="28"/>
          <w:szCs w:val="28"/>
          <w:rtl/>
        </w:rPr>
        <w:t>لقد أثبتنا أن المجتمع اليهودي لا يقبل شراكة سياسية مع حزب عربي إسلامي</w:t>
      </w:r>
      <w:r w:rsidR="00615BD7">
        <w:rPr>
          <w:rFonts w:hint="cs"/>
          <w:sz w:val="28"/>
          <w:szCs w:val="28"/>
          <w:rtl/>
        </w:rPr>
        <w:t xml:space="preserve"> يمثل </w:t>
      </w:r>
      <w:r w:rsidR="00615BD7">
        <w:rPr>
          <w:rFonts w:asciiTheme="minorBidi" w:hAnsiTheme="minorBidi" w:cstheme="minorBidi" w:hint="cs"/>
          <w:sz w:val="28"/>
          <w:szCs w:val="28"/>
          <w:rtl/>
        </w:rPr>
        <w:t>ال</w:t>
      </w:r>
      <w:r w:rsidR="00615BD7">
        <w:rPr>
          <w:rFonts w:asciiTheme="minorBidi" w:hAnsiTheme="minorBidi" w:cstheme="minorBidi"/>
          <w:sz w:val="28"/>
          <w:szCs w:val="28"/>
          <w:rtl/>
        </w:rPr>
        <w:t>فلسطين</w:t>
      </w:r>
      <w:r w:rsidR="00615BD7" w:rsidRPr="00E25A7F">
        <w:rPr>
          <w:rFonts w:asciiTheme="minorBidi" w:hAnsiTheme="minorBidi" w:cstheme="minorBidi"/>
          <w:sz w:val="28"/>
          <w:szCs w:val="28"/>
          <w:rtl/>
        </w:rPr>
        <w:t>ي</w:t>
      </w:r>
      <w:r w:rsidR="00615BD7">
        <w:rPr>
          <w:rFonts w:asciiTheme="minorBidi" w:hAnsiTheme="minorBidi" w:cstheme="minorBidi" w:hint="cs"/>
          <w:sz w:val="28"/>
          <w:szCs w:val="28"/>
          <w:rtl/>
        </w:rPr>
        <w:t>ين</w:t>
      </w:r>
      <w:r w:rsidR="00615BD7" w:rsidRPr="00E25A7F">
        <w:rPr>
          <w:rFonts w:asciiTheme="minorBidi" w:hAnsiTheme="minorBidi" w:cstheme="minorBidi"/>
          <w:sz w:val="28"/>
          <w:szCs w:val="28"/>
          <w:rtl/>
        </w:rPr>
        <w:t xml:space="preserve"> </w:t>
      </w:r>
      <w:r w:rsidR="00615BD7">
        <w:rPr>
          <w:rFonts w:asciiTheme="minorBidi" w:hAnsiTheme="minorBidi" w:cstheme="minorBidi" w:hint="cs"/>
          <w:sz w:val="28"/>
          <w:szCs w:val="28"/>
          <w:rtl/>
        </w:rPr>
        <w:t xml:space="preserve">في </w:t>
      </w:r>
      <w:r w:rsidR="00615BD7" w:rsidRPr="00E25A7F">
        <w:rPr>
          <w:rFonts w:asciiTheme="minorBidi" w:hAnsiTheme="minorBidi" w:cstheme="minorBidi"/>
          <w:sz w:val="28"/>
          <w:szCs w:val="28"/>
          <w:rtl/>
        </w:rPr>
        <w:t>الداخل</w:t>
      </w:r>
      <w:r w:rsidRPr="00615BD7">
        <w:rPr>
          <w:sz w:val="28"/>
          <w:szCs w:val="28"/>
        </w:rPr>
        <w:t>.</w:t>
      </w:r>
      <w:r w:rsidR="00615BD7">
        <w:rPr>
          <w:rFonts w:hint="cs"/>
          <w:sz w:val="28"/>
          <w:szCs w:val="28"/>
          <w:rtl/>
          <w:lang w:bidi="ar-EG"/>
        </w:rPr>
        <w:t xml:space="preserve"> </w:t>
      </w:r>
      <w:r w:rsidRPr="00615BD7">
        <w:rPr>
          <w:sz w:val="28"/>
          <w:szCs w:val="28"/>
          <w:rtl/>
        </w:rPr>
        <w:t xml:space="preserve">ويمكن للتيارات </w:t>
      </w:r>
      <w:r w:rsidR="00615BD7">
        <w:rPr>
          <w:rFonts w:asciiTheme="minorBidi" w:hAnsiTheme="minorBidi" w:cstheme="minorBidi" w:hint="cs"/>
          <w:sz w:val="28"/>
          <w:szCs w:val="28"/>
          <w:rtl/>
        </w:rPr>
        <w:t>ال</w:t>
      </w:r>
      <w:r w:rsidR="00615BD7">
        <w:rPr>
          <w:rFonts w:asciiTheme="minorBidi" w:hAnsiTheme="minorBidi" w:cstheme="minorBidi"/>
          <w:sz w:val="28"/>
          <w:szCs w:val="28"/>
          <w:rtl/>
        </w:rPr>
        <w:t>فلسطين</w:t>
      </w:r>
      <w:r w:rsidR="00615BD7" w:rsidRPr="00E25A7F">
        <w:rPr>
          <w:rFonts w:asciiTheme="minorBidi" w:hAnsiTheme="minorBidi" w:cstheme="minorBidi"/>
          <w:sz w:val="28"/>
          <w:szCs w:val="28"/>
          <w:rtl/>
        </w:rPr>
        <w:t>ي</w:t>
      </w:r>
      <w:r w:rsidR="00615BD7">
        <w:rPr>
          <w:rFonts w:asciiTheme="minorBidi" w:hAnsiTheme="minorBidi" w:cstheme="minorBidi" w:hint="cs"/>
          <w:sz w:val="28"/>
          <w:szCs w:val="28"/>
          <w:rtl/>
        </w:rPr>
        <w:t>ة</w:t>
      </w:r>
      <w:r w:rsidR="00615BD7" w:rsidRPr="00E25A7F">
        <w:rPr>
          <w:rFonts w:asciiTheme="minorBidi" w:hAnsiTheme="minorBidi" w:cstheme="minorBidi"/>
          <w:sz w:val="28"/>
          <w:szCs w:val="28"/>
          <w:rtl/>
        </w:rPr>
        <w:t xml:space="preserve"> </w:t>
      </w:r>
      <w:r w:rsidR="00615BD7">
        <w:rPr>
          <w:rFonts w:asciiTheme="minorBidi" w:hAnsiTheme="minorBidi" w:cstheme="minorBidi" w:hint="cs"/>
          <w:sz w:val="28"/>
          <w:szCs w:val="28"/>
          <w:rtl/>
        </w:rPr>
        <w:t xml:space="preserve">في </w:t>
      </w:r>
      <w:r w:rsidR="00615BD7" w:rsidRPr="00E25A7F">
        <w:rPr>
          <w:rFonts w:asciiTheme="minorBidi" w:hAnsiTheme="minorBidi" w:cstheme="minorBidi"/>
          <w:sz w:val="28"/>
          <w:szCs w:val="28"/>
          <w:rtl/>
        </w:rPr>
        <w:t>الداخل</w:t>
      </w:r>
      <w:r w:rsidRPr="00615BD7">
        <w:rPr>
          <w:sz w:val="28"/>
          <w:szCs w:val="28"/>
          <w:rtl/>
        </w:rPr>
        <w:t xml:space="preserve"> المنافسة أن تقول</w:t>
      </w:r>
      <w:r w:rsidR="00615BD7">
        <w:rPr>
          <w:sz w:val="28"/>
          <w:szCs w:val="28"/>
        </w:rPr>
        <w:t>:</w:t>
      </w:r>
      <w:r w:rsidR="00615BD7">
        <w:rPr>
          <w:rFonts w:hint="cs"/>
          <w:sz w:val="28"/>
          <w:szCs w:val="28"/>
          <w:rtl/>
          <w:lang w:bidi="ar-EG"/>
        </w:rPr>
        <w:t xml:space="preserve"> </w:t>
      </w:r>
      <w:r w:rsidRPr="00615BD7">
        <w:rPr>
          <w:sz w:val="28"/>
          <w:szCs w:val="28"/>
          <w:rtl/>
        </w:rPr>
        <w:t xml:space="preserve">لقد أثبتنا أن مشروع عباس للاندماج السياسي يفقد </w:t>
      </w:r>
      <w:r w:rsidR="00615BD7">
        <w:rPr>
          <w:rFonts w:asciiTheme="minorBidi" w:hAnsiTheme="minorBidi" w:cstheme="minorBidi"/>
          <w:sz w:val="28"/>
          <w:szCs w:val="28"/>
          <w:rtl/>
        </w:rPr>
        <w:t>فلسطين</w:t>
      </w:r>
      <w:r w:rsidR="00615BD7" w:rsidRPr="00E25A7F">
        <w:rPr>
          <w:rFonts w:asciiTheme="minorBidi" w:hAnsiTheme="minorBidi" w:cstheme="minorBidi"/>
          <w:sz w:val="28"/>
          <w:szCs w:val="28"/>
          <w:rtl/>
        </w:rPr>
        <w:t>ي</w:t>
      </w:r>
      <w:r w:rsidR="00615BD7">
        <w:rPr>
          <w:rFonts w:asciiTheme="minorBidi" w:hAnsiTheme="minorBidi" w:cstheme="minorBidi" w:hint="cs"/>
          <w:sz w:val="28"/>
          <w:szCs w:val="28"/>
          <w:rtl/>
        </w:rPr>
        <w:t>ي</w:t>
      </w:r>
      <w:r w:rsidR="00615BD7" w:rsidRPr="00E25A7F">
        <w:rPr>
          <w:rFonts w:asciiTheme="minorBidi" w:hAnsiTheme="minorBidi" w:cstheme="minorBidi"/>
          <w:sz w:val="28"/>
          <w:szCs w:val="28"/>
          <w:rtl/>
        </w:rPr>
        <w:t xml:space="preserve"> </w:t>
      </w:r>
      <w:r w:rsidR="00615BD7">
        <w:rPr>
          <w:rFonts w:asciiTheme="minorBidi" w:hAnsiTheme="minorBidi" w:cstheme="minorBidi" w:hint="cs"/>
          <w:sz w:val="28"/>
          <w:szCs w:val="28"/>
          <w:rtl/>
        </w:rPr>
        <w:t xml:space="preserve">في </w:t>
      </w:r>
      <w:r w:rsidR="00615BD7" w:rsidRPr="00E25A7F">
        <w:rPr>
          <w:rFonts w:asciiTheme="minorBidi" w:hAnsiTheme="minorBidi" w:cstheme="minorBidi"/>
          <w:sz w:val="28"/>
          <w:szCs w:val="28"/>
          <w:rtl/>
        </w:rPr>
        <w:t>الداخل</w:t>
      </w:r>
      <w:r w:rsidRPr="00615BD7">
        <w:rPr>
          <w:sz w:val="28"/>
          <w:szCs w:val="28"/>
          <w:rtl/>
        </w:rPr>
        <w:t xml:space="preserve"> استقلالهم</w:t>
      </w:r>
      <w:r w:rsidRPr="00615BD7">
        <w:rPr>
          <w:sz w:val="28"/>
          <w:szCs w:val="28"/>
        </w:rPr>
        <w:t>.</w:t>
      </w:r>
      <w:r w:rsidR="00615BD7">
        <w:rPr>
          <w:rFonts w:hint="cs"/>
          <w:sz w:val="28"/>
          <w:szCs w:val="28"/>
          <w:rtl/>
          <w:lang w:bidi="ar-EG"/>
        </w:rPr>
        <w:t xml:space="preserve"> </w:t>
      </w:r>
      <w:r w:rsidRPr="00615BD7">
        <w:rPr>
          <w:sz w:val="28"/>
          <w:szCs w:val="28"/>
          <w:rtl/>
        </w:rPr>
        <w:t>وقد يعود كل طرف إلى خندقه</w:t>
      </w:r>
      <w:r w:rsidR="00615BD7">
        <w:rPr>
          <w:sz w:val="28"/>
          <w:szCs w:val="28"/>
        </w:rPr>
        <w:t>.</w:t>
      </w:r>
      <w:r w:rsidR="00615BD7">
        <w:rPr>
          <w:rFonts w:hint="cs"/>
          <w:sz w:val="28"/>
          <w:szCs w:val="28"/>
          <w:rtl/>
          <w:lang w:bidi="ar-EG"/>
        </w:rPr>
        <w:t xml:space="preserve"> </w:t>
      </w:r>
      <w:r w:rsidRPr="00615BD7">
        <w:rPr>
          <w:sz w:val="28"/>
          <w:szCs w:val="28"/>
          <w:rtl/>
        </w:rPr>
        <w:t>ولهذا فإن الانتخابات المقبلة س</w:t>
      </w:r>
      <w:r w:rsidR="00615BD7">
        <w:rPr>
          <w:sz w:val="28"/>
          <w:szCs w:val="28"/>
          <w:rtl/>
        </w:rPr>
        <w:t>تكون اختباراً ليس فقط لعباس وسي</w:t>
      </w:r>
      <w:r w:rsidR="00615BD7">
        <w:rPr>
          <w:rFonts w:hint="cs"/>
          <w:sz w:val="28"/>
          <w:szCs w:val="28"/>
          <w:rtl/>
        </w:rPr>
        <w:t>ج</w:t>
      </w:r>
      <w:r w:rsidRPr="00615BD7">
        <w:rPr>
          <w:sz w:val="28"/>
          <w:szCs w:val="28"/>
          <w:rtl/>
        </w:rPr>
        <w:t>لوبيتش، وإنما لفكرة الشراكة نفسها</w:t>
      </w:r>
      <w:r w:rsidRPr="00615BD7">
        <w:rPr>
          <w:sz w:val="28"/>
          <w:szCs w:val="28"/>
        </w:rPr>
        <w:t>.</w:t>
      </w:r>
    </w:p>
    <w:p w:rsidR="002E5C33" w:rsidRPr="00615BD7" w:rsidRDefault="002E5C33" w:rsidP="00615BD7">
      <w:pPr>
        <w:pStyle w:val="Heading1"/>
        <w:jc w:val="both"/>
        <w:rPr>
          <w:rFonts w:asciiTheme="minorBidi" w:hAnsiTheme="minorBidi" w:cstheme="minorBidi"/>
          <w:b/>
          <w:bCs/>
          <w:sz w:val="28"/>
          <w:szCs w:val="28"/>
        </w:rPr>
      </w:pPr>
      <w:r w:rsidRPr="00615BD7">
        <w:rPr>
          <w:rFonts w:asciiTheme="minorBidi" w:hAnsiTheme="minorBidi" w:cstheme="minorBidi"/>
          <w:b/>
          <w:bCs/>
          <w:sz w:val="28"/>
          <w:szCs w:val="28"/>
          <w:rtl/>
        </w:rPr>
        <w:t xml:space="preserve">التأثير المحتمل على مفهوم </w:t>
      </w:r>
      <w:r w:rsidR="00615BD7">
        <w:rPr>
          <w:rFonts w:asciiTheme="minorBidi" w:hAnsiTheme="minorBidi" w:cstheme="minorBidi" w:hint="cs"/>
          <w:b/>
          <w:bCs/>
          <w:sz w:val="28"/>
          <w:szCs w:val="28"/>
          <w:rtl/>
        </w:rPr>
        <w:t>"</w:t>
      </w:r>
      <w:r w:rsidRPr="00615BD7">
        <w:rPr>
          <w:rFonts w:asciiTheme="minorBidi" w:hAnsiTheme="minorBidi" w:cstheme="minorBidi"/>
          <w:b/>
          <w:bCs/>
          <w:sz w:val="28"/>
          <w:szCs w:val="28"/>
          <w:rtl/>
        </w:rPr>
        <w:t>الدولة اليهودية</w:t>
      </w:r>
      <w:r w:rsidR="00615BD7">
        <w:rPr>
          <w:rFonts w:asciiTheme="minorBidi" w:hAnsiTheme="minorBidi" w:cstheme="minorBidi" w:hint="cs"/>
          <w:b/>
          <w:bCs/>
          <w:sz w:val="28"/>
          <w:szCs w:val="28"/>
          <w:rtl/>
        </w:rPr>
        <w:t>"</w:t>
      </w:r>
    </w:p>
    <w:p w:rsidR="002E5C33" w:rsidRPr="00637BFE" w:rsidRDefault="002E5C33" w:rsidP="006D781E">
      <w:pPr>
        <w:pStyle w:val="NormalWeb"/>
        <w:bidi/>
        <w:spacing w:before="0" w:beforeAutospacing="0" w:after="0" w:afterAutospacing="0"/>
        <w:ind w:firstLine="284"/>
        <w:jc w:val="both"/>
        <w:rPr>
          <w:sz w:val="28"/>
          <w:szCs w:val="28"/>
        </w:rPr>
      </w:pPr>
      <w:r w:rsidRPr="00637BFE">
        <w:rPr>
          <w:sz w:val="28"/>
          <w:szCs w:val="28"/>
          <w:rtl/>
        </w:rPr>
        <w:t>هذه هي النقطة الأكثر حساسية</w:t>
      </w:r>
      <w:r w:rsidR="00637BFE">
        <w:rPr>
          <w:sz w:val="28"/>
          <w:szCs w:val="28"/>
        </w:rPr>
        <w:t>.</w:t>
      </w:r>
      <w:r w:rsidR="00637BFE">
        <w:rPr>
          <w:rFonts w:hint="cs"/>
          <w:sz w:val="28"/>
          <w:szCs w:val="28"/>
          <w:rtl/>
          <w:lang w:bidi="ar-EG"/>
        </w:rPr>
        <w:t xml:space="preserve"> </w:t>
      </w:r>
      <w:r w:rsidRPr="00637BFE">
        <w:rPr>
          <w:sz w:val="28"/>
          <w:szCs w:val="28"/>
          <w:rtl/>
        </w:rPr>
        <w:t>عباس لا يقول إنه يريد إلغاء الطابع اليهودي للدولة</w:t>
      </w:r>
      <w:r w:rsidR="00637BFE">
        <w:rPr>
          <w:rFonts w:hint="cs"/>
          <w:sz w:val="28"/>
          <w:szCs w:val="28"/>
          <w:rtl/>
        </w:rPr>
        <w:t xml:space="preserve">، </w:t>
      </w:r>
      <w:r w:rsidR="00637BFE">
        <w:rPr>
          <w:sz w:val="28"/>
          <w:szCs w:val="28"/>
          <w:rtl/>
        </w:rPr>
        <w:t>وسي</w:t>
      </w:r>
      <w:r w:rsidR="00637BFE">
        <w:rPr>
          <w:rFonts w:hint="cs"/>
          <w:sz w:val="28"/>
          <w:szCs w:val="28"/>
          <w:rtl/>
        </w:rPr>
        <w:t>ج</w:t>
      </w:r>
      <w:r w:rsidRPr="00637BFE">
        <w:rPr>
          <w:sz w:val="28"/>
          <w:szCs w:val="28"/>
          <w:rtl/>
        </w:rPr>
        <w:t>لوبيتش لا يقول إنه يريد التخلي عن الصهيونية</w:t>
      </w:r>
      <w:r w:rsidR="00637BFE">
        <w:rPr>
          <w:sz w:val="28"/>
          <w:szCs w:val="28"/>
        </w:rPr>
        <w:t>.</w:t>
      </w:r>
      <w:r w:rsidR="00637BFE">
        <w:rPr>
          <w:rFonts w:hint="cs"/>
          <w:sz w:val="28"/>
          <w:szCs w:val="28"/>
          <w:rtl/>
          <w:lang w:bidi="ar-EG"/>
        </w:rPr>
        <w:t xml:space="preserve"> </w:t>
      </w:r>
      <w:r w:rsidRPr="00637BFE">
        <w:rPr>
          <w:sz w:val="28"/>
          <w:szCs w:val="28"/>
          <w:rtl/>
        </w:rPr>
        <w:t>وبالتالي فإن المشروع لا يقوم على تغيير تعريف إسرائيل من دولة يهودية إلى دولة ثنائية القومية</w:t>
      </w:r>
      <w:r w:rsidR="00637BFE">
        <w:rPr>
          <w:rFonts w:hint="cs"/>
          <w:sz w:val="28"/>
          <w:szCs w:val="28"/>
          <w:rtl/>
        </w:rPr>
        <w:t xml:space="preserve">، </w:t>
      </w:r>
      <w:r w:rsidRPr="00637BFE">
        <w:rPr>
          <w:sz w:val="28"/>
          <w:szCs w:val="28"/>
          <w:rtl/>
        </w:rPr>
        <w:t>بل يقوم، في جوهره، على سؤال مختلف</w:t>
      </w:r>
      <w:r w:rsidR="00637BFE">
        <w:rPr>
          <w:sz w:val="28"/>
          <w:szCs w:val="28"/>
        </w:rPr>
        <w:t>:</w:t>
      </w:r>
      <w:r w:rsidR="00637BFE">
        <w:rPr>
          <w:rFonts w:hint="cs"/>
          <w:sz w:val="28"/>
          <w:szCs w:val="28"/>
          <w:rtl/>
          <w:lang w:bidi="ar-EG"/>
        </w:rPr>
        <w:t xml:space="preserve"> </w:t>
      </w:r>
      <w:r w:rsidRPr="00637BFE">
        <w:rPr>
          <w:sz w:val="28"/>
          <w:szCs w:val="28"/>
          <w:rtl/>
        </w:rPr>
        <w:t xml:space="preserve">هل تستطيع الدولة اليهودية أن تكون يهودية وفي الوقت نفسه أكثر مساواة وشراكة سياسية مع مواطنيها </w:t>
      </w:r>
      <w:r w:rsidR="00637BFE">
        <w:rPr>
          <w:rFonts w:hint="cs"/>
          <w:sz w:val="28"/>
          <w:szCs w:val="28"/>
          <w:rtl/>
        </w:rPr>
        <w:t xml:space="preserve">من </w:t>
      </w:r>
      <w:r w:rsidR="00637BFE">
        <w:rPr>
          <w:rFonts w:asciiTheme="minorBidi" w:hAnsiTheme="minorBidi" w:cstheme="minorBidi"/>
          <w:sz w:val="28"/>
          <w:szCs w:val="28"/>
          <w:rtl/>
        </w:rPr>
        <w:t>فلسطين</w:t>
      </w:r>
      <w:r w:rsidR="00637BFE" w:rsidRPr="00E25A7F">
        <w:rPr>
          <w:rFonts w:asciiTheme="minorBidi" w:hAnsiTheme="minorBidi" w:cstheme="minorBidi"/>
          <w:sz w:val="28"/>
          <w:szCs w:val="28"/>
          <w:rtl/>
        </w:rPr>
        <w:t>ي</w:t>
      </w:r>
      <w:r w:rsidR="00637BFE">
        <w:rPr>
          <w:rFonts w:asciiTheme="minorBidi" w:hAnsiTheme="minorBidi" w:cstheme="minorBidi" w:hint="cs"/>
          <w:sz w:val="28"/>
          <w:szCs w:val="28"/>
          <w:rtl/>
        </w:rPr>
        <w:t xml:space="preserve">ي </w:t>
      </w:r>
      <w:r w:rsidR="00637BFE" w:rsidRPr="00E25A7F">
        <w:rPr>
          <w:rFonts w:asciiTheme="minorBidi" w:hAnsiTheme="minorBidi" w:cstheme="minorBidi"/>
          <w:sz w:val="28"/>
          <w:szCs w:val="28"/>
          <w:rtl/>
        </w:rPr>
        <w:t>الداخل</w:t>
      </w:r>
      <w:r w:rsidRPr="00637BFE">
        <w:rPr>
          <w:sz w:val="28"/>
          <w:szCs w:val="28"/>
          <w:rtl/>
        </w:rPr>
        <w:t>؟</w:t>
      </w:r>
      <w:r w:rsidR="00637BFE">
        <w:rPr>
          <w:rFonts w:hint="cs"/>
          <w:sz w:val="28"/>
          <w:szCs w:val="28"/>
          <w:rtl/>
        </w:rPr>
        <w:t xml:space="preserve"> </w:t>
      </w:r>
      <w:r w:rsidRPr="00637BFE">
        <w:rPr>
          <w:sz w:val="28"/>
          <w:szCs w:val="28"/>
          <w:rtl/>
        </w:rPr>
        <w:t xml:space="preserve">إذا كانت الإجابة </w:t>
      </w:r>
      <w:r w:rsidR="00637BFE">
        <w:rPr>
          <w:sz w:val="28"/>
          <w:szCs w:val="28"/>
          <w:rtl/>
        </w:rPr>
        <w:t>نعم، فإن عباس وسي</w:t>
      </w:r>
      <w:r w:rsidR="00637BFE">
        <w:rPr>
          <w:rFonts w:hint="cs"/>
          <w:sz w:val="28"/>
          <w:szCs w:val="28"/>
          <w:rtl/>
        </w:rPr>
        <w:t>ج</w:t>
      </w:r>
      <w:r w:rsidRPr="00637BFE">
        <w:rPr>
          <w:sz w:val="28"/>
          <w:szCs w:val="28"/>
          <w:rtl/>
        </w:rPr>
        <w:t>لوبيتش يقدمان نموذجاً يمكن أن يخفف أحد أكبر التناقضات البنيوية في النظام الإسرائيلي</w:t>
      </w:r>
      <w:r w:rsidRPr="00637BFE">
        <w:rPr>
          <w:sz w:val="28"/>
          <w:szCs w:val="28"/>
        </w:rPr>
        <w:t>.</w:t>
      </w:r>
      <w:r w:rsidR="006D781E">
        <w:rPr>
          <w:rFonts w:hint="cs"/>
          <w:sz w:val="28"/>
          <w:szCs w:val="28"/>
          <w:rtl/>
          <w:lang w:bidi="ar-EG"/>
        </w:rPr>
        <w:t xml:space="preserve"> </w:t>
      </w:r>
      <w:r w:rsidRPr="00637BFE">
        <w:rPr>
          <w:sz w:val="28"/>
          <w:szCs w:val="28"/>
          <w:rtl/>
        </w:rPr>
        <w:t>أما إذا كانت الإجابة لا، فإن تحالفهما سيظل استثناءً انتخابياً قصير العمر</w:t>
      </w:r>
      <w:r w:rsidRPr="00637BFE">
        <w:rPr>
          <w:sz w:val="28"/>
          <w:szCs w:val="28"/>
        </w:rPr>
        <w:t>.</w:t>
      </w:r>
    </w:p>
    <w:p w:rsidR="002E5C33" w:rsidRPr="006D781E" w:rsidRDefault="002E5C33" w:rsidP="002E5C33">
      <w:pPr>
        <w:pStyle w:val="Heading1"/>
        <w:jc w:val="both"/>
        <w:rPr>
          <w:rFonts w:asciiTheme="minorBidi" w:hAnsiTheme="minorBidi" w:cstheme="minorBidi"/>
          <w:b/>
          <w:bCs/>
          <w:sz w:val="28"/>
          <w:szCs w:val="28"/>
        </w:rPr>
      </w:pPr>
      <w:r w:rsidRPr="006D781E">
        <w:rPr>
          <w:rFonts w:asciiTheme="minorBidi" w:hAnsiTheme="minorBidi" w:cstheme="minorBidi"/>
          <w:b/>
          <w:bCs/>
          <w:sz w:val="28"/>
          <w:szCs w:val="28"/>
          <w:rtl/>
        </w:rPr>
        <w:lastRenderedPageBreak/>
        <w:t>هل يغيران الدولة فعلاً؟</w:t>
      </w:r>
    </w:p>
    <w:p w:rsidR="002E5C33" w:rsidRPr="006D781E" w:rsidRDefault="002E5C33" w:rsidP="006D781E">
      <w:pPr>
        <w:pStyle w:val="NormalWeb"/>
        <w:bidi/>
        <w:spacing w:before="0" w:beforeAutospacing="0" w:after="0" w:afterAutospacing="0"/>
        <w:ind w:firstLine="284"/>
        <w:jc w:val="both"/>
        <w:rPr>
          <w:sz w:val="28"/>
          <w:szCs w:val="28"/>
        </w:rPr>
      </w:pPr>
      <w:r w:rsidRPr="006D781E">
        <w:rPr>
          <w:sz w:val="28"/>
          <w:szCs w:val="28"/>
          <w:rtl/>
        </w:rPr>
        <w:t>الإجابة الاستشرافية الأقرب إلى الواقع هي</w:t>
      </w:r>
      <w:r w:rsidR="006D781E">
        <w:rPr>
          <w:sz w:val="28"/>
          <w:szCs w:val="28"/>
        </w:rPr>
        <w:t>:</w:t>
      </w:r>
      <w:r w:rsidR="006D781E">
        <w:rPr>
          <w:rFonts w:hint="cs"/>
          <w:sz w:val="28"/>
          <w:szCs w:val="28"/>
          <w:rtl/>
          <w:lang w:bidi="ar-EG"/>
        </w:rPr>
        <w:t xml:space="preserve"> </w:t>
      </w:r>
      <w:r w:rsidRPr="006D781E">
        <w:rPr>
          <w:sz w:val="28"/>
          <w:szCs w:val="28"/>
          <w:rtl/>
        </w:rPr>
        <w:t>لا، ليس الآن</w:t>
      </w:r>
      <w:r w:rsidR="006D781E">
        <w:rPr>
          <w:rFonts w:hint="cs"/>
          <w:sz w:val="28"/>
          <w:szCs w:val="28"/>
          <w:rtl/>
        </w:rPr>
        <w:t xml:space="preserve">، </w:t>
      </w:r>
      <w:r w:rsidRPr="006D781E">
        <w:rPr>
          <w:sz w:val="28"/>
          <w:szCs w:val="28"/>
          <w:rtl/>
        </w:rPr>
        <w:t>لكن يمكنهما تغيير قواعد اللعبة التي يمكن أن تغير الدولة لاحقاً</w:t>
      </w:r>
      <w:r w:rsidR="006D781E">
        <w:rPr>
          <w:sz w:val="28"/>
          <w:szCs w:val="28"/>
        </w:rPr>
        <w:t>.</w:t>
      </w:r>
      <w:r w:rsidR="006D781E">
        <w:rPr>
          <w:rFonts w:hint="cs"/>
          <w:sz w:val="28"/>
          <w:szCs w:val="28"/>
          <w:rtl/>
          <w:lang w:bidi="ar-EG"/>
        </w:rPr>
        <w:t xml:space="preserve"> </w:t>
      </w:r>
      <w:r w:rsidRPr="006D781E">
        <w:rPr>
          <w:sz w:val="28"/>
          <w:szCs w:val="28"/>
          <w:rtl/>
        </w:rPr>
        <w:t>وهذا فرق مهم</w:t>
      </w:r>
      <w:r w:rsidR="006D781E">
        <w:rPr>
          <w:sz w:val="28"/>
          <w:szCs w:val="28"/>
        </w:rPr>
        <w:t>.</w:t>
      </w:r>
      <w:r w:rsidR="006D781E">
        <w:rPr>
          <w:rFonts w:hint="cs"/>
          <w:sz w:val="28"/>
          <w:szCs w:val="28"/>
          <w:rtl/>
          <w:lang w:bidi="ar-EG"/>
        </w:rPr>
        <w:t xml:space="preserve"> </w:t>
      </w:r>
      <w:r w:rsidR="006D781E">
        <w:rPr>
          <w:sz w:val="28"/>
          <w:szCs w:val="28"/>
          <w:rtl/>
        </w:rPr>
        <w:t>فسي</w:t>
      </w:r>
      <w:r w:rsidR="006D781E">
        <w:rPr>
          <w:rFonts w:hint="cs"/>
          <w:sz w:val="28"/>
          <w:szCs w:val="28"/>
          <w:rtl/>
        </w:rPr>
        <w:t>ج</w:t>
      </w:r>
      <w:r w:rsidRPr="006D781E">
        <w:rPr>
          <w:sz w:val="28"/>
          <w:szCs w:val="28"/>
          <w:rtl/>
        </w:rPr>
        <w:t xml:space="preserve">لوبيتش لن يغير بنية إسرائيل الدستورية من مقعده الثاني في قائمة </w:t>
      </w:r>
      <w:r w:rsidR="006D781E">
        <w:rPr>
          <w:rFonts w:hint="cs"/>
          <w:sz w:val="28"/>
          <w:szCs w:val="28"/>
          <w:rtl/>
        </w:rPr>
        <w:t xml:space="preserve">تمثل </w:t>
      </w:r>
      <w:r w:rsidR="006D781E">
        <w:rPr>
          <w:rFonts w:asciiTheme="minorBidi" w:hAnsiTheme="minorBidi" w:cstheme="minorBidi"/>
          <w:sz w:val="28"/>
          <w:szCs w:val="28"/>
          <w:rtl/>
        </w:rPr>
        <w:t>فلسطين</w:t>
      </w:r>
      <w:r w:rsidR="006D781E">
        <w:rPr>
          <w:rFonts w:asciiTheme="minorBidi" w:hAnsiTheme="minorBidi" w:cstheme="minorBidi" w:hint="cs"/>
          <w:sz w:val="28"/>
          <w:szCs w:val="28"/>
          <w:rtl/>
        </w:rPr>
        <w:t>ي</w:t>
      </w:r>
      <w:r w:rsidR="006D781E" w:rsidRPr="00E25A7F">
        <w:rPr>
          <w:rFonts w:asciiTheme="minorBidi" w:hAnsiTheme="minorBidi" w:cstheme="minorBidi"/>
          <w:sz w:val="28"/>
          <w:szCs w:val="28"/>
          <w:rtl/>
        </w:rPr>
        <w:t>ي</w:t>
      </w:r>
      <w:r w:rsidR="006D781E">
        <w:rPr>
          <w:rFonts w:asciiTheme="minorBidi" w:hAnsiTheme="minorBidi" w:cstheme="minorBidi" w:hint="cs"/>
          <w:sz w:val="28"/>
          <w:szCs w:val="28"/>
          <w:rtl/>
        </w:rPr>
        <w:t xml:space="preserve"> </w:t>
      </w:r>
      <w:r w:rsidR="006D781E" w:rsidRPr="00E25A7F">
        <w:rPr>
          <w:rFonts w:asciiTheme="minorBidi" w:hAnsiTheme="minorBidi" w:cstheme="minorBidi"/>
          <w:sz w:val="28"/>
          <w:szCs w:val="28"/>
          <w:rtl/>
        </w:rPr>
        <w:t>الداخل</w:t>
      </w:r>
      <w:r w:rsidR="006D781E">
        <w:rPr>
          <w:sz w:val="28"/>
          <w:szCs w:val="28"/>
        </w:rPr>
        <w:t>.</w:t>
      </w:r>
      <w:r w:rsidR="006D781E">
        <w:rPr>
          <w:rFonts w:hint="cs"/>
          <w:sz w:val="28"/>
          <w:szCs w:val="28"/>
          <w:rtl/>
          <w:lang w:bidi="ar-EG"/>
        </w:rPr>
        <w:t xml:space="preserve"> </w:t>
      </w:r>
      <w:r w:rsidRPr="006D781E">
        <w:rPr>
          <w:sz w:val="28"/>
          <w:szCs w:val="28"/>
          <w:rtl/>
        </w:rPr>
        <w:t>وعباس لن يستطيع وحده إنهاء الانقسام اليهودي</w:t>
      </w:r>
      <w:r w:rsidR="006D781E">
        <w:rPr>
          <w:rFonts w:hint="cs"/>
          <w:sz w:val="28"/>
          <w:szCs w:val="28"/>
          <w:rtl/>
        </w:rPr>
        <w:t xml:space="preserve"> </w:t>
      </w:r>
      <w:r w:rsidRPr="006D781E">
        <w:rPr>
          <w:sz w:val="28"/>
          <w:szCs w:val="28"/>
          <w:rtl/>
        </w:rPr>
        <w:t>العربي</w:t>
      </w:r>
      <w:r w:rsidR="006D781E">
        <w:rPr>
          <w:sz w:val="28"/>
          <w:szCs w:val="28"/>
        </w:rPr>
        <w:t>.</w:t>
      </w:r>
      <w:r w:rsidR="006D781E">
        <w:rPr>
          <w:rFonts w:hint="cs"/>
          <w:sz w:val="28"/>
          <w:szCs w:val="28"/>
          <w:rtl/>
          <w:lang w:bidi="ar-EG"/>
        </w:rPr>
        <w:t xml:space="preserve"> </w:t>
      </w:r>
      <w:r w:rsidRPr="006D781E">
        <w:rPr>
          <w:sz w:val="28"/>
          <w:szCs w:val="28"/>
          <w:rtl/>
        </w:rPr>
        <w:t>لكن الاثنين يستطيعان تغيير سؤال سياسي أساسي</w:t>
      </w:r>
      <w:r w:rsidR="006D781E">
        <w:rPr>
          <w:sz w:val="28"/>
          <w:szCs w:val="28"/>
        </w:rPr>
        <w:t>:</w:t>
      </w:r>
      <w:r w:rsidR="006D781E">
        <w:rPr>
          <w:rFonts w:hint="cs"/>
          <w:sz w:val="28"/>
          <w:szCs w:val="28"/>
          <w:rtl/>
          <w:lang w:bidi="ar-EG"/>
        </w:rPr>
        <w:t xml:space="preserve"> </w:t>
      </w:r>
      <w:r w:rsidRPr="006D781E">
        <w:rPr>
          <w:sz w:val="28"/>
          <w:szCs w:val="28"/>
          <w:rtl/>
        </w:rPr>
        <w:t>من</w:t>
      </w:r>
      <w:r w:rsidR="006D781E">
        <w:rPr>
          <w:sz w:val="28"/>
          <w:szCs w:val="28"/>
        </w:rPr>
        <w:t>:</w:t>
      </w:r>
      <w:r w:rsidR="006D781E">
        <w:rPr>
          <w:rFonts w:hint="cs"/>
          <w:sz w:val="28"/>
          <w:szCs w:val="28"/>
          <w:rtl/>
          <w:lang w:bidi="ar-EG"/>
        </w:rPr>
        <w:t xml:space="preserve"> </w:t>
      </w:r>
      <w:r w:rsidRPr="006D781E">
        <w:rPr>
          <w:sz w:val="28"/>
          <w:szCs w:val="28"/>
          <w:rtl/>
        </w:rPr>
        <w:t xml:space="preserve">هل يمكن </w:t>
      </w:r>
      <w:r w:rsidR="006D781E">
        <w:rPr>
          <w:rFonts w:hint="cs"/>
          <w:sz w:val="28"/>
          <w:szCs w:val="28"/>
          <w:rtl/>
        </w:rPr>
        <w:t>ل</w:t>
      </w:r>
      <w:r w:rsidR="006D781E">
        <w:rPr>
          <w:rFonts w:asciiTheme="minorBidi" w:hAnsiTheme="minorBidi" w:cstheme="minorBidi"/>
          <w:sz w:val="28"/>
          <w:szCs w:val="28"/>
          <w:rtl/>
        </w:rPr>
        <w:t>فلسطين</w:t>
      </w:r>
      <w:r w:rsidR="006D781E">
        <w:rPr>
          <w:rFonts w:asciiTheme="minorBidi" w:hAnsiTheme="minorBidi" w:cstheme="minorBidi" w:hint="cs"/>
          <w:sz w:val="28"/>
          <w:szCs w:val="28"/>
          <w:rtl/>
        </w:rPr>
        <w:t>ي</w:t>
      </w:r>
      <w:r w:rsidR="006D781E" w:rsidRPr="00E25A7F">
        <w:rPr>
          <w:rFonts w:asciiTheme="minorBidi" w:hAnsiTheme="minorBidi" w:cstheme="minorBidi"/>
          <w:sz w:val="28"/>
          <w:szCs w:val="28"/>
          <w:rtl/>
        </w:rPr>
        <w:t>ي</w:t>
      </w:r>
      <w:r w:rsidR="006D781E">
        <w:rPr>
          <w:rFonts w:asciiTheme="minorBidi" w:hAnsiTheme="minorBidi" w:cstheme="minorBidi" w:hint="cs"/>
          <w:sz w:val="28"/>
          <w:szCs w:val="28"/>
          <w:rtl/>
        </w:rPr>
        <w:t xml:space="preserve"> </w:t>
      </w:r>
      <w:r w:rsidR="006D781E" w:rsidRPr="00E25A7F">
        <w:rPr>
          <w:rFonts w:asciiTheme="minorBidi" w:hAnsiTheme="minorBidi" w:cstheme="minorBidi"/>
          <w:sz w:val="28"/>
          <w:szCs w:val="28"/>
          <w:rtl/>
        </w:rPr>
        <w:t>الداخل</w:t>
      </w:r>
      <w:r w:rsidR="006D781E" w:rsidRPr="006D781E">
        <w:rPr>
          <w:sz w:val="28"/>
          <w:szCs w:val="28"/>
          <w:rtl/>
        </w:rPr>
        <w:t xml:space="preserve"> </w:t>
      </w:r>
      <w:r w:rsidRPr="006D781E">
        <w:rPr>
          <w:sz w:val="28"/>
          <w:szCs w:val="28"/>
          <w:rtl/>
        </w:rPr>
        <w:t>أن يشاركوا في الحكم؟</w:t>
      </w:r>
      <w:r w:rsidR="006D781E">
        <w:rPr>
          <w:rFonts w:hint="cs"/>
          <w:sz w:val="28"/>
          <w:szCs w:val="28"/>
          <w:rtl/>
          <w:lang w:bidi="ar-EG"/>
        </w:rPr>
        <w:t xml:space="preserve"> </w:t>
      </w:r>
      <w:r w:rsidRPr="006D781E">
        <w:rPr>
          <w:sz w:val="28"/>
          <w:szCs w:val="28"/>
          <w:rtl/>
        </w:rPr>
        <w:t>إلى</w:t>
      </w:r>
      <w:r w:rsidR="006D781E">
        <w:rPr>
          <w:sz w:val="28"/>
          <w:szCs w:val="28"/>
        </w:rPr>
        <w:t>:</w:t>
      </w:r>
      <w:r w:rsidR="006D781E">
        <w:rPr>
          <w:rFonts w:hint="cs"/>
          <w:sz w:val="28"/>
          <w:szCs w:val="28"/>
          <w:rtl/>
          <w:lang w:bidi="ar-EG"/>
        </w:rPr>
        <w:t xml:space="preserve"> </w:t>
      </w:r>
      <w:r w:rsidRPr="006D781E">
        <w:rPr>
          <w:sz w:val="28"/>
          <w:szCs w:val="28"/>
          <w:rtl/>
        </w:rPr>
        <w:t xml:space="preserve">لماذا لا يمكن </w:t>
      </w:r>
      <w:r w:rsidR="006D781E">
        <w:rPr>
          <w:rFonts w:hint="cs"/>
          <w:sz w:val="28"/>
          <w:szCs w:val="28"/>
          <w:rtl/>
        </w:rPr>
        <w:t>ل</w:t>
      </w:r>
      <w:r w:rsidR="006D781E">
        <w:rPr>
          <w:rFonts w:asciiTheme="minorBidi" w:hAnsiTheme="minorBidi" w:cstheme="minorBidi"/>
          <w:sz w:val="28"/>
          <w:szCs w:val="28"/>
          <w:rtl/>
        </w:rPr>
        <w:t>فلسطين</w:t>
      </w:r>
      <w:r w:rsidR="006D781E">
        <w:rPr>
          <w:rFonts w:asciiTheme="minorBidi" w:hAnsiTheme="minorBidi" w:cstheme="minorBidi" w:hint="cs"/>
          <w:sz w:val="28"/>
          <w:szCs w:val="28"/>
          <w:rtl/>
        </w:rPr>
        <w:t>ي</w:t>
      </w:r>
      <w:r w:rsidR="006D781E" w:rsidRPr="00E25A7F">
        <w:rPr>
          <w:rFonts w:asciiTheme="minorBidi" w:hAnsiTheme="minorBidi" w:cstheme="minorBidi"/>
          <w:sz w:val="28"/>
          <w:szCs w:val="28"/>
          <w:rtl/>
        </w:rPr>
        <w:t>ي</w:t>
      </w:r>
      <w:r w:rsidR="006D781E">
        <w:rPr>
          <w:rFonts w:asciiTheme="minorBidi" w:hAnsiTheme="minorBidi" w:cstheme="minorBidi" w:hint="cs"/>
          <w:sz w:val="28"/>
          <w:szCs w:val="28"/>
          <w:rtl/>
        </w:rPr>
        <w:t xml:space="preserve"> </w:t>
      </w:r>
      <w:r w:rsidR="006D781E" w:rsidRPr="00E25A7F">
        <w:rPr>
          <w:rFonts w:asciiTheme="minorBidi" w:hAnsiTheme="minorBidi" w:cstheme="minorBidi"/>
          <w:sz w:val="28"/>
          <w:szCs w:val="28"/>
          <w:rtl/>
        </w:rPr>
        <w:t>الداخل</w:t>
      </w:r>
      <w:r w:rsidR="006D781E" w:rsidRPr="006D781E">
        <w:rPr>
          <w:sz w:val="28"/>
          <w:szCs w:val="28"/>
          <w:rtl/>
        </w:rPr>
        <w:t xml:space="preserve"> </w:t>
      </w:r>
      <w:r w:rsidRPr="006D781E">
        <w:rPr>
          <w:sz w:val="28"/>
          <w:szCs w:val="28"/>
          <w:rtl/>
        </w:rPr>
        <w:t>واليهود أن يكونوا شركاء أصلاً؟</w:t>
      </w:r>
      <w:r w:rsidR="006D781E">
        <w:rPr>
          <w:rFonts w:hint="cs"/>
          <w:sz w:val="28"/>
          <w:szCs w:val="28"/>
          <w:rtl/>
        </w:rPr>
        <w:t xml:space="preserve"> </w:t>
      </w:r>
      <w:r w:rsidRPr="006D781E">
        <w:rPr>
          <w:sz w:val="28"/>
          <w:szCs w:val="28"/>
          <w:rtl/>
        </w:rPr>
        <w:t>إذا أصبح السؤال الثاني طبيعياً لدى جزء متزايد من الإسرائيليين، فإن التغيير قد بدأ بالفعل</w:t>
      </w:r>
      <w:r w:rsidRPr="006D781E">
        <w:rPr>
          <w:sz w:val="28"/>
          <w:szCs w:val="28"/>
        </w:rPr>
        <w:t>.</w:t>
      </w:r>
    </w:p>
    <w:p w:rsidR="002E5C33" w:rsidRPr="006D781E" w:rsidRDefault="006D781E" w:rsidP="006D781E">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الأفق الأبعد</w:t>
      </w:r>
      <w:r>
        <w:rPr>
          <w:rFonts w:asciiTheme="minorBidi" w:hAnsiTheme="minorBidi" w:cstheme="minorBidi" w:hint="cs"/>
          <w:b/>
          <w:bCs/>
          <w:sz w:val="28"/>
          <w:szCs w:val="28"/>
          <w:rtl/>
        </w:rPr>
        <w:t xml:space="preserve">.. </w:t>
      </w:r>
      <w:r w:rsidR="002E5C33" w:rsidRPr="006D781E">
        <w:rPr>
          <w:rFonts w:asciiTheme="minorBidi" w:hAnsiTheme="minorBidi" w:cstheme="minorBidi"/>
          <w:b/>
          <w:bCs/>
          <w:sz w:val="28"/>
          <w:szCs w:val="28"/>
          <w:rtl/>
        </w:rPr>
        <w:t xml:space="preserve">من </w:t>
      </w:r>
      <w:r>
        <w:rPr>
          <w:rFonts w:asciiTheme="minorBidi" w:hAnsiTheme="minorBidi" w:cstheme="minorBidi" w:hint="cs"/>
          <w:b/>
          <w:bCs/>
          <w:sz w:val="28"/>
          <w:szCs w:val="28"/>
          <w:rtl/>
        </w:rPr>
        <w:t>"</w:t>
      </w:r>
      <w:r w:rsidR="002E5C33" w:rsidRPr="006D781E">
        <w:rPr>
          <w:rFonts w:asciiTheme="minorBidi" w:hAnsiTheme="minorBidi" w:cstheme="minorBidi"/>
          <w:b/>
          <w:bCs/>
          <w:sz w:val="28"/>
          <w:szCs w:val="28"/>
          <w:rtl/>
        </w:rPr>
        <w:t>الاندماج</w:t>
      </w:r>
      <w:r>
        <w:rPr>
          <w:rFonts w:asciiTheme="minorBidi" w:hAnsiTheme="minorBidi" w:cstheme="minorBidi" w:hint="cs"/>
          <w:b/>
          <w:bCs/>
          <w:sz w:val="28"/>
          <w:szCs w:val="28"/>
          <w:rtl/>
        </w:rPr>
        <w:t>"</w:t>
      </w:r>
      <w:r w:rsidR="002E5C33" w:rsidRPr="006D781E">
        <w:rPr>
          <w:rFonts w:asciiTheme="minorBidi" w:hAnsiTheme="minorBidi" w:cstheme="minorBidi"/>
          <w:b/>
          <w:bCs/>
          <w:sz w:val="28"/>
          <w:szCs w:val="28"/>
          <w:rtl/>
        </w:rPr>
        <w:t xml:space="preserve"> إلى </w:t>
      </w:r>
      <w:r>
        <w:rPr>
          <w:rFonts w:asciiTheme="minorBidi" w:hAnsiTheme="minorBidi" w:cstheme="minorBidi" w:hint="cs"/>
          <w:b/>
          <w:bCs/>
          <w:sz w:val="28"/>
          <w:szCs w:val="28"/>
          <w:rtl/>
        </w:rPr>
        <w:t>"</w:t>
      </w:r>
      <w:r w:rsidR="002E5C33" w:rsidRPr="006D781E">
        <w:rPr>
          <w:rFonts w:asciiTheme="minorBidi" w:hAnsiTheme="minorBidi" w:cstheme="minorBidi"/>
          <w:b/>
          <w:bCs/>
          <w:sz w:val="28"/>
          <w:szCs w:val="28"/>
          <w:rtl/>
        </w:rPr>
        <w:t>التشارك</w:t>
      </w:r>
      <w:r>
        <w:rPr>
          <w:rFonts w:asciiTheme="minorBidi" w:hAnsiTheme="minorBidi" w:cstheme="minorBidi" w:hint="cs"/>
          <w:b/>
          <w:bCs/>
          <w:sz w:val="28"/>
          <w:szCs w:val="28"/>
          <w:rtl/>
        </w:rPr>
        <w:t>"</w:t>
      </w:r>
    </w:p>
    <w:p w:rsidR="002E5C33" w:rsidRPr="006D781E" w:rsidRDefault="002E5C33" w:rsidP="006D781E">
      <w:pPr>
        <w:pStyle w:val="NormalWeb"/>
        <w:bidi/>
        <w:spacing w:before="0" w:beforeAutospacing="0" w:after="0" w:afterAutospacing="0"/>
        <w:ind w:firstLine="284"/>
        <w:jc w:val="both"/>
        <w:rPr>
          <w:sz w:val="28"/>
          <w:szCs w:val="28"/>
        </w:rPr>
      </w:pPr>
      <w:r w:rsidRPr="006D781E">
        <w:rPr>
          <w:sz w:val="28"/>
          <w:szCs w:val="28"/>
          <w:rtl/>
        </w:rPr>
        <w:t>هناك ثلاثة نماذج محتمل</w:t>
      </w:r>
      <w:r w:rsidR="006D781E">
        <w:rPr>
          <w:sz w:val="28"/>
          <w:szCs w:val="28"/>
          <w:rtl/>
        </w:rPr>
        <w:t>ة لمستقبل العلاقة بين اليهود وا</w:t>
      </w:r>
      <w:r w:rsidR="006D781E">
        <w:rPr>
          <w:rFonts w:hint="cs"/>
          <w:sz w:val="28"/>
          <w:szCs w:val="28"/>
          <w:rtl/>
        </w:rPr>
        <w:t>لفلسطينيين</w:t>
      </w:r>
      <w:r w:rsidRPr="006D781E">
        <w:rPr>
          <w:sz w:val="28"/>
          <w:szCs w:val="28"/>
          <w:rtl/>
        </w:rPr>
        <w:t xml:space="preserve"> داخل إسرائيل</w:t>
      </w:r>
      <w:r w:rsidRPr="006D781E">
        <w:rPr>
          <w:sz w:val="28"/>
          <w:szCs w:val="28"/>
        </w:rPr>
        <w:t>:</w:t>
      </w:r>
    </w:p>
    <w:p w:rsidR="002E5C33" w:rsidRPr="002E5C33" w:rsidRDefault="002E5C33" w:rsidP="006D781E">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tl/>
        </w:rPr>
        <w:t>النموذج الأول</w:t>
      </w:r>
      <w:r w:rsidR="006D781E">
        <w:rPr>
          <w:rFonts w:asciiTheme="minorBidi" w:hAnsiTheme="minorBidi" w:cstheme="minorBidi" w:hint="cs"/>
          <w:sz w:val="28"/>
          <w:szCs w:val="28"/>
          <w:rtl/>
        </w:rPr>
        <w:t>..</w:t>
      </w:r>
      <w:r w:rsidRPr="002E5C33">
        <w:rPr>
          <w:rFonts w:asciiTheme="minorBidi" w:hAnsiTheme="minorBidi" w:cstheme="minorBidi"/>
          <w:sz w:val="28"/>
          <w:szCs w:val="28"/>
          <w:rtl/>
        </w:rPr>
        <w:t xml:space="preserve"> الفصل</w:t>
      </w:r>
      <w:r w:rsidR="006D781E">
        <w:rPr>
          <w:rFonts w:asciiTheme="minorBidi" w:hAnsiTheme="minorBidi" w:cstheme="minorBidi" w:hint="cs"/>
          <w:sz w:val="28"/>
          <w:szCs w:val="28"/>
          <w:rtl/>
        </w:rPr>
        <w:t xml:space="preserve">: </w:t>
      </w:r>
      <w:r w:rsidRPr="006D781E">
        <w:rPr>
          <w:rFonts w:asciiTheme="minorBidi" w:hAnsiTheme="minorBidi" w:cstheme="minorBidi"/>
          <w:b w:val="0"/>
          <w:bCs w:val="0"/>
          <w:sz w:val="28"/>
          <w:szCs w:val="28"/>
          <w:rtl/>
        </w:rPr>
        <w:t>كل جماعة تنتخب ممثليها، وتعيش إلى جانب الأخرى</w:t>
      </w:r>
      <w:r w:rsidRPr="006D781E">
        <w:rPr>
          <w:rFonts w:asciiTheme="minorBidi" w:hAnsiTheme="minorBidi" w:cstheme="minorBidi"/>
          <w:b w:val="0"/>
          <w:bCs w:val="0"/>
          <w:sz w:val="28"/>
          <w:szCs w:val="28"/>
        </w:rPr>
        <w:t>.</w:t>
      </w:r>
    </w:p>
    <w:p w:rsidR="002E5C33" w:rsidRPr="006D781E" w:rsidRDefault="002E5C33" w:rsidP="006D781E">
      <w:pPr>
        <w:pStyle w:val="Heading3"/>
        <w:spacing w:line="240" w:lineRule="auto"/>
        <w:ind w:left="284" w:hanging="284"/>
        <w:jc w:val="both"/>
        <w:rPr>
          <w:rFonts w:asciiTheme="minorBidi" w:hAnsiTheme="minorBidi" w:cstheme="minorBidi"/>
          <w:b w:val="0"/>
          <w:bCs w:val="0"/>
          <w:sz w:val="28"/>
          <w:szCs w:val="28"/>
        </w:rPr>
      </w:pPr>
      <w:r w:rsidRPr="002E5C33">
        <w:rPr>
          <w:rFonts w:asciiTheme="minorBidi" w:hAnsiTheme="minorBidi" w:cstheme="minorBidi"/>
          <w:sz w:val="28"/>
          <w:szCs w:val="28"/>
          <w:rtl/>
        </w:rPr>
        <w:t>النموذج الثاني</w:t>
      </w:r>
      <w:r w:rsidR="006D781E">
        <w:rPr>
          <w:rFonts w:asciiTheme="minorBidi" w:hAnsiTheme="minorBidi" w:cstheme="minorBidi" w:hint="cs"/>
          <w:sz w:val="28"/>
          <w:szCs w:val="28"/>
          <w:rtl/>
        </w:rPr>
        <w:t>..</w:t>
      </w:r>
      <w:r w:rsidRPr="002E5C33">
        <w:rPr>
          <w:rFonts w:asciiTheme="minorBidi" w:hAnsiTheme="minorBidi" w:cstheme="minorBidi"/>
          <w:sz w:val="28"/>
          <w:szCs w:val="28"/>
          <w:rtl/>
        </w:rPr>
        <w:t xml:space="preserve"> الاندماج</w:t>
      </w:r>
      <w:r w:rsidR="006D781E">
        <w:rPr>
          <w:rFonts w:asciiTheme="minorBidi" w:hAnsiTheme="minorBidi" w:cstheme="minorBidi" w:hint="cs"/>
          <w:sz w:val="28"/>
          <w:szCs w:val="28"/>
          <w:rtl/>
        </w:rPr>
        <w:t xml:space="preserve">: </w:t>
      </w:r>
      <w:r w:rsidRPr="006D781E">
        <w:rPr>
          <w:rFonts w:asciiTheme="minorBidi" w:hAnsiTheme="minorBidi" w:cstheme="minorBidi"/>
          <w:b w:val="0"/>
          <w:bCs w:val="0"/>
          <w:sz w:val="28"/>
          <w:szCs w:val="28"/>
          <w:rtl/>
        </w:rPr>
        <w:t xml:space="preserve">تدخل الأقلية </w:t>
      </w:r>
      <w:r w:rsidR="006D781E" w:rsidRPr="006D781E">
        <w:rPr>
          <w:rFonts w:asciiTheme="minorBidi" w:hAnsiTheme="minorBidi" w:cstheme="minorBidi" w:hint="cs"/>
          <w:b w:val="0"/>
          <w:bCs w:val="0"/>
          <w:sz w:val="28"/>
          <w:szCs w:val="28"/>
          <w:rtl/>
        </w:rPr>
        <w:t>الفلسطينية في الداخل</w:t>
      </w:r>
      <w:r w:rsidRPr="006D781E">
        <w:rPr>
          <w:rFonts w:asciiTheme="minorBidi" w:hAnsiTheme="minorBidi" w:cstheme="minorBidi"/>
          <w:b w:val="0"/>
          <w:bCs w:val="0"/>
          <w:sz w:val="28"/>
          <w:szCs w:val="28"/>
          <w:rtl/>
        </w:rPr>
        <w:t xml:space="preserve"> تدريجياً في مؤسسات الدولة التي تحددها الأغلبية اليهودية</w:t>
      </w:r>
      <w:r w:rsidRPr="006D781E">
        <w:rPr>
          <w:rFonts w:asciiTheme="minorBidi" w:hAnsiTheme="minorBidi" w:cstheme="minorBidi"/>
          <w:b w:val="0"/>
          <w:bCs w:val="0"/>
          <w:sz w:val="28"/>
          <w:szCs w:val="28"/>
        </w:rPr>
        <w:t>.</w:t>
      </w:r>
    </w:p>
    <w:p w:rsidR="002E5C33" w:rsidRPr="006D781E" w:rsidRDefault="002E5C33" w:rsidP="006D781E">
      <w:pPr>
        <w:pStyle w:val="Heading3"/>
        <w:spacing w:line="240" w:lineRule="auto"/>
        <w:ind w:left="284" w:hanging="284"/>
        <w:jc w:val="both"/>
        <w:rPr>
          <w:rFonts w:asciiTheme="minorBidi" w:hAnsiTheme="minorBidi" w:cstheme="minorBidi"/>
          <w:b w:val="0"/>
          <w:bCs w:val="0"/>
          <w:sz w:val="28"/>
          <w:szCs w:val="28"/>
        </w:rPr>
      </w:pPr>
      <w:r w:rsidRPr="002E5C33">
        <w:rPr>
          <w:rFonts w:asciiTheme="minorBidi" w:hAnsiTheme="minorBidi" w:cstheme="minorBidi"/>
          <w:sz w:val="28"/>
          <w:szCs w:val="28"/>
          <w:rtl/>
        </w:rPr>
        <w:t>النموذج الثالث</w:t>
      </w:r>
      <w:r w:rsidR="006D781E">
        <w:rPr>
          <w:rFonts w:asciiTheme="minorBidi" w:hAnsiTheme="minorBidi" w:cstheme="minorBidi" w:hint="cs"/>
          <w:sz w:val="28"/>
          <w:szCs w:val="28"/>
          <w:rtl/>
        </w:rPr>
        <w:t>..</w:t>
      </w:r>
      <w:r w:rsidRPr="002E5C33">
        <w:rPr>
          <w:rFonts w:asciiTheme="minorBidi" w:hAnsiTheme="minorBidi" w:cstheme="minorBidi"/>
          <w:sz w:val="28"/>
          <w:szCs w:val="28"/>
          <w:rtl/>
        </w:rPr>
        <w:t xml:space="preserve"> التشارك</w:t>
      </w:r>
      <w:r w:rsidR="006D781E">
        <w:rPr>
          <w:rFonts w:asciiTheme="minorBidi" w:hAnsiTheme="minorBidi" w:cstheme="minorBidi" w:hint="cs"/>
          <w:sz w:val="28"/>
          <w:szCs w:val="28"/>
          <w:rtl/>
        </w:rPr>
        <w:t xml:space="preserve">: </w:t>
      </w:r>
      <w:r w:rsidRPr="006D781E">
        <w:rPr>
          <w:rFonts w:asciiTheme="minorBidi" w:hAnsiTheme="minorBidi" w:cstheme="minorBidi"/>
          <w:b w:val="0"/>
          <w:bCs w:val="0"/>
          <w:sz w:val="28"/>
          <w:szCs w:val="28"/>
          <w:rtl/>
        </w:rPr>
        <w:t>لا تختفي الهويات، ولكن تتحول إلى مكونات متساوية في نظام سياسي يسمح بتشكيل تحالفات عبر خطوط الهوية</w:t>
      </w:r>
      <w:r w:rsidRPr="006D781E">
        <w:rPr>
          <w:rFonts w:asciiTheme="minorBidi" w:hAnsiTheme="minorBidi" w:cstheme="minorBidi"/>
          <w:b w:val="0"/>
          <w:bCs w:val="0"/>
          <w:sz w:val="28"/>
          <w:szCs w:val="28"/>
        </w:rPr>
        <w:t>.</w:t>
      </w:r>
      <w:r w:rsidR="006D781E" w:rsidRPr="006D781E">
        <w:rPr>
          <w:rFonts w:asciiTheme="minorBidi" w:hAnsiTheme="minorBidi" w:cstheme="minorBidi" w:hint="cs"/>
          <w:b w:val="0"/>
          <w:bCs w:val="0"/>
          <w:sz w:val="28"/>
          <w:szCs w:val="28"/>
          <w:rtl/>
          <w:lang w:bidi="ar-EG"/>
        </w:rPr>
        <w:t xml:space="preserve"> </w:t>
      </w:r>
      <w:r w:rsidRPr="006D781E">
        <w:rPr>
          <w:rFonts w:asciiTheme="minorBidi" w:hAnsiTheme="minorBidi" w:cstheme="minorBidi"/>
          <w:b w:val="0"/>
          <w:bCs w:val="0"/>
          <w:sz w:val="28"/>
          <w:szCs w:val="28"/>
          <w:rtl/>
        </w:rPr>
        <w:t>تحالف عباس</w:t>
      </w:r>
      <w:r w:rsidR="006D781E" w:rsidRPr="006D781E">
        <w:rPr>
          <w:rFonts w:asciiTheme="minorBidi" w:hAnsiTheme="minorBidi" w:cstheme="minorBidi" w:hint="cs"/>
          <w:b w:val="0"/>
          <w:bCs w:val="0"/>
          <w:sz w:val="28"/>
          <w:szCs w:val="28"/>
          <w:rtl/>
        </w:rPr>
        <w:t xml:space="preserve"> </w:t>
      </w:r>
      <w:r w:rsidR="006D781E" w:rsidRPr="006D781E">
        <w:rPr>
          <w:rFonts w:asciiTheme="minorBidi" w:hAnsiTheme="minorBidi" w:cstheme="minorBidi"/>
          <w:b w:val="0"/>
          <w:bCs w:val="0"/>
          <w:sz w:val="28"/>
          <w:szCs w:val="28"/>
          <w:rtl/>
        </w:rPr>
        <w:t>سي</w:t>
      </w:r>
      <w:r w:rsidR="006D781E" w:rsidRPr="006D781E">
        <w:rPr>
          <w:rFonts w:asciiTheme="minorBidi" w:hAnsiTheme="minorBidi" w:cstheme="minorBidi" w:hint="cs"/>
          <w:b w:val="0"/>
          <w:bCs w:val="0"/>
          <w:sz w:val="28"/>
          <w:szCs w:val="28"/>
          <w:rtl/>
        </w:rPr>
        <w:t>ج</w:t>
      </w:r>
      <w:r w:rsidRPr="006D781E">
        <w:rPr>
          <w:rFonts w:asciiTheme="minorBidi" w:hAnsiTheme="minorBidi" w:cstheme="minorBidi"/>
          <w:b w:val="0"/>
          <w:bCs w:val="0"/>
          <w:sz w:val="28"/>
          <w:szCs w:val="28"/>
          <w:rtl/>
        </w:rPr>
        <w:t>لوبيتش ينتمي إلى النموذج الثالث</w:t>
      </w:r>
      <w:r w:rsidR="006D781E" w:rsidRPr="006D781E">
        <w:rPr>
          <w:rFonts w:asciiTheme="minorBidi" w:hAnsiTheme="minorBidi" w:cstheme="minorBidi" w:hint="cs"/>
          <w:b w:val="0"/>
          <w:bCs w:val="0"/>
          <w:sz w:val="28"/>
          <w:szCs w:val="28"/>
          <w:rtl/>
        </w:rPr>
        <w:t xml:space="preserve">. </w:t>
      </w:r>
      <w:r w:rsidRPr="006D781E">
        <w:rPr>
          <w:rFonts w:asciiTheme="minorBidi" w:hAnsiTheme="minorBidi" w:cstheme="minorBidi"/>
          <w:b w:val="0"/>
          <w:bCs w:val="0"/>
          <w:sz w:val="28"/>
          <w:szCs w:val="28"/>
          <w:rtl/>
        </w:rPr>
        <w:t>وهذا تحديداً ما يجعله مهماً</w:t>
      </w:r>
      <w:r w:rsidR="006D781E" w:rsidRPr="006D781E">
        <w:rPr>
          <w:rFonts w:asciiTheme="minorBidi" w:hAnsiTheme="minorBidi" w:cstheme="minorBidi" w:hint="cs"/>
          <w:b w:val="0"/>
          <w:bCs w:val="0"/>
          <w:sz w:val="28"/>
          <w:szCs w:val="28"/>
          <w:rtl/>
        </w:rPr>
        <w:t xml:space="preserve">، </w:t>
      </w:r>
      <w:r w:rsidRPr="006D781E">
        <w:rPr>
          <w:rFonts w:asciiTheme="minorBidi" w:hAnsiTheme="minorBidi" w:cstheme="minorBidi"/>
          <w:b w:val="0"/>
          <w:bCs w:val="0"/>
          <w:sz w:val="28"/>
          <w:szCs w:val="28"/>
          <w:rtl/>
        </w:rPr>
        <w:t>فهما لا يحاولان أن يصبحا متشابهين</w:t>
      </w:r>
      <w:r w:rsidR="006D781E" w:rsidRPr="006D781E">
        <w:rPr>
          <w:rFonts w:asciiTheme="minorBidi" w:hAnsiTheme="minorBidi" w:cstheme="minorBidi" w:hint="cs"/>
          <w:b w:val="0"/>
          <w:bCs w:val="0"/>
          <w:sz w:val="28"/>
          <w:szCs w:val="28"/>
          <w:rtl/>
        </w:rPr>
        <w:t xml:space="preserve">، </w:t>
      </w:r>
      <w:r w:rsidRPr="006D781E">
        <w:rPr>
          <w:rFonts w:asciiTheme="minorBidi" w:hAnsiTheme="minorBidi" w:cstheme="minorBidi"/>
          <w:b w:val="0"/>
          <w:bCs w:val="0"/>
          <w:sz w:val="28"/>
          <w:szCs w:val="28"/>
          <w:rtl/>
        </w:rPr>
        <w:t xml:space="preserve">بل يحاولان أن يكونا مختلفين </w:t>
      </w:r>
      <w:r w:rsidRPr="006D781E">
        <w:rPr>
          <w:rStyle w:val="Strong"/>
          <w:rFonts w:asciiTheme="minorBidi" w:hAnsiTheme="minorBidi" w:cstheme="minorBidi"/>
          <w:sz w:val="28"/>
          <w:szCs w:val="28"/>
          <w:rtl/>
        </w:rPr>
        <w:t>ويعملان معاً</w:t>
      </w:r>
      <w:r w:rsidRPr="006D781E">
        <w:rPr>
          <w:rFonts w:asciiTheme="minorBidi" w:hAnsiTheme="minorBidi" w:cstheme="minorBidi"/>
          <w:b w:val="0"/>
          <w:bCs w:val="0"/>
          <w:sz w:val="28"/>
          <w:szCs w:val="28"/>
        </w:rPr>
        <w:t>.</w:t>
      </w:r>
      <w:r w:rsidR="006D781E" w:rsidRPr="006D781E">
        <w:rPr>
          <w:rFonts w:asciiTheme="minorBidi" w:hAnsiTheme="minorBidi" w:cstheme="minorBidi" w:hint="cs"/>
          <w:b w:val="0"/>
          <w:bCs w:val="0"/>
          <w:sz w:val="28"/>
          <w:szCs w:val="28"/>
          <w:rtl/>
          <w:lang w:bidi="ar-EG"/>
        </w:rPr>
        <w:t xml:space="preserve"> </w:t>
      </w:r>
      <w:r w:rsidRPr="006D781E">
        <w:rPr>
          <w:rFonts w:asciiTheme="minorBidi" w:hAnsiTheme="minorBidi" w:cstheme="minorBidi"/>
          <w:b w:val="0"/>
          <w:bCs w:val="0"/>
          <w:sz w:val="28"/>
          <w:szCs w:val="28"/>
          <w:rtl/>
        </w:rPr>
        <w:t>وهذا هو المعنى الأكثر عمقاً للشراكة</w:t>
      </w:r>
      <w:r w:rsidRPr="006D781E">
        <w:rPr>
          <w:rFonts w:asciiTheme="minorBidi" w:hAnsiTheme="minorBidi" w:cstheme="minorBidi"/>
          <w:b w:val="0"/>
          <w:bCs w:val="0"/>
          <w:sz w:val="28"/>
          <w:szCs w:val="28"/>
        </w:rPr>
        <w:t>.</w:t>
      </w:r>
    </w:p>
    <w:p w:rsidR="002E5C33" w:rsidRPr="006D781E" w:rsidRDefault="002E5C33" w:rsidP="002E5C33">
      <w:pPr>
        <w:pStyle w:val="Heading1"/>
        <w:jc w:val="both"/>
        <w:rPr>
          <w:rFonts w:asciiTheme="minorBidi" w:hAnsiTheme="minorBidi" w:cstheme="minorBidi"/>
          <w:b/>
          <w:bCs/>
          <w:sz w:val="28"/>
          <w:szCs w:val="28"/>
        </w:rPr>
      </w:pPr>
      <w:r w:rsidRPr="006D781E">
        <w:rPr>
          <w:rFonts w:asciiTheme="minorBidi" w:hAnsiTheme="minorBidi" w:cstheme="minorBidi"/>
          <w:b/>
          <w:bCs/>
          <w:sz w:val="28"/>
          <w:szCs w:val="28"/>
          <w:rtl/>
        </w:rPr>
        <w:t>الاستشراف حتى 2030</w:t>
      </w:r>
      <w:r w:rsidR="006D781E">
        <w:rPr>
          <w:rFonts w:asciiTheme="minorBidi" w:hAnsiTheme="minorBidi" w:cstheme="minorBidi" w:hint="cs"/>
          <w:b/>
          <w:bCs/>
          <w:sz w:val="28"/>
          <w:szCs w:val="28"/>
          <w:rtl/>
        </w:rPr>
        <w:t>م</w:t>
      </w:r>
    </w:p>
    <w:p w:rsidR="002E5C33" w:rsidRPr="006D781E" w:rsidRDefault="002E5C33" w:rsidP="006D781E">
      <w:pPr>
        <w:pStyle w:val="NormalWeb"/>
        <w:bidi/>
        <w:spacing w:before="0" w:beforeAutospacing="0" w:after="0" w:afterAutospacing="0"/>
        <w:ind w:firstLine="284"/>
        <w:jc w:val="both"/>
        <w:rPr>
          <w:sz w:val="28"/>
          <w:szCs w:val="28"/>
        </w:rPr>
      </w:pPr>
      <w:r w:rsidRPr="006D781E">
        <w:rPr>
          <w:sz w:val="28"/>
          <w:szCs w:val="28"/>
          <w:rtl/>
        </w:rPr>
        <w:t>إذا نجحت التجربة في الانتخابات المقبلة، يمكن تصور المسار الآتي</w:t>
      </w:r>
      <w:r w:rsidRPr="006D781E">
        <w:rPr>
          <w:sz w:val="28"/>
          <w:szCs w:val="28"/>
        </w:rPr>
        <w:t>:</w:t>
      </w:r>
    </w:p>
    <w:p w:rsidR="002E5C33" w:rsidRPr="002E5C33" w:rsidRDefault="002E5C33" w:rsidP="006D781E">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Pr>
        <w:t>2026</w:t>
      </w:r>
      <w:r w:rsidR="006D781E">
        <w:rPr>
          <w:rFonts w:asciiTheme="minorBidi" w:hAnsiTheme="minorBidi" w:cstheme="minorBidi" w:hint="cs"/>
          <w:sz w:val="28"/>
          <w:szCs w:val="28"/>
          <w:rtl/>
        </w:rPr>
        <w:t>م-</w:t>
      </w:r>
      <w:r w:rsidRPr="002E5C33">
        <w:rPr>
          <w:rFonts w:asciiTheme="minorBidi" w:hAnsiTheme="minorBidi" w:cstheme="minorBidi"/>
          <w:sz w:val="28"/>
          <w:szCs w:val="28"/>
        </w:rPr>
        <w:t>2027</w:t>
      </w:r>
      <w:r w:rsidR="006D781E">
        <w:rPr>
          <w:rFonts w:asciiTheme="minorBidi" w:hAnsiTheme="minorBidi" w:cstheme="minorBidi" w:hint="cs"/>
          <w:sz w:val="28"/>
          <w:szCs w:val="28"/>
          <w:rtl/>
        </w:rPr>
        <w:t>م</w:t>
      </w:r>
      <w:proofErr w:type="gramStart"/>
      <w:r w:rsidR="006D781E">
        <w:rPr>
          <w:rFonts w:asciiTheme="minorBidi" w:hAnsiTheme="minorBidi" w:cstheme="minorBidi" w:hint="cs"/>
          <w:sz w:val="28"/>
          <w:szCs w:val="28"/>
          <w:rtl/>
        </w:rPr>
        <w:t>..</w:t>
      </w:r>
      <w:proofErr w:type="gramEnd"/>
      <w:r w:rsidR="006D781E">
        <w:rPr>
          <w:rFonts w:asciiTheme="minorBidi" w:hAnsiTheme="minorBidi" w:cstheme="minorBidi" w:hint="cs"/>
          <w:sz w:val="28"/>
          <w:szCs w:val="28"/>
          <w:rtl/>
        </w:rPr>
        <w:t xml:space="preserve"> </w:t>
      </w:r>
      <w:r w:rsidRPr="002E5C33">
        <w:rPr>
          <w:rFonts w:asciiTheme="minorBidi" w:hAnsiTheme="minorBidi" w:cstheme="minorBidi"/>
          <w:sz w:val="28"/>
          <w:szCs w:val="28"/>
          <w:rtl/>
        </w:rPr>
        <w:t>مرحلة الاختبار</w:t>
      </w:r>
      <w:r w:rsidR="006D781E">
        <w:rPr>
          <w:rFonts w:asciiTheme="minorBidi" w:hAnsiTheme="minorBidi" w:cstheme="minorBidi" w:hint="cs"/>
          <w:sz w:val="28"/>
          <w:szCs w:val="28"/>
          <w:rtl/>
        </w:rPr>
        <w:t xml:space="preserve">: </w:t>
      </w:r>
      <w:r w:rsidRPr="006D781E">
        <w:rPr>
          <w:rFonts w:asciiTheme="minorBidi" w:hAnsiTheme="minorBidi" w:cstheme="minorBidi"/>
          <w:b w:val="0"/>
          <w:bCs w:val="0"/>
          <w:sz w:val="28"/>
          <w:szCs w:val="28"/>
          <w:rtl/>
        </w:rPr>
        <w:t>الهدف الأساسي هو دخول الكنيست وإثبات أن التحالف قابل للحياة</w:t>
      </w:r>
      <w:r w:rsidRPr="006D781E">
        <w:rPr>
          <w:rFonts w:asciiTheme="minorBidi" w:hAnsiTheme="minorBidi" w:cstheme="minorBidi"/>
          <w:b w:val="0"/>
          <w:bCs w:val="0"/>
          <w:sz w:val="28"/>
          <w:szCs w:val="28"/>
        </w:rPr>
        <w:t>.</w:t>
      </w:r>
    </w:p>
    <w:p w:rsidR="002E5C33" w:rsidRPr="002E5C33" w:rsidRDefault="002E5C33" w:rsidP="006D781E">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Pr>
        <w:t>2027</w:t>
      </w:r>
      <w:r w:rsidR="006D781E">
        <w:rPr>
          <w:rFonts w:asciiTheme="minorBidi" w:hAnsiTheme="minorBidi" w:cstheme="minorBidi" w:hint="cs"/>
          <w:sz w:val="28"/>
          <w:szCs w:val="28"/>
          <w:rtl/>
        </w:rPr>
        <w:t>م-</w:t>
      </w:r>
      <w:r w:rsidRPr="002E5C33">
        <w:rPr>
          <w:rFonts w:asciiTheme="minorBidi" w:hAnsiTheme="minorBidi" w:cstheme="minorBidi"/>
          <w:sz w:val="28"/>
          <w:szCs w:val="28"/>
        </w:rPr>
        <w:t xml:space="preserve">2028 </w:t>
      </w:r>
      <w:r w:rsidR="006D781E">
        <w:rPr>
          <w:rFonts w:asciiTheme="minorBidi" w:hAnsiTheme="minorBidi" w:cstheme="minorBidi" w:hint="cs"/>
          <w:sz w:val="28"/>
          <w:szCs w:val="28"/>
          <w:rtl/>
        </w:rPr>
        <w:t>م</w:t>
      </w:r>
      <w:proofErr w:type="gramStart"/>
      <w:r w:rsidR="006D781E">
        <w:rPr>
          <w:rFonts w:asciiTheme="minorBidi" w:hAnsiTheme="minorBidi" w:cstheme="minorBidi" w:hint="cs"/>
          <w:sz w:val="28"/>
          <w:szCs w:val="28"/>
          <w:rtl/>
        </w:rPr>
        <w:t>..</w:t>
      </w:r>
      <w:proofErr w:type="gramEnd"/>
      <w:r w:rsidR="006D781E">
        <w:rPr>
          <w:rFonts w:asciiTheme="minorBidi" w:hAnsiTheme="minorBidi" w:cstheme="minorBidi" w:hint="cs"/>
          <w:sz w:val="28"/>
          <w:szCs w:val="28"/>
          <w:rtl/>
        </w:rPr>
        <w:t xml:space="preserve"> </w:t>
      </w:r>
      <w:r w:rsidRPr="002E5C33">
        <w:rPr>
          <w:rFonts w:asciiTheme="minorBidi" w:hAnsiTheme="minorBidi" w:cstheme="minorBidi"/>
          <w:sz w:val="28"/>
          <w:szCs w:val="28"/>
          <w:rtl/>
        </w:rPr>
        <w:t>مرحلة التفاوض</w:t>
      </w:r>
      <w:r w:rsidR="006D781E">
        <w:rPr>
          <w:rFonts w:asciiTheme="minorBidi" w:hAnsiTheme="minorBidi" w:cstheme="minorBidi" w:hint="cs"/>
          <w:sz w:val="28"/>
          <w:szCs w:val="28"/>
          <w:rtl/>
        </w:rPr>
        <w:t xml:space="preserve">: </w:t>
      </w:r>
      <w:r w:rsidRPr="006D781E">
        <w:rPr>
          <w:rFonts w:asciiTheme="minorBidi" w:hAnsiTheme="minorBidi" w:cstheme="minorBidi"/>
          <w:b w:val="0"/>
          <w:bCs w:val="0"/>
          <w:sz w:val="28"/>
          <w:szCs w:val="28"/>
          <w:rtl/>
        </w:rPr>
        <w:t xml:space="preserve">إذا أصبحت </w:t>
      </w:r>
      <w:r w:rsidR="006D781E" w:rsidRPr="006D781E">
        <w:rPr>
          <w:rFonts w:asciiTheme="minorBidi" w:hAnsiTheme="minorBidi" w:cstheme="minorBidi" w:hint="cs"/>
          <w:b w:val="0"/>
          <w:bCs w:val="0"/>
          <w:sz w:val="28"/>
          <w:szCs w:val="28"/>
          <w:rtl/>
        </w:rPr>
        <w:t>"</w:t>
      </w:r>
      <w:r w:rsidRPr="006D781E">
        <w:rPr>
          <w:rFonts w:asciiTheme="minorBidi" w:hAnsiTheme="minorBidi" w:cstheme="minorBidi"/>
          <w:b w:val="0"/>
          <w:bCs w:val="0"/>
          <w:sz w:val="28"/>
          <w:szCs w:val="28"/>
          <w:rtl/>
        </w:rPr>
        <w:t>راعم</w:t>
      </w:r>
      <w:r w:rsidR="006D781E" w:rsidRPr="006D781E">
        <w:rPr>
          <w:rFonts w:asciiTheme="minorBidi" w:hAnsiTheme="minorBidi" w:cstheme="minorBidi" w:hint="cs"/>
          <w:b w:val="0"/>
          <w:bCs w:val="0"/>
          <w:sz w:val="28"/>
          <w:szCs w:val="28"/>
          <w:rtl/>
        </w:rPr>
        <w:t>"</w:t>
      </w:r>
      <w:r w:rsidRPr="006D781E">
        <w:rPr>
          <w:rFonts w:asciiTheme="minorBidi" w:hAnsiTheme="minorBidi" w:cstheme="minorBidi"/>
          <w:b w:val="0"/>
          <w:bCs w:val="0"/>
          <w:sz w:val="28"/>
          <w:szCs w:val="28"/>
          <w:rtl/>
        </w:rPr>
        <w:t xml:space="preserve"> رقماً صعباً، ستبدأ الأحزاب اليهودية في التعامل معها باعتبارها شريكاً لا مجرد كتلة </w:t>
      </w:r>
      <w:r w:rsidR="006D781E" w:rsidRPr="006D781E">
        <w:rPr>
          <w:rFonts w:asciiTheme="minorBidi" w:hAnsiTheme="minorBidi" w:cstheme="minorBidi" w:hint="cs"/>
          <w:b w:val="0"/>
          <w:bCs w:val="0"/>
          <w:sz w:val="28"/>
          <w:szCs w:val="28"/>
          <w:rtl/>
        </w:rPr>
        <w:t xml:space="preserve">تمثل </w:t>
      </w:r>
      <w:r w:rsidR="006D781E" w:rsidRPr="006D781E">
        <w:rPr>
          <w:rFonts w:asciiTheme="minorBidi" w:hAnsiTheme="minorBidi" w:cstheme="minorBidi"/>
          <w:b w:val="0"/>
          <w:bCs w:val="0"/>
          <w:sz w:val="28"/>
          <w:szCs w:val="28"/>
          <w:rtl/>
        </w:rPr>
        <w:t>فلسطين</w:t>
      </w:r>
      <w:r w:rsidR="006D781E" w:rsidRPr="006D781E">
        <w:rPr>
          <w:rFonts w:asciiTheme="minorBidi" w:hAnsiTheme="minorBidi" w:cstheme="minorBidi" w:hint="cs"/>
          <w:b w:val="0"/>
          <w:bCs w:val="0"/>
          <w:sz w:val="28"/>
          <w:szCs w:val="28"/>
          <w:rtl/>
        </w:rPr>
        <w:t>ي</w:t>
      </w:r>
      <w:r w:rsidR="006D781E" w:rsidRPr="006D781E">
        <w:rPr>
          <w:rFonts w:asciiTheme="minorBidi" w:hAnsiTheme="minorBidi" w:cstheme="minorBidi"/>
          <w:b w:val="0"/>
          <w:bCs w:val="0"/>
          <w:sz w:val="28"/>
          <w:szCs w:val="28"/>
          <w:rtl/>
        </w:rPr>
        <w:t>ي</w:t>
      </w:r>
      <w:r w:rsidR="006D781E" w:rsidRPr="006D781E">
        <w:rPr>
          <w:rFonts w:asciiTheme="minorBidi" w:hAnsiTheme="minorBidi" w:cstheme="minorBidi" w:hint="cs"/>
          <w:b w:val="0"/>
          <w:bCs w:val="0"/>
          <w:sz w:val="28"/>
          <w:szCs w:val="28"/>
          <w:rtl/>
        </w:rPr>
        <w:t xml:space="preserve"> </w:t>
      </w:r>
      <w:r w:rsidR="006D781E" w:rsidRPr="006D781E">
        <w:rPr>
          <w:rFonts w:asciiTheme="minorBidi" w:hAnsiTheme="minorBidi" w:cstheme="minorBidi"/>
          <w:b w:val="0"/>
          <w:bCs w:val="0"/>
          <w:sz w:val="28"/>
          <w:szCs w:val="28"/>
          <w:rtl/>
        </w:rPr>
        <w:t>الداخل</w:t>
      </w:r>
      <w:r w:rsidRPr="006D781E">
        <w:rPr>
          <w:rFonts w:asciiTheme="minorBidi" w:hAnsiTheme="minorBidi" w:cstheme="minorBidi"/>
          <w:b w:val="0"/>
          <w:bCs w:val="0"/>
          <w:sz w:val="28"/>
          <w:szCs w:val="28"/>
        </w:rPr>
        <w:t>.</w:t>
      </w:r>
    </w:p>
    <w:p w:rsidR="002E5C33" w:rsidRPr="006D781E" w:rsidRDefault="002E5C33" w:rsidP="006D781E">
      <w:pPr>
        <w:pStyle w:val="Heading3"/>
        <w:spacing w:line="240" w:lineRule="auto"/>
        <w:ind w:left="284" w:hanging="284"/>
        <w:jc w:val="both"/>
        <w:rPr>
          <w:rFonts w:asciiTheme="minorBidi" w:hAnsiTheme="minorBidi" w:cstheme="minorBidi"/>
          <w:b w:val="0"/>
          <w:bCs w:val="0"/>
          <w:sz w:val="28"/>
          <w:szCs w:val="28"/>
        </w:rPr>
      </w:pPr>
      <w:r w:rsidRPr="002E5C33">
        <w:rPr>
          <w:rFonts w:asciiTheme="minorBidi" w:hAnsiTheme="minorBidi" w:cstheme="minorBidi"/>
          <w:sz w:val="28"/>
          <w:szCs w:val="28"/>
        </w:rPr>
        <w:t>2028</w:t>
      </w:r>
      <w:r w:rsidR="006D781E">
        <w:rPr>
          <w:rFonts w:asciiTheme="minorBidi" w:hAnsiTheme="minorBidi" w:cstheme="minorBidi" w:hint="cs"/>
          <w:sz w:val="28"/>
          <w:szCs w:val="28"/>
          <w:rtl/>
        </w:rPr>
        <w:t>م-</w:t>
      </w:r>
      <w:r w:rsidRPr="002E5C33">
        <w:rPr>
          <w:rFonts w:asciiTheme="minorBidi" w:hAnsiTheme="minorBidi" w:cstheme="minorBidi"/>
          <w:sz w:val="28"/>
          <w:szCs w:val="28"/>
        </w:rPr>
        <w:t>2029</w:t>
      </w:r>
      <w:r w:rsidR="006D781E">
        <w:rPr>
          <w:rFonts w:asciiTheme="minorBidi" w:hAnsiTheme="minorBidi" w:cstheme="minorBidi" w:hint="cs"/>
          <w:sz w:val="28"/>
          <w:szCs w:val="28"/>
          <w:rtl/>
        </w:rPr>
        <w:t>م</w:t>
      </w:r>
      <w:proofErr w:type="gramStart"/>
      <w:r w:rsidR="006D781E">
        <w:rPr>
          <w:rFonts w:asciiTheme="minorBidi" w:hAnsiTheme="minorBidi" w:cstheme="minorBidi" w:hint="cs"/>
          <w:sz w:val="28"/>
          <w:szCs w:val="28"/>
          <w:rtl/>
        </w:rPr>
        <w:t>..</w:t>
      </w:r>
      <w:proofErr w:type="gramEnd"/>
      <w:r w:rsidR="006D781E">
        <w:rPr>
          <w:rFonts w:asciiTheme="minorBidi" w:hAnsiTheme="minorBidi" w:cstheme="minorBidi" w:hint="cs"/>
          <w:sz w:val="28"/>
          <w:szCs w:val="28"/>
          <w:rtl/>
        </w:rPr>
        <w:t xml:space="preserve"> </w:t>
      </w:r>
      <w:r w:rsidRPr="002E5C33">
        <w:rPr>
          <w:rFonts w:asciiTheme="minorBidi" w:hAnsiTheme="minorBidi" w:cstheme="minorBidi"/>
          <w:sz w:val="28"/>
          <w:szCs w:val="28"/>
          <w:rtl/>
        </w:rPr>
        <w:t>مرحلة التطبيع</w:t>
      </w:r>
      <w:r w:rsidR="006D781E">
        <w:rPr>
          <w:rFonts w:asciiTheme="minorBidi" w:hAnsiTheme="minorBidi" w:cstheme="minorBidi" w:hint="cs"/>
          <w:sz w:val="28"/>
          <w:szCs w:val="28"/>
          <w:rtl/>
        </w:rPr>
        <w:t xml:space="preserve">: </w:t>
      </w:r>
      <w:r w:rsidRPr="006D781E">
        <w:rPr>
          <w:rFonts w:asciiTheme="minorBidi" w:hAnsiTheme="minorBidi" w:cstheme="minorBidi"/>
          <w:b w:val="0"/>
          <w:bCs w:val="0"/>
          <w:sz w:val="28"/>
          <w:szCs w:val="28"/>
          <w:rtl/>
        </w:rPr>
        <w:t xml:space="preserve">قد يصبح وجود شخصيات يهودية في أحزاب </w:t>
      </w:r>
      <w:r w:rsidR="006D781E" w:rsidRPr="006D781E">
        <w:rPr>
          <w:rFonts w:asciiTheme="minorBidi" w:hAnsiTheme="minorBidi" w:cstheme="minorBidi" w:hint="cs"/>
          <w:b w:val="0"/>
          <w:bCs w:val="0"/>
          <w:sz w:val="28"/>
          <w:szCs w:val="28"/>
          <w:rtl/>
        </w:rPr>
        <w:t xml:space="preserve">تمثل </w:t>
      </w:r>
      <w:r w:rsidR="006D781E" w:rsidRPr="006D781E">
        <w:rPr>
          <w:rFonts w:asciiTheme="minorBidi" w:hAnsiTheme="minorBidi" w:cstheme="minorBidi"/>
          <w:b w:val="0"/>
          <w:bCs w:val="0"/>
          <w:sz w:val="28"/>
          <w:szCs w:val="28"/>
          <w:rtl/>
        </w:rPr>
        <w:t>فلسطين</w:t>
      </w:r>
      <w:r w:rsidR="006D781E" w:rsidRPr="006D781E">
        <w:rPr>
          <w:rFonts w:asciiTheme="minorBidi" w:hAnsiTheme="minorBidi" w:cstheme="minorBidi" w:hint="cs"/>
          <w:b w:val="0"/>
          <w:bCs w:val="0"/>
          <w:sz w:val="28"/>
          <w:szCs w:val="28"/>
          <w:rtl/>
        </w:rPr>
        <w:t>ي</w:t>
      </w:r>
      <w:r w:rsidR="006D781E" w:rsidRPr="006D781E">
        <w:rPr>
          <w:rFonts w:asciiTheme="minorBidi" w:hAnsiTheme="minorBidi" w:cstheme="minorBidi"/>
          <w:b w:val="0"/>
          <w:bCs w:val="0"/>
          <w:sz w:val="28"/>
          <w:szCs w:val="28"/>
          <w:rtl/>
        </w:rPr>
        <w:t>ي</w:t>
      </w:r>
      <w:r w:rsidR="006D781E" w:rsidRPr="006D781E">
        <w:rPr>
          <w:rFonts w:asciiTheme="minorBidi" w:hAnsiTheme="minorBidi" w:cstheme="minorBidi" w:hint="cs"/>
          <w:b w:val="0"/>
          <w:bCs w:val="0"/>
          <w:sz w:val="28"/>
          <w:szCs w:val="28"/>
          <w:rtl/>
        </w:rPr>
        <w:t xml:space="preserve"> </w:t>
      </w:r>
      <w:r w:rsidR="006D781E" w:rsidRPr="006D781E">
        <w:rPr>
          <w:rFonts w:asciiTheme="minorBidi" w:hAnsiTheme="minorBidi" w:cstheme="minorBidi"/>
          <w:b w:val="0"/>
          <w:bCs w:val="0"/>
          <w:sz w:val="28"/>
          <w:szCs w:val="28"/>
          <w:rtl/>
        </w:rPr>
        <w:t xml:space="preserve">الداخل </w:t>
      </w:r>
      <w:r w:rsidRPr="006D781E">
        <w:rPr>
          <w:rFonts w:asciiTheme="minorBidi" w:hAnsiTheme="minorBidi" w:cstheme="minorBidi"/>
          <w:b w:val="0"/>
          <w:bCs w:val="0"/>
          <w:sz w:val="28"/>
          <w:szCs w:val="28"/>
          <w:rtl/>
        </w:rPr>
        <w:t>أقل غرابة</w:t>
      </w:r>
      <w:r w:rsidRPr="006D781E">
        <w:rPr>
          <w:rFonts w:asciiTheme="minorBidi" w:hAnsiTheme="minorBidi" w:cstheme="minorBidi"/>
          <w:b w:val="0"/>
          <w:bCs w:val="0"/>
          <w:sz w:val="28"/>
          <w:szCs w:val="28"/>
        </w:rPr>
        <w:t>.</w:t>
      </w:r>
    </w:p>
    <w:p w:rsidR="002E5C33" w:rsidRPr="002E5C33" w:rsidRDefault="002E5C33" w:rsidP="006D781E">
      <w:pPr>
        <w:pStyle w:val="Heading3"/>
        <w:spacing w:line="240" w:lineRule="auto"/>
        <w:ind w:left="284" w:hanging="284"/>
        <w:jc w:val="both"/>
        <w:rPr>
          <w:rFonts w:asciiTheme="minorBidi" w:hAnsiTheme="minorBidi" w:cstheme="minorBidi"/>
          <w:sz w:val="28"/>
          <w:szCs w:val="28"/>
        </w:rPr>
      </w:pPr>
      <w:r w:rsidRPr="002E5C33">
        <w:rPr>
          <w:rFonts w:asciiTheme="minorBidi" w:hAnsiTheme="minorBidi" w:cstheme="minorBidi"/>
          <w:sz w:val="28"/>
          <w:szCs w:val="28"/>
        </w:rPr>
        <w:t>2029</w:t>
      </w:r>
      <w:r w:rsidR="006D781E">
        <w:rPr>
          <w:rFonts w:asciiTheme="minorBidi" w:hAnsiTheme="minorBidi" w:cstheme="minorBidi" w:hint="cs"/>
          <w:sz w:val="28"/>
          <w:szCs w:val="28"/>
          <w:rtl/>
        </w:rPr>
        <w:t>م-</w:t>
      </w:r>
      <w:r w:rsidRPr="002E5C33">
        <w:rPr>
          <w:rFonts w:asciiTheme="minorBidi" w:hAnsiTheme="minorBidi" w:cstheme="minorBidi"/>
          <w:sz w:val="28"/>
          <w:szCs w:val="28"/>
        </w:rPr>
        <w:t xml:space="preserve">2030 </w:t>
      </w:r>
      <w:r w:rsidR="006D781E">
        <w:rPr>
          <w:rFonts w:asciiTheme="minorBidi" w:hAnsiTheme="minorBidi" w:cstheme="minorBidi" w:hint="cs"/>
          <w:sz w:val="28"/>
          <w:szCs w:val="28"/>
          <w:rtl/>
        </w:rPr>
        <w:t>م</w:t>
      </w:r>
      <w:proofErr w:type="gramStart"/>
      <w:r w:rsidR="006D781E">
        <w:rPr>
          <w:rFonts w:asciiTheme="minorBidi" w:hAnsiTheme="minorBidi" w:cstheme="minorBidi" w:hint="cs"/>
          <w:sz w:val="28"/>
          <w:szCs w:val="28"/>
          <w:rtl/>
        </w:rPr>
        <w:t>..</w:t>
      </w:r>
      <w:proofErr w:type="gramEnd"/>
      <w:r w:rsidR="006D781E">
        <w:rPr>
          <w:rFonts w:asciiTheme="minorBidi" w:hAnsiTheme="minorBidi" w:cstheme="minorBidi" w:hint="cs"/>
          <w:sz w:val="28"/>
          <w:szCs w:val="28"/>
          <w:rtl/>
        </w:rPr>
        <w:t xml:space="preserve"> </w:t>
      </w:r>
      <w:r w:rsidRPr="002E5C33">
        <w:rPr>
          <w:rFonts w:asciiTheme="minorBidi" w:hAnsiTheme="minorBidi" w:cstheme="minorBidi"/>
          <w:sz w:val="28"/>
          <w:szCs w:val="28"/>
          <w:rtl/>
        </w:rPr>
        <w:t xml:space="preserve">مرحلة إعادة </w:t>
      </w:r>
      <w:r w:rsidR="006D781E">
        <w:rPr>
          <w:rFonts w:asciiTheme="minorBidi" w:hAnsiTheme="minorBidi" w:cstheme="minorBidi" w:hint="cs"/>
          <w:sz w:val="28"/>
          <w:szCs w:val="28"/>
          <w:rtl/>
        </w:rPr>
        <w:t xml:space="preserve">التشكيل: </w:t>
      </w:r>
      <w:r w:rsidRPr="006D781E">
        <w:rPr>
          <w:rFonts w:asciiTheme="minorBidi" w:hAnsiTheme="minorBidi" w:cstheme="minorBidi"/>
          <w:b w:val="0"/>
          <w:bCs w:val="0"/>
          <w:sz w:val="28"/>
          <w:szCs w:val="28"/>
          <w:rtl/>
        </w:rPr>
        <w:t>يمكن أن تبدأ أحزاب جديدة أو تحالفات انتخابية جديدة في الظهور على أساس اجتماعي</w:t>
      </w:r>
      <w:r w:rsidR="006D781E" w:rsidRPr="006D781E">
        <w:rPr>
          <w:rFonts w:asciiTheme="minorBidi" w:hAnsiTheme="minorBidi" w:cstheme="minorBidi" w:hint="cs"/>
          <w:b w:val="0"/>
          <w:bCs w:val="0"/>
          <w:sz w:val="28"/>
          <w:szCs w:val="28"/>
          <w:rtl/>
        </w:rPr>
        <w:t>-</w:t>
      </w:r>
      <w:r w:rsidRPr="006D781E">
        <w:rPr>
          <w:rFonts w:asciiTheme="minorBidi" w:hAnsiTheme="minorBidi" w:cstheme="minorBidi"/>
          <w:b w:val="0"/>
          <w:bCs w:val="0"/>
          <w:sz w:val="28"/>
          <w:szCs w:val="28"/>
          <w:rtl/>
        </w:rPr>
        <w:t>اقتصادي بدلاً من الانتماء القومي وحده</w:t>
      </w:r>
      <w:r w:rsidRPr="006D781E">
        <w:rPr>
          <w:rFonts w:asciiTheme="minorBidi" w:hAnsiTheme="minorBidi" w:cstheme="minorBidi"/>
          <w:b w:val="0"/>
          <w:bCs w:val="0"/>
          <w:sz w:val="28"/>
          <w:szCs w:val="28"/>
        </w:rPr>
        <w:t>.</w:t>
      </w:r>
      <w:r w:rsidR="006D781E" w:rsidRPr="006D781E">
        <w:rPr>
          <w:rFonts w:asciiTheme="minorBidi" w:hAnsiTheme="minorBidi" w:cstheme="minorBidi" w:hint="cs"/>
          <w:b w:val="0"/>
          <w:bCs w:val="0"/>
          <w:sz w:val="28"/>
          <w:szCs w:val="28"/>
          <w:rtl/>
          <w:lang w:bidi="ar-EG"/>
        </w:rPr>
        <w:t xml:space="preserve"> </w:t>
      </w:r>
      <w:r w:rsidRPr="006D781E">
        <w:rPr>
          <w:rFonts w:asciiTheme="minorBidi" w:hAnsiTheme="minorBidi" w:cstheme="minorBidi"/>
          <w:b w:val="0"/>
          <w:bCs w:val="0"/>
          <w:sz w:val="28"/>
          <w:szCs w:val="28"/>
          <w:rtl/>
        </w:rPr>
        <w:t xml:space="preserve">وهنا يمكن أن يتحول </w:t>
      </w:r>
      <w:r w:rsidR="006D781E" w:rsidRPr="006D781E">
        <w:rPr>
          <w:rFonts w:asciiTheme="minorBidi" w:hAnsiTheme="minorBidi" w:cstheme="minorBidi" w:hint="cs"/>
          <w:b w:val="0"/>
          <w:bCs w:val="0"/>
          <w:sz w:val="28"/>
          <w:szCs w:val="28"/>
          <w:rtl/>
        </w:rPr>
        <w:t>"</w:t>
      </w:r>
      <w:r w:rsidRPr="006D781E">
        <w:rPr>
          <w:rFonts w:asciiTheme="minorBidi" w:hAnsiTheme="minorBidi" w:cstheme="minorBidi"/>
          <w:b w:val="0"/>
          <w:bCs w:val="0"/>
          <w:sz w:val="28"/>
          <w:szCs w:val="28"/>
          <w:rtl/>
        </w:rPr>
        <w:t>الثنائي المرح</w:t>
      </w:r>
      <w:r w:rsidR="006D781E" w:rsidRPr="006D781E">
        <w:rPr>
          <w:rFonts w:asciiTheme="minorBidi" w:hAnsiTheme="minorBidi" w:cstheme="minorBidi" w:hint="cs"/>
          <w:b w:val="0"/>
          <w:bCs w:val="0"/>
          <w:sz w:val="28"/>
          <w:szCs w:val="28"/>
          <w:rtl/>
        </w:rPr>
        <w:t>"</w:t>
      </w:r>
      <w:r w:rsidRPr="006D781E">
        <w:rPr>
          <w:rFonts w:asciiTheme="minorBidi" w:hAnsiTheme="minorBidi" w:cstheme="minorBidi"/>
          <w:b w:val="0"/>
          <w:bCs w:val="0"/>
          <w:sz w:val="28"/>
          <w:szCs w:val="28"/>
          <w:rtl/>
        </w:rPr>
        <w:t xml:space="preserve"> إلى </w:t>
      </w:r>
      <w:r w:rsidRPr="006D781E">
        <w:rPr>
          <w:rStyle w:val="Strong"/>
          <w:rFonts w:asciiTheme="minorBidi" w:hAnsiTheme="minorBidi" w:cstheme="minorBidi"/>
          <w:sz w:val="28"/>
          <w:szCs w:val="28"/>
          <w:rtl/>
        </w:rPr>
        <w:t>نموذج سياسي</w:t>
      </w:r>
      <w:r w:rsidRPr="006D781E">
        <w:rPr>
          <w:rFonts w:asciiTheme="minorBidi" w:hAnsiTheme="minorBidi" w:cstheme="minorBidi"/>
          <w:b w:val="0"/>
          <w:bCs w:val="0"/>
          <w:sz w:val="28"/>
          <w:szCs w:val="28"/>
        </w:rPr>
        <w:t>.</w:t>
      </w:r>
    </w:p>
    <w:p w:rsidR="002E5C33" w:rsidRPr="006D781E" w:rsidRDefault="002E5C33" w:rsidP="006D781E">
      <w:pPr>
        <w:pStyle w:val="Heading1"/>
        <w:jc w:val="both"/>
        <w:rPr>
          <w:rFonts w:asciiTheme="minorBidi" w:hAnsiTheme="minorBidi" w:cstheme="minorBidi"/>
          <w:b/>
          <w:bCs/>
          <w:sz w:val="28"/>
          <w:szCs w:val="28"/>
        </w:rPr>
      </w:pPr>
      <w:r w:rsidRPr="006D781E">
        <w:rPr>
          <w:rFonts w:asciiTheme="minorBidi" w:hAnsiTheme="minorBidi" w:cstheme="minorBidi"/>
          <w:b/>
          <w:bCs/>
          <w:sz w:val="28"/>
          <w:szCs w:val="28"/>
          <w:rtl/>
        </w:rPr>
        <w:t xml:space="preserve">القضية الفلسطينية ستظل </w:t>
      </w:r>
      <w:r w:rsidR="006D781E" w:rsidRPr="006D781E">
        <w:rPr>
          <w:rFonts w:asciiTheme="minorBidi" w:hAnsiTheme="minorBidi" w:cstheme="minorBidi" w:hint="cs"/>
          <w:b/>
          <w:bCs/>
          <w:sz w:val="28"/>
          <w:szCs w:val="28"/>
          <w:rtl/>
        </w:rPr>
        <w:t>العقدة التي يعب تجاوزها</w:t>
      </w:r>
    </w:p>
    <w:p w:rsidR="002E5C33" w:rsidRPr="006D781E" w:rsidRDefault="002E5C33" w:rsidP="006D781E">
      <w:pPr>
        <w:pStyle w:val="NormalWeb"/>
        <w:bidi/>
        <w:spacing w:before="0" w:beforeAutospacing="0" w:after="0" w:afterAutospacing="0"/>
        <w:ind w:firstLine="284"/>
        <w:jc w:val="both"/>
        <w:rPr>
          <w:sz w:val="28"/>
          <w:szCs w:val="28"/>
        </w:rPr>
      </w:pPr>
      <w:r w:rsidRPr="006D781E">
        <w:rPr>
          <w:sz w:val="28"/>
          <w:szCs w:val="28"/>
          <w:rtl/>
        </w:rPr>
        <w:t>كل ما سبق يمكن أن ينجح طالما بقيت السياسة في مجال</w:t>
      </w:r>
      <w:r w:rsidR="006D781E">
        <w:rPr>
          <w:rFonts w:hint="cs"/>
          <w:sz w:val="28"/>
          <w:szCs w:val="28"/>
          <w:rtl/>
          <w:lang w:bidi="ar-EG"/>
        </w:rPr>
        <w:t xml:space="preserve"> </w:t>
      </w:r>
      <w:r w:rsidRPr="006D781E">
        <w:rPr>
          <w:sz w:val="28"/>
          <w:szCs w:val="28"/>
          <w:rtl/>
        </w:rPr>
        <w:t>الجريمة</w:t>
      </w:r>
      <w:r w:rsidR="006D781E">
        <w:rPr>
          <w:rFonts w:hint="cs"/>
          <w:sz w:val="28"/>
          <w:szCs w:val="28"/>
          <w:rtl/>
        </w:rPr>
        <w:t>، و</w:t>
      </w:r>
      <w:r w:rsidRPr="006D781E">
        <w:rPr>
          <w:sz w:val="28"/>
          <w:szCs w:val="28"/>
          <w:rtl/>
        </w:rPr>
        <w:t>الاقتصاد</w:t>
      </w:r>
      <w:r w:rsidR="006D781E">
        <w:rPr>
          <w:rFonts w:hint="cs"/>
          <w:sz w:val="28"/>
          <w:szCs w:val="28"/>
          <w:rtl/>
        </w:rPr>
        <w:t>، و</w:t>
      </w:r>
      <w:r w:rsidRPr="006D781E">
        <w:rPr>
          <w:sz w:val="28"/>
          <w:szCs w:val="28"/>
          <w:rtl/>
        </w:rPr>
        <w:t>الصحة</w:t>
      </w:r>
      <w:r w:rsidR="006D781E">
        <w:rPr>
          <w:rFonts w:hint="cs"/>
          <w:sz w:val="28"/>
          <w:szCs w:val="28"/>
          <w:rtl/>
        </w:rPr>
        <w:t>، و</w:t>
      </w:r>
      <w:r w:rsidRPr="006D781E">
        <w:rPr>
          <w:sz w:val="28"/>
          <w:szCs w:val="28"/>
          <w:rtl/>
        </w:rPr>
        <w:t>التعليم</w:t>
      </w:r>
      <w:r w:rsidR="006D781E">
        <w:rPr>
          <w:rFonts w:hint="cs"/>
          <w:sz w:val="28"/>
          <w:szCs w:val="28"/>
          <w:rtl/>
        </w:rPr>
        <w:t>، و</w:t>
      </w:r>
      <w:r w:rsidRPr="006D781E">
        <w:rPr>
          <w:sz w:val="28"/>
          <w:szCs w:val="28"/>
          <w:rtl/>
        </w:rPr>
        <w:t>الحكم المحلي</w:t>
      </w:r>
      <w:r w:rsidR="006D781E">
        <w:rPr>
          <w:sz w:val="28"/>
          <w:szCs w:val="28"/>
        </w:rPr>
        <w:t>.</w:t>
      </w:r>
      <w:r w:rsidR="006D781E">
        <w:rPr>
          <w:rFonts w:hint="cs"/>
          <w:sz w:val="28"/>
          <w:szCs w:val="28"/>
          <w:rtl/>
          <w:lang w:bidi="ar-EG"/>
        </w:rPr>
        <w:t xml:space="preserve"> </w:t>
      </w:r>
      <w:r w:rsidRPr="006D781E">
        <w:rPr>
          <w:sz w:val="28"/>
          <w:szCs w:val="28"/>
          <w:rtl/>
        </w:rPr>
        <w:t>لكن لا يمكن تجاهل القضية الفلسطينية إلى الأبد</w:t>
      </w:r>
      <w:r w:rsidR="006D781E">
        <w:rPr>
          <w:rFonts w:hint="cs"/>
          <w:sz w:val="28"/>
          <w:szCs w:val="28"/>
          <w:rtl/>
        </w:rPr>
        <w:t xml:space="preserve">، </w:t>
      </w:r>
      <w:r w:rsidRPr="006D781E">
        <w:rPr>
          <w:sz w:val="28"/>
          <w:szCs w:val="28"/>
          <w:rtl/>
        </w:rPr>
        <w:t>فأي تصعيد كبير في غزة أو الضفة الغربية سيضع عباس أمام اختبار صعب</w:t>
      </w:r>
      <w:r w:rsidR="006D781E">
        <w:rPr>
          <w:sz w:val="28"/>
          <w:szCs w:val="28"/>
        </w:rPr>
        <w:t>.</w:t>
      </w:r>
      <w:r w:rsidR="006D781E">
        <w:rPr>
          <w:rFonts w:hint="cs"/>
          <w:sz w:val="28"/>
          <w:szCs w:val="28"/>
          <w:rtl/>
          <w:lang w:bidi="ar-EG"/>
        </w:rPr>
        <w:t xml:space="preserve"> </w:t>
      </w:r>
      <w:r w:rsidRPr="006D781E">
        <w:rPr>
          <w:sz w:val="28"/>
          <w:szCs w:val="28"/>
          <w:rtl/>
        </w:rPr>
        <w:t>وكذلك أي عملية أمنية كبرى ستعيد إلى السطح سؤال الهوية والولاء</w:t>
      </w:r>
      <w:r w:rsidRPr="006D781E">
        <w:rPr>
          <w:sz w:val="28"/>
          <w:szCs w:val="28"/>
        </w:rPr>
        <w:t>.</w:t>
      </w:r>
    </w:p>
    <w:p w:rsidR="002E5C33" w:rsidRPr="006D781E" w:rsidRDefault="002E5C33" w:rsidP="006D781E">
      <w:pPr>
        <w:pStyle w:val="NormalWeb"/>
        <w:bidi/>
        <w:spacing w:before="0" w:beforeAutospacing="0" w:after="0" w:afterAutospacing="0"/>
        <w:ind w:firstLine="284"/>
        <w:jc w:val="both"/>
        <w:rPr>
          <w:sz w:val="28"/>
          <w:szCs w:val="28"/>
        </w:rPr>
      </w:pPr>
      <w:r w:rsidRPr="006D781E">
        <w:rPr>
          <w:sz w:val="28"/>
          <w:szCs w:val="28"/>
          <w:rtl/>
        </w:rPr>
        <w:t>وهنا سيتبين ما إذا كانت الشراكة قادرة على الصمود عندما تصل إلى القضايا الوجودية</w:t>
      </w:r>
      <w:r w:rsidR="006D781E">
        <w:rPr>
          <w:sz w:val="28"/>
          <w:szCs w:val="28"/>
        </w:rPr>
        <w:t>.</w:t>
      </w:r>
      <w:r w:rsidR="006D781E">
        <w:rPr>
          <w:rFonts w:hint="cs"/>
          <w:sz w:val="28"/>
          <w:szCs w:val="28"/>
          <w:rtl/>
          <w:lang w:bidi="ar-EG"/>
        </w:rPr>
        <w:t xml:space="preserve"> </w:t>
      </w:r>
      <w:r w:rsidRPr="006D781E">
        <w:rPr>
          <w:sz w:val="28"/>
          <w:szCs w:val="28"/>
          <w:rtl/>
        </w:rPr>
        <w:t>إذا نجحت في ذلك، تكون قد تحولت إلى مشروع تاريخي</w:t>
      </w:r>
      <w:r w:rsidR="006D781E">
        <w:rPr>
          <w:rFonts w:hint="cs"/>
          <w:sz w:val="28"/>
          <w:szCs w:val="28"/>
          <w:rtl/>
        </w:rPr>
        <w:t xml:space="preserve">، </w:t>
      </w:r>
      <w:r w:rsidRPr="006D781E">
        <w:rPr>
          <w:sz w:val="28"/>
          <w:szCs w:val="28"/>
          <w:rtl/>
        </w:rPr>
        <w:t>أما إذا فشلت، فستبقى تجربة انتخابية لافتة</w:t>
      </w:r>
      <w:r w:rsidRPr="006D781E">
        <w:rPr>
          <w:sz w:val="28"/>
          <w:szCs w:val="28"/>
        </w:rPr>
        <w:t>.</w:t>
      </w:r>
    </w:p>
    <w:p w:rsidR="002E5C33" w:rsidRPr="006D781E" w:rsidRDefault="002E5C33" w:rsidP="006D781E">
      <w:pPr>
        <w:pStyle w:val="Heading1"/>
        <w:jc w:val="both"/>
        <w:rPr>
          <w:rFonts w:asciiTheme="minorBidi" w:hAnsiTheme="minorBidi" w:cstheme="minorBidi"/>
          <w:b/>
          <w:bCs/>
          <w:sz w:val="28"/>
          <w:szCs w:val="28"/>
        </w:rPr>
      </w:pPr>
      <w:r w:rsidRPr="006D781E">
        <w:rPr>
          <w:rFonts w:asciiTheme="minorBidi" w:hAnsiTheme="minorBidi" w:cstheme="minorBidi"/>
          <w:b/>
          <w:bCs/>
          <w:sz w:val="28"/>
          <w:szCs w:val="28"/>
          <w:rtl/>
        </w:rPr>
        <w:t>الدلالة الأهم</w:t>
      </w:r>
      <w:r w:rsidR="006D781E">
        <w:rPr>
          <w:rFonts w:asciiTheme="minorBidi" w:hAnsiTheme="minorBidi" w:cstheme="minorBidi" w:hint="cs"/>
          <w:b/>
          <w:bCs/>
          <w:sz w:val="28"/>
          <w:szCs w:val="28"/>
          <w:rtl/>
        </w:rPr>
        <w:t>..</w:t>
      </w:r>
      <w:r w:rsidRPr="006D781E">
        <w:rPr>
          <w:rFonts w:asciiTheme="minorBidi" w:hAnsiTheme="minorBidi" w:cstheme="minorBidi"/>
          <w:b/>
          <w:bCs/>
          <w:sz w:val="28"/>
          <w:szCs w:val="28"/>
          <w:rtl/>
        </w:rPr>
        <w:t xml:space="preserve"> تفكيك </w:t>
      </w:r>
      <w:r w:rsidR="006D781E">
        <w:rPr>
          <w:rFonts w:asciiTheme="minorBidi" w:hAnsiTheme="minorBidi" w:cstheme="minorBidi" w:hint="cs"/>
          <w:b/>
          <w:bCs/>
          <w:sz w:val="28"/>
          <w:szCs w:val="28"/>
          <w:rtl/>
        </w:rPr>
        <w:t>"</w:t>
      </w:r>
      <w:r w:rsidRPr="006D781E">
        <w:rPr>
          <w:rFonts w:asciiTheme="minorBidi" w:hAnsiTheme="minorBidi" w:cstheme="minorBidi"/>
          <w:b/>
          <w:bCs/>
          <w:sz w:val="28"/>
          <w:szCs w:val="28"/>
          <w:rtl/>
        </w:rPr>
        <w:t>الحدود النفسية</w:t>
      </w:r>
      <w:r w:rsidR="006D781E">
        <w:rPr>
          <w:rFonts w:asciiTheme="minorBidi" w:hAnsiTheme="minorBidi" w:cstheme="minorBidi" w:hint="cs"/>
          <w:b/>
          <w:bCs/>
          <w:sz w:val="28"/>
          <w:szCs w:val="28"/>
          <w:rtl/>
        </w:rPr>
        <w:t>"</w:t>
      </w:r>
    </w:p>
    <w:p w:rsidR="002E5C33" w:rsidRPr="006D781E" w:rsidRDefault="002E5C33" w:rsidP="0018693E">
      <w:pPr>
        <w:pStyle w:val="NormalWeb"/>
        <w:bidi/>
        <w:spacing w:before="0" w:beforeAutospacing="0" w:after="0" w:afterAutospacing="0"/>
        <w:ind w:firstLine="284"/>
        <w:jc w:val="both"/>
        <w:rPr>
          <w:sz w:val="28"/>
          <w:szCs w:val="28"/>
        </w:rPr>
      </w:pPr>
      <w:r w:rsidRPr="006D781E">
        <w:rPr>
          <w:sz w:val="28"/>
          <w:szCs w:val="28"/>
          <w:rtl/>
        </w:rPr>
        <w:t>قد تكون أهم نتائج التحالف غير مرئية في صناديق الاقتراع</w:t>
      </w:r>
      <w:r w:rsidR="006D781E">
        <w:rPr>
          <w:rFonts w:hint="cs"/>
          <w:sz w:val="28"/>
          <w:szCs w:val="28"/>
          <w:rtl/>
        </w:rPr>
        <w:t xml:space="preserve">، </w:t>
      </w:r>
      <w:r w:rsidRPr="006D781E">
        <w:rPr>
          <w:sz w:val="28"/>
          <w:szCs w:val="28"/>
          <w:rtl/>
        </w:rPr>
        <w:t>فالسياسة ليست فقط قوانين ومقاعد</w:t>
      </w:r>
      <w:r w:rsidR="006D781E">
        <w:rPr>
          <w:sz w:val="28"/>
          <w:szCs w:val="28"/>
        </w:rPr>
        <w:t>.</w:t>
      </w:r>
      <w:r w:rsidR="006D781E">
        <w:rPr>
          <w:rFonts w:hint="cs"/>
          <w:sz w:val="28"/>
          <w:szCs w:val="28"/>
          <w:rtl/>
          <w:lang w:bidi="ar-EG"/>
        </w:rPr>
        <w:t xml:space="preserve"> </w:t>
      </w:r>
      <w:r w:rsidRPr="006D781E">
        <w:rPr>
          <w:sz w:val="28"/>
          <w:szCs w:val="28"/>
          <w:rtl/>
        </w:rPr>
        <w:t>إنها أيضاً حدود نفسية</w:t>
      </w:r>
      <w:r w:rsidR="006D781E">
        <w:rPr>
          <w:sz w:val="28"/>
          <w:szCs w:val="28"/>
        </w:rPr>
        <w:t>.</w:t>
      </w:r>
      <w:r w:rsidR="006D781E">
        <w:rPr>
          <w:rFonts w:hint="cs"/>
          <w:sz w:val="28"/>
          <w:szCs w:val="28"/>
          <w:rtl/>
          <w:lang w:bidi="ar-EG"/>
        </w:rPr>
        <w:t xml:space="preserve"> </w:t>
      </w:r>
      <w:r w:rsidRPr="006D781E">
        <w:rPr>
          <w:sz w:val="28"/>
          <w:szCs w:val="28"/>
          <w:rtl/>
        </w:rPr>
        <w:t>هناك حدود تقول لليهودي</w:t>
      </w:r>
      <w:r w:rsidR="006D781E">
        <w:rPr>
          <w:sz w:val="28"/>
          <w:szCs w:val="28"/>
        </w:rPr>
        <w:t>:</w:t>
      </w:r>
      <w:r w:rsidR="006D781E">
        <w:rPr>
          <w:rFonts w:hint="cs"/>
          <w:sz w:val="28"/>
          <w:szCs w:val="28"/>
          <w:rtl/>
          <w:lang w:bidi="ar-EG"/>
        </w:rPr>
        <w:t xml:space="preserve"> </w:t>
      </w:r>
      <w:r w:rsidRPr="006D781E">
        <w:rPr>
          <w:sz w:val="28"/>
          <w:szCs w:val="28"/>
          <w:rtl/>
        </w:rPr>
        <w:t xml:space="preserve">الحزب </w:t>
      </w:r>
      <w:r w:rsidR="0018693E">
        <w:rPr>
          <w:rFonts w:hint="cs"/>
          <w:sz w:val="28"/>
          <w:szCs w:val="28"/>
          <w:rtl/>
        </w:rPr>
        <w:t xml:space="preserve">الذي يمثل </w:t>
      </w:r>
      <w:r w:rsidR="0018693E">
        <w:rPr>
          <w:sz w:val="28"/>
          <w:szCs w:val="28"/>
          <w:rtl/>
        </w:rPr>
        <w:t>ا</w:t>
      </w:r>
      <w:r w:rsidR="0018693E">
        <w:rPr>
          <w:rFonts w:hint="cs"/>
          <w:sz w:val="28"/>
          <w:szCs w:val="28"/>
          <w:rtl/>
        </w:rPr>
        <w:t>لفلسطينيين</w:t>
      </w:r>
      <w:r w:rsidR="0018693E" w:rsidRPr="006D781E">
        <w:rPr>
          <w:sz w:val="28"/>
          <w:szCs w:val="28"/>
          <w:rtl/>
        </w:rPr>
        <w:t xml:space="preserve"> </w:t>
      </w:r>
      <w:r w:rsidR="0018693E">
        <w:rPr>
          <w:rFonts w:hint="cs"/>
          <w:sz w:val="28"/>
          <w:szCs w:val="28"/>
          <w:rtl/>
        </w:rPr>
        <w:t>في ال</w:t>
      </w:r>
      <w:r w:rsidR="0018693E" w:rsidRPr="006D781E">
        <w:rPr>
          <w:sz w:val="28"/>
          <w:szCs w:val="28"/>
          <w:rtl/>
        </w:rPr>
        <w:t xml:space="preserve">داخل </w:t>
      </w:r>
      <w:r w:rsidRPr="006D781E">
        <w:rPr>
          <w:sz w:val="28"/>
          <w:szCs w:val="28"/>
          <w:rtl/>
        </w:rPr>
        <w:t>ليس مكانك</w:t>
      </w:r>
      <w:r w:rsidR="0018693E">
        <w:rPr>
          <w:sz w:val="28"/>
          <w:szCs w:val="28"/>
        </w:rPr>
        <w:t>.</w:t>
      </w:r>
      <w:r w:rsidR="0018693E">
        <w:rPr>
          <w:rFonts w:hint="cs"/>
          <w:sz w:val="28"/>
          <w:szCs w:val="28"/>
          <w:rtl/>
          <w:lang w:bidi="ar-EG"/>
        </w:rPr>
        <w:t xml:space="preserve"> </w:t>
      </w:r>
      <w:r w:rsidRPr="006D781E">
        <w:rPr>
          <w:sz w:val="28"/>
          <w:szCs w:val="28"/>
          <w:rtl/>
        </w:rPr>
        <w:t>وحدود تقول لل</w:t>
      </w:r>
      <w:r w:rsidR="0018693E">
        <w:rPr>
          <w:rFonts w:hint="cs"/>
          <w:sz w:val="28"/>
          <w:szCs w:val="28"/>
          <w:rtl/>
        </w:rPr>
        <w:t>فلسطيني في الداخل</w:t>
      </w:r>
      <w:r w:rsidR="0018693E">
        <w:rPr>
          <w:sz w:val="28"/>
          <w:szCs w:val="28"/>
        </w:rPr>
        <w:t>:</w:t>
      </w:r>
      <w:r w:rsidR="0018693E">
        <w:rPr>
          <w:rFonts w:hint="cs"/>
          <w:sz w:val="28"/>
          <w:szCs w:val="28"/>
          <w:rtl/>
          <w:lang w:bidi="ar-EG"/>
        </w:rPr>
        <w:t xml:space="preserve"> </w:t>
      </w:r>
      <w:r w:rsidRPr="006D781E">
        <w:rPr>
          <w:sz w:val="28"/>
          <w:szCs w:val="28"/>
          <w:rtl/>
        </w:rPr>
        <w:t>المؤسسة اليهودية لن تقبلك شريكاً كاملاً</w:t>
      </w:r>
      <w:r w:rsidR="0018693E">
        <w:rPr>
          <w:rFonts w:hint="cs"/>
          <w:sz w:val="28"/>
          <w:szCs w:val="28"/>
          <w:rtl/>
        </w:rPr>
        <w:t>.</w:t>
      </w:r>
      <w:r w:rsidR="0018693E">
        <w:rPr>
          <w:rFonts w:hint="cs"/>
          <w:sz w:val="28"/>
          <w:szCs w:val="28"/>
          <w:rtl/>
          <w:lang w:bidi="ar-EG"/>
        </w:rPr>
        <w:t xml:space="preserve"> </w:t>
      </w:r>
      <w:r w:rsidR="0018693E">
        <w:rPr>
          <w:sz w:val="28"/>
          <w:szCs w:val="28"/>
          <w:rtl/>
        </w:rPr>
        <w:t>سي</w:t>
      </w:r>
      <w:r w:rsidR="0018693E">
        <w:rPr>
          <w:rFonts w:hint="cs"/>
          <w:sz w:val="28"/>
          <w:szCs w:val="28"/>
          <w:rtl/>
        </w:rPr>
        <w:t>ج</w:t>
      </w:r>
      <w:r w:rsidRPr="006D781E">
        <w:rPr>
          <w:sz w:val="28"/>
          <w:szCs w:val="28"/>
          <w:rtl/>
        </w:rPr>
        <w:t>لوبيتش كسر الحد الأول</w:t>
      </w:r>
      <w:r w:rsidR="0018693E">
        <w:rPr>
          <w:rFonts w:hint="cs"/>
          <w:sz w:val="28"/>
          <w:szCs w:val="28"/>
          <w:rtl/>
        </w:rPr>
        <w:t xml:space="preserve">، </w:t>
      </w:r>
      <w:r w:rsidRPr="006D781E">
        <w:rPr>
          <w:sz w:val="28"/>
          <w:szCs w:val="28"/>
          <w:rtl/>
        </w:rPr>
        <w:t>وعباس حاول كسر الثاني</w:t>
      </w:r>
      <w:r w:rsidR="0018693E">
        <w:rPr>
          <w:sz w:val="28"/>
          <w:szCs w:val="28"/>
        </w:rPr>
        <w:t>.</w:t>
      </w:r>
      <w:r w:rsidR="0018693E">
        <w:rPr>
          <w:rFonts w:hint="cs"/>
          <w:sz w:val="28"/>
          <w:szCs w:val="28"/>
          <w:rtl/>
          <w:lang w:bidi="ar-EG"/>
        </w:rPr>
        <w:t xml:space="preserve"> </w:t>
      </w:r>
      <w:r w:rsidRPr="006D781E">
        <w:rPr>
          <w:sz w:val="28"/>
          <w:szCs w:val="28"/>
          <w:rtl/>
        </w:rPr>
        <w:t>ولهذا فإن القيمة التاريخية للخطوة لا تتوقف على نتائج الانتخابات</w:t>
      </w:r>
      <w:r w:rsidR="0018693E">
        <w:rPr>
          <w:sz w:val="28"/>
          <w:szCs w:val="28"/>
        </w:rPr>
        <w:t>.</w:t>
      </w:r>
      <w:r w:rsidR="0018693E">
        <w:rPr>
          <w:rFonts w:hint="cs"/>
          <w:sz w:val="28"/>
          <w:szCs w:val="28"/>
          <w:rtl/>
          <w:lang w:bidi="ar-EG"/>
        </w:rPr>
        <w:t xml:space="preserve"> </w:t>
      </w:r>
      <w:r w:rsidRPr="006D781E">
        <w:rPr>
          <w:sz w:val="28"/>
          <w:szCs w:val="28"/>
          <w:rtl/>
        </w:rPr>
        <w:t>حتى إذا فشل الرجلان، فإن مجرد حدوث التجربة يترك سابقة</w:t>
      </w:r>
      <w:r w:rsidRPr="006D781E">
        <w:rPr>
          <w:sz w:val="28"/>
          <w:szCs w:val="28"/>
        </w:rPr>
        <w:t>.</w:t>
      </w:r>
      <w:r w:rsidR="0018693E">
        <w:rPr>
          <w:rFonts w:hint="cs"/>
          <w:sz w:val="28"/>
          <w:szCs w:val="28"/>
          <w:rtl/>
          <w:lang w:bidi="ar-EG"/>
        </w:rPr>
        <w:t xml:space="preserve"> </w:t>
      </w:r>
      <w:r w:rsidRPr="006D781E">
        <w:rPr>
          <w:sz w:val="28"/>
          <w:szCs w:val="28"/>
          <w:rtl/>
        </w:rPr>
        <w:t>وبعد أن يحدث الشيء للمرة الأولى، يصبح السؤال في المرة الثانية أقل صعوبة</w:t>
      </w:r>
      <w:r w:rsidRPr="006D781E">
        <w:rPr>
          <w:sz w:val="28"/>
          <w:szCs w:val="28"/>
        </w:rPr>
        <w:t>.</w:t>
      </w:r>
    </w:p>
    <w:p w:rsidR="002E5C33" w:rsidRPr="0018693E" w:rsidRDefault="0018693E" w:rsidP="0018693E">
      <w:pPr>
        <w:pStyle w:val="Heading1"/>
        <w:jc w:val="both"/>
        <w:rPr>
          <w:rFonts w:asciiTheme="minorBidi" w:hAnsiTheme="minorBidi" w:cstheme="minorBidi"/>
          <w:b/>
          <w:bCs/>
          <w:sz w:val="28"/>
          <w:szCs w:val="28"/>
        </w:rPr>
      </w:pPr>
      <w:r w:rsidRPr="0018693E">
        <w:rPr>
          <w:rFonts w:asciiTheme="minorBidi" w:hAnsiTheme="minorBidi" w:cstheme="minorBidi" w:hint="cs"/>
          <w:b/>
          <w:bCs/>
          <w:sz w:val="28"/>
          <w:szCs w:val="28"/>
          <w:rtl/>
        </w:rPr>
        <w:lastRenderedPageBreak/>
        <w:t>"</w:t>
      </w:r>
      <w:r w:rsidR="002E5C33" w:rsidRPr="0018693E">
        <w:rPr>
          <w:rFonts w:asciiTheme="minorBidi" w:hAnsiTheme="minorBidi" w:cstheme="minorBidi"/>
          <w:b/>
          <w:bCs/>
          <w:sz w:val="28"/>
          <w:szCs w:val="28"/>
          <w:rtl/>
        </w:rPr>
        <w:t>السابقة</w:t>
      </w:r>
      <w:r w:rsidRPr="0018693E">
        <w:rPr>
          <w:rFonts w:asciiTheme="minorBidi" w:hAnsiTheme="minorBidi" w:cstheme="minorBidi" w:hint="cs"/>
          <w:b/>
          <w:bCs/>
          <w:sz w:val="28"/>
          <w:szCs w:val="28"/>
          <w:rtl/>
        </w:rPr>
        <w:t>"</w:t>
      </w:r>
      <w:r w:rsidR="002E5C33" w:rsidRPr="0018693E">
        <w:rPr>
          <w:rFonts w:asciiTheme="minorBidi" w:hAnsiTheme="minorBidi" w:cstheme="minorBidi"/>
          <w:b/>
          <w:bCs/>
          <w:sz w:val="28"/>
          <w:szCs w:val="28"/>
          <w:rtl/>
        </w:rPr>
        <w:t xml:space="preserve"> أهم من </w:t>
      </w:r>
      <w:r w:rsidRPr="0018693E">
        <w:rPr>
          <w:rFonts w:asciiTheme="minorBidi" w:hAnsiTheme="minorBidi" w:cstheme="minorBidi" w:hint="cs"/>
          <w:b/>
          <w:bCs/>
          <w:sz w:val="28"/>
          <w:szCs w:val="28"/>
          <w:rtl/>
        </w:rPr>
        <w:t>"</w:t>
      </w:r>
      <w:r w:rsidR="002E5C33" w:rsidRPr="0018693E">
        <w:rPr>
          <w:rFonts w:asciiTheme="minorBidi" w:hAnsiTheme="minorBidi" w:cstheme="minorBidi"/>
          <w:b/>
          <w:bCs/>
          <w:sz w:val="28"/>
          <w:szCs w:val="28"/>
          <w:rtl/>
        </w:rPr>
        <w:t>المقاعد</w:t>
      </w:r>
      <w:r w:rsidRPr="0018693E">
        <w:rPr>
          <w:rFonts w:asciiTheme="minorBidi" w:hAnsiTheme="minorBidi" w:cstheme="minorBidi" w:hint="cs"/>
          <w:b/>
          <w:bCs/>
          <w:sz w:val="28"/>
          <w:szCs w:val="28"/>
          <w:rtl/>
        </w:rPr>
        <w:t>"</w:t>
      </w:r>
    </w:p>
    <w:p w:rsidR="002E5C33" w:rsidRPr="0018693E" w:rsidRDefault="002E5C33" w:rsidP="0018693E">
      <w:pPr>
        <w:pStyle w:val="NormalWeb"/>
        <w:bidi/>
        <w:spacing w:before="0" w:beforeAutospacing="0" w:after="0" w:afterAutospacing="0"/>
        <w:ind w:firstLine="284"/>
        <w:jc w:val="both"/>
        <w:rPr>
          <w:sz w:val="28"/>
          <w:szCs w:val="28"/>
        </w:rPr>
      </w:pPr>
      <w:r w:rsidRPr="0018693E">
        <w:rPr>
          <w:sz w:val="28"/>
          <w:szCs w:val="28"/>
          <w:rtl/>
        </w:rPr>
        <w:t>الانتخابات الإسرائيلية مليئة بالأحزاب الصغيرة التي دخلت وخرجت من الكنيست</w:t>
      </w:r>
      <w:r w:rsidR="0018693E">
        <w:rPr>
          <w:rFonts w:hint="cs"/>
          <w:sz w:val="28"/>
          <w:szCs w:val="28"/>
          <w:rtl/>
        </w:rPr>
        <w:t xml:space="preserve">، </w:t>
      </w:r>
      <w:r w:rsidRPr="0018693E">
        <w:rPr>
          <w:sz w:val="28"/>
          <w:szCs w:val="28"/>
          <w:rtl/>
        </w:rPr>
        <w:t>لكن بعض الأحداث الانتخابية تترك أثراً يتجاوز حجمها العددي</w:t>
      </w:r>
      <w:r w:rsidR="0018693E">
        <w:rPr>
          <w:sz w:val="28"/>
          <w:szCs w:val="28"/>
        </w:rPr>
        <w:t>.</w:t>
      </w:r>
      <w:r w:rsidR="0018693E">
        <w:rPr>
          <w:rFonts w:hint="cs"/>
          <w:sz w:val="28"/>
          <w:szCs w:val="28"/>
          <w:rtl/>
          <w:lang w:bidi="ar-EG"/>
        </w:rPr>
        <w:t xml:space="preserve"> </w:t>
      </w:r>
      <w:r w:rsidRPr="0018693E">
        <w:rPr>
          <w:sz w:val="28"/>
          <w:szCs w:val="28"/>
          <w:rtl/>
        </w:rPr>
        <w:t xml:space="preserve">دخول </w:t>
      </w:r>
      <w:r w:rsidR="0018693E">
        <w:rPr>
          <w:rFonts w:hint="cs"/>
          <w:sz w:val="28"/>
          <w:szCs w:val="28"/>
          <w:rtl/>
        </w:rPr>
        <w:t>"</w:t>
      </w:r>
      <w:r w:rsidRPr="0018693E">
        <w:rPr>
          <w:sz w:val="28"/>
          <w:szCs w:val="28"/>
          <w:rtl/>
        </w:rPr>
        <w:t>راعم</w:t>
      </w:r>
      <w:r w:rsidR="0018693E">
        <w:rPr>
          <w:rFonts w:hint="cs"/>
          <w:sz w:val="28"/>
          <w:szCs w:val="28"/>
          <w:rtl/>
        </w:rPr>
        <w:t>"</w:t>
      </w:r>
      <w:r w:rsidRPr="0018693E">
        <w:rPr>
          <w:sz w:val="28"/>
          <w:szCs w:val="28"/>
          <w:rtl/>
        </w:rPr>
        <w:t xml:space="preserve"> إلى حكومة بينيت</w:t>
      </w:r>
      <w:r w:rsidR="0018693E">
        <w:rPr>
          <w:rFonts w:hint="cs"/>
          <w:sz w:val="28"/>
          <w:szCs w:val="28"/>
          <w:rtl/>
        </w:rPr>
        <w:t xml:space="preserve"> </w:t>
      </w:r>
      <w:r w:rsidRPr="0018693E">
        <w:rPr>
          <w:sz w:val="28"/>
          <w:szCs w:val="28"/>
          <w:rtl/>
        </w:rPr>
        <w:t>لبيد كان إحدى هذه السوابق</w:t>
      </w:r>
      <w:r w:rsidR="0018693E">
        <w:rPr>
          <w:sz w:val="28"/>
          <w:szCs w:val="28"/>
        </w:rPr>
        <w:t>.</w:t>
      </w:r>
      <w:r w:rsidR="0018693E">
        <w:rPr>
          <w:rFonts w:hint="cs"/>
          <w:sz w:val="28"/>
          <w:szCs w:val="28"/>
          <w:rtl/>
          <w:lang w:bidi="ar-EG"/>
        </w:rPr>
        <w:t xml:space="preserve"> </w:t>
      </w:r>
      <w:r w:rsidRPr="0018693E">
        <w:rPr>
          <w:sz w:val="28"/>
          <w:szCs w:val="28"/>
          <w:rtl/>
        </w:rPr>
        <w:t xml:space="preserve">أما وضع يهودي صهيوني في المرتبة الثانية على قائمة </w:t>
      </w:r>
      <w:r w:rsidR="0018693E">
        <w:rPr>
          <w:rFonts w:hint="cs"/>
          <w:sz w:val="28"/>
          <w:szCs w:val="28"/>
          <w:rtl/>
        </w:rPr>
        <w:t>فلسطينية</w:t>
      </w:r>
      <w:r w:rsidRPr="0018693E">
        <w:rPr>
          <w:sz w:val="28"/>
          <w:szCs w:val="28"/>
          <w:rtl/>
        </w:rPr>
        <w:t xml:space="preserve"> إسلامية، فهو سابقة من نوع آخر</w:t>
      </w:r>
      <w:r w:rsidR="0018693E">
        <w:rPr>
          <w:sz w:val="28"/>
          <w:szCs w:val="28"/>
        </w:rPr>
        <w:t>.</w:t>
      </w:r>
      <w:r w:rsidR="0018693E">
        <w:rPr>
          <w:rFonts w:hint="cs"/>
          <w:sz w:val="28"/>
          <w:szCs w:val="28"/>
          <w:rtl/>
          <w:lang w:bidi="ar-EG"/>
        </w:rPr>
        <w:t xml:space="preserve"> </w:t>
      </w:r>
      <w:r w:rsidRPr="0018693E">
        <w:rPr>
          <w:sz w:val="28"/>
          <w:szCs w:val="28"/>
          <w:rtl/>
        </w:rPr>
        <w:t>فقد أصبح بالإمكان الآن أن يقول سياسي يهودي</w:t>
      </w:r>
      <w:r w:rsidR="0018693E">
        <w:rPr>
          <w:sz w:val="28"/>
          <w:szCs w:val="28"/>
        </w:rPr>
        <w:t>:</w:t>
      </w:r>
      <w:r w:rsidR="0018693E">
        <w:rPr>
          <w:rFonts w:hint="cs"/>
          <w:sz w:val="28"/>
          <w:szCs w:val="28"/>
          <w:rtl/>
          <w:lang w:bidi="ar-EG"/>
        </w:rPr>
        <w:t xml:space="preserve"> "</w:t>
      </w:r>
      <w:r w:rsidR="0018693E">
        <w:rPr>
          <w:sz w:val="28"/>
          <w:szCs w:val="28"/>
          <w:rtl/>
        </w:rPr>
        <w:t>سي</w:t>
      </w:r>
      <w:r w:rsidR="0018693E">
        <w:rPr>
          <w:rFonts w:hint="cs"/>
          <w:sz w:val="28"/>
          <w:szCs w:val="28"/>
          <w:rtl/>
        </w:rPr>
        <w:t>ج</w:t>
      </w:r>
      <w:r w:rsidRPr="0018693E">
        <w:rPr>
          <w:sz w:val="28"/>
          <w:szCs w:val="28"/>
          <w:rtl/>
        </w:rPr>
        <w:t>لوبيتش فعلها</w:t>
      </w:r>
      <w:r w:rsidR="0018693E">
        <w:rPr>
          <w:rFonts w:hint="cs"/>
          <w:sz w:val="28"/>
          <w:szCs w:val="28"/>
          <w:rtl/>
        </w:rPr>
        <w:t xml:space="preserve">"، </w:t>
      </w:r>
      <w:r w:rsidR="0018693E">
        <w:rPr>
          <w:rFonts w:hint="cs"/>
          <w:sz w:val="28"/>
          <w:szCs w:val="28"/>
          <w:rtl/>
          <w:lang w:bidi="ar-EG"/>
        </w:rPr>
        <w:t xml:space="preserve"> </w:t>
      </w:r>
      <w:r w:rsidRPr="0018693E">
        <w:rPr>
          <w:sz w:val="28"/>
          <w:szCs w:val="28"/>
          <w:rtl/>
        </w:rPr>
        <w:t xml:space="preserve">ويمكن لسياسي </w:t>
      </w:r>
      <w:r w:rsidR="0018693E">
        <w:rPr>
          <w:rFonts w:hint="cs"/>
          <w:sz w:val="28"/>
          <w:szCs w:val="28"/>
          <w:rtl/>
        </w:rPr>
        <w:t>فلسطيني من الداخل</w:t>
      </w:r>
      <w:r w:rsidRPr="0018693E">
        <w:rPr>
          <w:sz w:val="28"/>
          <w:szCs w:val="28"/>
          <w:rtl/>
        </w:rPr>
        <w:t xml:space="preserve"> أن يقول</w:t>
      </w:r>
      <w:r w:rsidR="0018693E">
        <w:rPr>
          <w:sz w:val="28"/>
          <w:szCs w:val="28"/>
        </w:rPr>
        <w:t>:</w:t>
      </w:r>
      <w:r w:rsidR="0018693E">
        <w:rPr>
          <w:rFonts w:hint="cs"/>
          <w:sz w:val="28"/>
          <w:szCs w:val="28"/>
          <w:rtl/>
          <w:lang w:bidi="ar-EG"/>
        </w:rPr>
        <w:t xml:space="preserve"> "</w:t>
      </w:r>
      <w:r w:rsidRPr="0018693E">
        <w:rPr>
          <w:sz w:val="28"/>
          <w:szCs w:val="28"/>
          <w:rtl/>
        </w:rPr>
        <w:t>عباس سبق أن فعلها</w:t>
      </w:r>
      <w:r w:rsidR="0018693E">
        <w:rPr>
          <w:rFonts w:hint="cs"/>
          <w:sz w:val="28"/>
          <w:szCs w:val="28"/>
          <w:rtl/>
        </w:rPr>
        <w:t xml:space="preserve">"، </w:t>
      </w:r>
      <w:r w:rsidRPr="0018693E">
        <w:rPr>
          <w:sz w:val="28"/>
          <w:szCs w:val="28"/>
          <w:rtl/>
        </w:rPr>
        <w:t>وبالتالي يتغير سقف الممكن</w:t>
      </w:r>
      <w:r w:rsidRPr="0018693E">
        <w:rPr>
          <w:sz w:val="28"/>
          <w:szCs w:val="28"/>
        </w:rPr>
        <w:t>.</w:t>
      </w:r>
    </w:p>
    <w:p w:rsidR="002E5C33" w:rsidRPr="0018693E" w:rsidRDefault="0018693E" w:rsidP="002E5C33">
      <w:pPr>
        <w:pStyle w:val="Heading1"/>
        <w:jc w:val="both"/>
        <w:rPr>
          <w:rFonts w:asciiTheme="minorBidi" w:hAnsiTheme="minorBidi" w:cstheme="minorBidi"/>
          <w:b/>
          <w:bCs/>
          <w:sz w:val="28"/>
          <w:szCs w:val="28"/>
        </w:rPr>
      </w:pPr>
      <w:r>
        <w:rPr>
          <w:rFonts w:asciiTheme="minorBidi" w:hAnsiTheme="minorBidi" w:cstheme="minorBidi"/>
          <w:b/>
          <w:bCs/>
          <w:sz w:val="28"/>
          <w:szCs w:val="28"/>
          <w:rtl/>
        </w:rPr>
        <w:t>الخطر الأكبر على عباس وسي</w:t>
      </w:r>
      <w:r>
        <w:rPr>
          <w:rFonts w:asciiTheme="minorBidi" w:hAnsiTheme="minorBidi" w:cstheme="minorBidi" w:hint="cs"/>
          <w:b/>
          <w:bCs/>
          <w:sz w:val="28"/>
          <w:szCs w:val="28"/>
          <w:rtl/>
        </w:rPr>
        <w:t>ج</w:t>
      </w:r>
      <w:r w:rsidR="002E5C33" w:rsidRPr="0018693E">
        <w:rPr>
          <w:rFonts w:asciiTheme="minorBidi" w:hAnsiTheme="minorBidi" w:cstheme="minorBidi"/>
          <w:b/>
          <w:bCs/>
          <w:sz w:val="28"/>
          <w:szCs w:val="28"/>
          <w:rtl/>
        </w:rPr>
        <w:t>لوبيتش</w:t>
      </w:r>
    </w:p>
    <w:p w:rsidR="0018693E" w:rsidRDefault="002E5C33" w:rsidP="0018693E">
      <w:pPr>
        <w:pStyle w:val="NormalWeb"/>
        <w:bidi/>
        <w:spacing w:before="0" w:beforeAutospacing="0" w:after="0" w:afterAutospacing="0"/>
        <w:ind w:firstLine="284"/>
        <w:jc w:val="both"/>
        <w:rPr>
          <w:rFonts w:hint="cs"/>
          <w:sz w:val="28"/>
          <w:szCs w:val="28"/>
          <w:rtl/>
          <w:lang w:bidi="ar-EG"/>
        </w:rPr>
      </w:pPr>
      <w:r w:rsidRPr="0018693E">
        <w:rPr>
          <w:sz w:val="28"/>
          <w:szCs w:val="28"/>
          <w:rtl/>
        </w:rPr>
        <w:t>المفارقة أن أكبر خطر على التجربة قد لا يأتي من الخصوم، بل من التوقعات المرتفعة</w:t>
      </w:r>
      <w:r w:rsidR="0018693E">
        <w:rPr>
          <w:sz w:val="28"/>
          <w:szCs w:val="28"/>
        </w:rPr>
        <w:t>.</w:t>
      </w:r>
      <w:r w:rsidR="0018693E">
        <w:rPr>
          <w:rFonts w:hint="cs"/>
          <w:sz w:val="28"/>
          <w:szCs w:val="28"/>
          <w:rtl/>
          <w:lang w:bidi="ar-EG"/>
        </w:rPr>
        <w:t xml:space="preserve"> </w:t>
      </w:r>
      <w:r w:rsidRPr="0018693E">
        <w:rPr>
          <w:sz w:val="28"/>
          <w:szCs w:val="28"/>
          <w:rtl/>
        </w:rPr>
        <w:t xml:space="preserve">إذا جرى تسويق التحالف باعتباره </w:t>
      </w:r>
      <w:r w:rsidR="0018693E">
        <w:rPr>
          <w:rFonts w:hint="cs"/>
          <w:sz w:val="28"/>
          <w:szCs w:val="28"/>
          <w:rtl/>
        </w:rPr>
        <w:t>"</w:t>
      </w:r>
      <w:r w:rsidRPr="0018693E">
        <w:rPr>
          <w:sz w:val="28"/>
          <w:szCs w:val="28"/>
          <w:rtl/>
        </w:rPr>
        <w:t>لحظة تاريخية</w:t>
      </w:r>
      <w:r w:rsidR="0018693E">
        <w:rPr>
          <w:rFonts w:hint="cs"/>
          <w:sz w:val="28"/>
          <w:szCs w:val="28"/>
          <w:rtl/>
        </w:rPr>
        <w:t>"</w:t>
      </w:r>
      <w:r w:rsidRPr="0018693E">
        <w:rPr>
          <w:sz w:val="28"/>
          <w:szCs w:val="28"/>
          <w:rtl/>
        </w:rPr>
        <w:t xml:space="preserve"> و</w:t>
      </w:r>
      <w:r w:rsidR="0018693E">
        <w:rPr>
          <w:rFonts w:hint="cs"/>
          <w:sz w:val="28"/>
          <w:szCs w:val="28"/>
          <w:rtl/>
        </w:rPr>
        <w:t>"</w:t>
      </w:r>
      <w:r w:rsidRPr="0018693E">
        <w:rPr>
          <w:sz w:val="28"/>
          <w:szCs w:val="28"/>
          <w:rtl/>
        </w:rPr>
        <w:t>بداية تغيير الدولة</w:t>
      </w:r>
      <w:r w:rsidR="0018693E">
        <w:rPr>
          <w:rFonts w:hint="cs"/>
          <w:sz w:val="28"/>
          <w:szCs w:val="28"/>
          <w:rtl/>
        </w:rPr>
        <w:t>"</w:t>
      </w:r>
      <w:r w:rsidRPr="0018693E">
        <w:rPr>
          <w:sz w:val="28"/>
          <w:szCs w:val="28"/>
          <w:rtl/>
        </w:rPr>
        <w:t>، فقد يصبح الفشل في تحقيق نتائج سريعة سبباً في خيبة أمل كبيرة</w:t>
      </w:r>
      <w:r w:rsidRPr="0018693E">
        <w:rPr>
          <w:sz w:val="28"/>
          <w:szCs w:val="28"/>
        </w:rPr>
        <w:t>.</w:t>
      </w:r>
      <w:r w:rsidR="0018693E">
        <w:rPr>
          <w:rFonts w:hint="cs"/>
          <w:sz w:val="28"/>
          <w:szCs w:val="28"/>
          <w:rtl/>
          <w:lang w:bidi="ar-EG"/>
        </w:rPr>
        <w:t xml:space="preserve"> </w:t>
      </w:r>
      <w:r w:rsidRPr="0018693E">
        <w:rPr>
          <w:sz w:val="28"/>
          <w:szCs w:val="28"/>
          <w:rtl/>
        </w:rPr>
        <w:t>الأفضل استراتيجياً هو تقديم المشروع باعتباره</w:t>
      </w:r>
      <w:r w:rsidR="0018693E">
        <w:rPr>
          <w:rFonts w:hint="cs"/>
          <w:sz w:val="28"/>
          <w:szCs w:val="28"/>
          <w:rtl/>
          <w:lang w:bidi="ar-EG"/>
        </w:rPr>
        <w:t xml:space="preserve"> </w:t>
      </w:r>
      <w:r w:rsidRPr="0018693E">
        <w:rPr>
          <w:sz w:val="28"/>
          <w:szCs w:val="28"/>
          <w:rtl/>
        </w:rPr>
        <w:t>عملية طويلة لبناء الثقة السياسية</w:t>
      </w:r>
      <w:r w:rsidRPr="0018693E">
        <w:rPr>
          <w:sz w:val="28"/>
          <w:szCs w:val="28"/>
        </w:rPr>
        <w:t>.</w:t>
      </w:r>
      <w:r w:rsidR="0018693E">
        <w:rPr>
          <w:rFonts w:hint="cs"/>
          <w:sz w:val="28"/>
          <w:szCs w:val="28"/>
          <w:rtl/>
          <w:lang w:bidi="ar-EG"/>
        </w:rPr>
        <w:t xml:space="preserve"> </w:t>
      </w:r>
    </w:p>
    <w:p w:rsidR="002E5C33" w:rsidRPr="0018693E" w:rsidRDefault="002E5C33" w:rsidP="0018693E">
      <w:pPr>
        <w:pStyle w:val="NormalWeb"/>
        <w:bidi/>
        <w:spacing w:before="0" w:beforeAutospacing="0" w:after="0" w:afterAutospacing="0"/>
        <w:ind w:firstLine="284"/>
        <w:jc w:val="both"/>
        <w:rPr>
          <w:rFonts w:hint="cs"/>
          <w:sz w:val="28"/>
          <w:szCs w:val="28"/>
          <w:rtl/>
          <w:lang w:bidi="ar-EG"/>
        </w:rPr>
      </w:pPr>
      <w:r w:rsidRPr="0018693E">
        <w:rPr>
          <w:sz w:val="28"/>
          <w:szCs w:val="28"/>
          <w:rtl/>
        </w:rPr>
        <w:t>فالهوية لا تتغير بانتخابات واحدة</w:t>
      </w:r>
      <w:r w:rsidR="0018693E">
        <w:rPr>
          <w:rFonts w:hint="cs"/>
          <w:sz w:val="28"/>
          <w:szCs w:val="28"/>
          <w:rtl/>
        </w:rPr>
        <w:t xml:space="preserve">، </w:t>
      </w:r>
      <w:r w:rsidRPr="0018693E">
        <w:rPr>
          <w:sz w:val="28"/>
          <w:szCs w:val="28"/>
          <w:rtl/>
        </w:rPr>
        <w:t>والذاكرة لا تمحى بحملة انتخابية</w:t>
      </w:r>
      <w:r w:rsidR="0018693E">
        <w:rPr>
          <w:rFonts w:hint="cs"/>
          <w:sz w:val="28"/>
          <w:szCs w:val="28"/>
          <w:rtl/>
        </w:rPr>
        <w:t xml:space="preserve">، </w:t>
      </w:r>
      <w:r w:rsidRPr="0018693E">
        <w:rPr>
          <w:sz w:val="28"/>
          <w:szCs w:val="28"/>
          <w:rtl/>
        </w:rPr>
        <w:t>والخوف المتبادل لا يختفي بمؤتمر صحافي</w:t>
      </w:r>
      <w:r w:rsidR="0018693E">
        <w:rPr>
          <w:sz w:val="28"/>
          <w:szCs w:val="28"/>
        </w:rPr>
        <w:t>.</w:t>
      </w:r>
      <w:r w:rsidR="0018693E">
        <w:rPr>
          <w:rFonts w:hint="cs"/>
          <w:sz w:val="28"/>
          <w:szCs w:val="28"/>
          <w:rtl/>
          <w:lang w:bidi="ar-EG"/>
        </w:rPr>
        <w:t xml:space="preserve"> </w:t>
      </w:r>
      <w:r w:rsidRPr="0018693E">
        <w:rPr>
          <w:sz w:val="28"/>
          <w:szCs w:val="28"/>
          <w:rtl/>
        </w:rPr>
        <w:t>لكن يمكن أن تبدأ عملية طويلة من</w:t>
      </w:r>
      <w:r w:rsidR="0018693E">
        <w:rPr>
          <w:rFonts w:hint="cs"/>
          <w:sz w:val="28"/>
          <w:szCs w:val="28"/>
          <w:rtl/>
          <w:lang w:bidi="ar-EG"/>
        </w:rPr>
        <w:t xml:space="preserve"> </w:t>
      </w:r>
      <w:r w:rsidRPr="0018693E">
        <w:rPr>
          <w:sz w:val="28"/>
          <w:szCs w:val="28"/>
          <w:rtl/>
        </w:rPr>
        <w:t>التعاون</w:t>
      </w:r>
      <w:r w:rsidR="0018693E">
        <w:rPr>
          <w:rFonts w:hint="cs"/>
          <w:sz w:val="28"/>
          <w:szCs w:val="28"/>
          <w:rtl/>
        </w:rPr>
        <w:t>، و</w:t>
      </w:r>
      <w:r w:rsidRPr="0018693E">
        <w:rPr>
          <w:sz w:val="28"/>
          <w:szCs w:val="28"/>
          <w:rtl/>
        </w:rPr>
        <w:t>الثقة</w:t>
      </w:r>
      <w:r w:rsidR="0018693E">
        <w:rPr>
          <w:rFonts w:hint="cs"/>
          <w:sz w:val="28"/>
          <w:szCs w:val="28"/>
          <w:rtl/>
        </w:rPr>
        <w:t>، و</w:t>
      </w:r>
      <w:r w:rsidRPr="0018693E">
        <w:rPr>
          <w:sz w:val="28"/>
          <w:szCs w:val="28"/>
          <w:rtl/>
        </w:rPr>
        <w:t>التطبيع</w:t>
      </w:r>
      <w:r w:rsidR="0018693E">
        <w:rPr>
          <w:rFonts w:hint="cs"/>
          <w:sz w:val="28"/>
          <w:szCs w:val="28"/>
          <w:rtl/>
        </w:rPr>
        <w:t>، و</w:t>
      </w:r>
      <w:r w:rsidRPr="0018693E">
        <w:rPr>
          <w:sz w:val="28"/>
          <w:szCs w:val="28"/>
          <w:rtl/>
        </w:rPr>
        <w:t>الشراكة</w:t>
      </w:r>
      <w:r w:rsidR="0018693E">
        <w:rPr>
          <w:rFonts w:hint="cs"/>
          <w:sz w:val="28"/>
          <w:szCs w:val="28"/>
          <w:rtl/>
        </w:rPr>
        <w:t>، و</w:t>
      </w:r>
      <w:r w:rsidRPr="0018693E">
        <w:rPr>
          <w:sz w:val="28"/>
          <w:szCs w:val="28"/>
          <w:rtl/>
        </w:rPr>
        <w:t>إعادة تعريف المصالح</w:t>
      </w:r>
      <w:r w:rsidRPr="0018693E">
        <w:rPr>
          <w:sz w:val="28"/>
          <w:szCs w:val="28"/>
        </w:rPr>
        <w:t>.</w:t>
      </w:r>
    </w:p>
    <w:p w:rsidR="002E5C33" w:rsidRPr="0018693E" w:rsidRDefault="0018693E" w:rsidP="002E5C33">
      <w:pPr>
        <w:pStyle w:val="Heading1"/>
        <w:jc w:val="both"/>
        <w:rPr>
          <w:rFonts w:asciiTheme="minorBidi" w:hAnsiTheme="minorBidi" w:cstheme="minorBidi"/>
          <w:b/>
          <w:bCs/>
          <w:sz w:val="28"/>
          <w:szCs w:val="28"/>
        </w:rPr>
      </w:pPr>
      <w:r w:rsidRPr="0018693E">
        <w:rPr>
          <w:rFonts w:asciiTheme="minorBidi" w:hAnsiTheme="minorBidi" w:cstheme="minorBidi" w:hint="cs"/>
          <w:b/>
          <w:bCs/>
          <w:sz w:val="28"/>
          <w:szCs w:val="28"/>
          <w:rtl/>
        </w:rPr>
        <w:t>الخاتمة</w:t>
      </w:r>
    </w:p>
    <w:p w:rsidR="002E5C33" w:rsidRPr="0018693E" w:rsidRDefault="002E5C33" w:rsidP="0018693E">
      <w:pPr>
        <w:pStyle w:val="NormalWeb"/>
        <w:bidi/>
        <w:spacing w:before="0" w:beforeAutospacing="0" w:after="0" w:afterAutospacing="0"/>
        <w:ind w:firstLine="284"/>
        <w:jc w:val="both"/>
        <w:rPr>
          <w:sz w:val="28"/>
          <w:szCs w:val="28"/>
        </w:rPr>
      </w:pPr>
      <w:r w:rsidRPr="0018693E">
        <w:rPr>
          <w:sz w:val="28"/>
          <w:szCs w:val="28"/>
          <w:rtl/>
        </w:rPr>
        <w:t>يمكن تلخيص قيمة التحالف في خمس نقاط</w:t>
      </w:r>
      <w:r w:rsidRPr="0018693E">
        <w:rPr>
          <w:sz w:val="28"/>
          <w:szCs w:val="28"/>
        </w:rPr>
        <w:t>:</w:t>
      </w:r>
    </w:p>
    <w:p w:rsidR="002E5C33" w:rsidRPr="002E5C33" w:rsidRDefault="0018693E" w:rsidP="0018693E">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2E5C33" w:rsidRPr="002E5C33">
        <w:rPr>
          <w:rFonts w:asciiTheme="minorBidi" w:hAnsiTheme="minorBidi" w:cstheme="minorBidi"/>
          <w:sz w:val="28"/>
          <w:szCs w:val="28"/>
          <w:rtl/>
        </w:rPr>
        <w:t>سياسياً</w:t>
      </w:r>
      <w:r>
        <w:rPr>
          <w:rFonts w:asciiTheme="minorBidi" w:hAnsiTheme="minorBidi" w:cstheme="minorBidi" w:hint="cs"/>
          <w:sz w:val="28"/>
          <w:szCs w:val="28"/>
          <w:rtl/>
        </w:rPr>
        <w:t xml:space="preserve">: </w:t>
      </w:r>
      <w:r w:rsidR="002E5C33" w:rsidRPr="0018693E">
        <w:rPr>
          <w:rFonts w:asciiTheme="minorBidi" w:hAnsiTheme="minorBidi" w:cstheme="minorBidi"/>
          <w:b w:val="0"/>
          <w:bCs w:val="0"/>
          <w:sz w:val="28"/>
          <w:szCs w:val="28"/>
          <w:rtl/>
        </w:rPr>
        <w:t xml:space="preserve">ينقل </w:t>
      </w:r>
      <w:r w:rsidRPr="0018693E">
        <w:rPr>
          <w:rFonts w:asciiTheme="minorBidi" w:hAnsiTheme="minorBidi" w:cstheme="minorBidi"/>
          <w:b w:val="0"/>
          <w:bCs w:val="0"/>
          <w:sz w:val="28"/>
          <w:szCs w:val="28"/>
          <w:rtl/>
        </w:rPr>
        <w:t>"</w:t>
      </w:r>
      <w:r w:rsidR="002E5C33" w:rsidRPr="0018693E">
        <w:rPr>
          <w:rFonts w:asciiTheme="minorBidi" w:hAnsiTheme="minorBidi" w:cstheme="minorBidi"/>
          <w:b w:val="0"/>
          <w:bCs w:val="0"/>
          <w:sz w:val="28"/>
          <w:szCs w:val="28"/>
          <w:rtl/>
        </w:rPr>
        <w:t>راعم</w:t>
      </w:r>
      <w:r w:rsidRPr="0018693E">
        <w:rPr>
          <w:rFonts w:asciiTheme="minorBidi" w:hAnsiTheme="minorBidi" w:cstheme="minorBidi"/>
          <w:b w:val="0"/>
          <w:bCs w:val="0"/>
          <w:sz w:val="28"/>
          <w:szCs w:val="28"/>
          <w:rtl/>
        </w:rPr>
        <w:t xml:space="preserve">" من موقع حزب </w:t>
      </w:r>
      <w:r w:rsidR="002E5C33" w:rsidRPr="0018693E">
        <w:rPr>
          <w:rFonts w:asciiTheme="minorBidi" w:hAnsiTheme="minorBidi" w:cstheme="minorBidi"/>
          <w:b w:val="0"/>
          <w:bCs w:val="0"/>
          <w:sz w:val="28"/>
          <w:szCs w:val="28"/>
          <w:rtl/>
        </w:rPr>
        <w:t xml:space="preserve">عربي </w:t>
      </w:r>
      <w:r w:rsidRPr="0018693E">
        <w:rPr>
          <w:rFonts w:asciiTheme="minorBidi" w:hAnsiTheme="minorBidi" w:cstheme="minorBidi"/>
          <w:b w:val="0"/>
          <w:bCs w:val="0"/>
          <w:sz w:val="28"/>
          <w:szCs w:val="28"/>
          <w:rtl/>
        </w:rPr>
        <w:t>يمثل فلسطينيي الداخل و</w:t>
      </w:r>
      <w:r w:rsidR="002E5C33" w:rsidRPr="0018693E">
        <w:rPr>
          <w:rFonts w:asciiTheme="minorBidi" w:hAnsiTheme="minorBidi" w:cstheme="minorBidi"/>
          <w:b w:val="0"/>
          <w:bCs w:val="0"/>
          <w:sz w:val="28"/>
          <w:szCs w:val="28"/>
          <w:rtl/>
        </w:rPr>
        <w:t>يسعى إلى التأثير من الخارج إلى حزب يحاول الاقتراب من مركز السلطة</w:t>
      </w:r>
      <w:r w:rsidR="002E5C33" w:rsidRPr="0018693E">
        <w:rPr>
          <w:rFonts w:asciiTheme="minorBidi" w:hAnsiTheme="minorBidi" w:cstheme="minorBidi"/>
          <w:b w:val="0"/>
          <w:bCs w:val="0"/>
          <w:sz w:val="28"/>
          <w:szCs w:val="28"/>
        </w:rPr>
        <w:t>.</w:t>
      </w:r>
    </w:p>
    <w:p w:rsidR="002E5C33" w:rsidRPr="002E5C33" w:rsidRDefault="0018693E" w:rsidP="0018693E">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2E5C33" w:rsidRPr="002E5C33">
        <w:rPr>
          <w:rFonts w:asciiTheme="minorBidi" w:hAnsiTheme="minorBidi" w:cstheme="minorBidi"/>
          <w:sz w:val="28"/>
          <w:szCs w:val="28"/>
          <w:rtl/>
        </w:rPr>
        <w:t>انتخابياً</w:t>
      </w:r>
      <w:r>
        <w:rPr>
          <w:rFonts w:asciiTheme="minorBidi" w:hAnsiTheme="minorBidi" w:cstheme="minorBidi" w:hint="cs"/>
          <w:sz w:val="28"/>
          <w:szCs w:val="28"/>
          <w:rtl/>
        </w:rPr>
        <w:t xml:space="preserve">: </w:t>
      </w:r>
      <w:r w:rsidR="002E5C33" w:rsidRPr="0018693E">
        <w:rPr>
          <w:rFonts w:asciiTheme="minorBidi" w:hAnsiTheme="minorBidi" w:cstheme="minorBidi"/>
          <w:b w:val="0"/>
          <w:bCs w:val="0"/>
          <w:sz w:val="28"/>
          <w:szCs w:val="28"/>
          <w:rtl/>
        </w:rPr>
        <w:t>يمنح عباس فرصة لا</w:t>
      </w:r>
      <w:r>
        <w:rPr>
          <w:rFonts w:asciiTheme="minorBidi" w:hAnsiTheme="minorBidi" w:cstheme="minorBidi"/>
          <w:b w:val="0"/>
          <w:bCs w:val="0"/>
          <w:sz w:val="28"/>
          <w:szCs w:val="28"/>
          <w:rtl/>
        </w:rPr>
        <w:t xml:space="preserve">ختبار قابلية حزبه للتوسع خارج </w:t>
      </w:r>
      <w:r w:rsidR="002E5C33" w:rsidRPr="0018693E">
        <w:rPr>
          <w:rFonts w:asciiTheme="minorBidi" w:hAnsiTheme="minorBidi" w:cstheme="minorBidi"/>
          <w:b w:val="0"/>
          <w:bCs w:val="0"/>
          <w:sz w:val="28"/>
          <w:szCs w:val="28"/>
          <w:rtl/>
        </w:rPr>
        <w:t xml:space="preserve">قاعدة </w:t>
      </w:r>
      <w:r w:rsidRPr="0018693E">
        <w:rPr>
          <w:rFonts w:asciiTheme="minorBidi" w:hAnsiTheme="minorBidi" w:cstheme="minorBidi"/>
          <w:b w:val="0"/>
          <w:bCs w:val="0"/>
          <w:sz w:val="28"/>
          <w:szCs w:val="28"/>
          <w:rtl/>
        </w:rPr>
        <w:t>فلسطينيي الداخل</w:t>
      </w:r>
      <w:r w:rsidR="002E5C33" w:rsidRPr="0018693E">
        <w:rPr>
          <w:rFonts w:asciiTheme="minorBidi" w:hAnsiTheme="minorBidi" w:cstheme="minorBidi"/>
          <w:b w:val="0"/>
          <w:bCs w:val="0"/>
          <w:sz w:val="28"/>
          <w:szCs w:val="28"/>
        </w:rPr>
        <w:t>.</w:t>
      </w:r>
    </w:p>
    <w:p w:rsidR="002E5C33" w:rsidRPr="002E5C33" w:rsidRDefault="0018693E" w:rsidP="0018693E">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2E5C33" w:rsidRPr="002E5C33">
        <w:rPr>
          <w:rFonts w:asciiTheme="minorBidi" w:hAnsiTheme="minorBidi" w:cstheme="minorBidi"/>
          <w:sz w:val="28"/>
          <w:szCs w:val="28"/>
          <w:rtl/>
        </w:rPr>
        <w:t>مجتمعياً</w:t>
      </w:r>
      <w:r>
        <w:rPr>
          <w:rFonts w:asciiTheme="minorBidi" w:hAnsiTheme="minorBidi" w:cstheme="minorBidi" w:hint="cs"/>
          <w:sz w:val="28"/>
          <w:szCs w:val="28"/>
          <w:rtl/>
        </w:rPr>
        <w:t xml:space="preserve">: </w:t>
      </w:r>
      <w:r w:rsidR="002E5C33" w:rsidRPr="0018693E">
        <w:rPr>
          <w:rFonts w:asciiTheme="minorBidi" w:hAnsiTheme="minorBidi" w:cstheme="minorBidi"/>
          <w:b w:val="0"/>
          <w:bCs w:val="0"/>
          <w:sz w:val="28"/>
          <w:szCs w:val="28"/>
          <w:rtl/>
        </w:rPr>
        <w:t>يقدم نموذجاً للشراكة يتجاوز الانقسام القومي</w:t>
      </w:r>
      <w:r w:rsidR="002E5C33" w:rsidRPr="0018693E">
        <w:rPr>
          <w:rFonts w:asciiTheme="minorBidi" w:hAnsiTheme="minorBidi" w:cstheme="minorBidi"/>
          <w:b w:val="0"/>
          <w:bCs w:val="0"/>
          <w:sz w:val="28"/>
          <w:szCs w:val="28"/>
        </w:rPr>
        <w:t>.</w:t>
      </w:r>
    </w:p>
    <w:p w:rsidR="002E5C33" w:rsidRPr="002E5C33" w:rsidRDefault="0018693E" w:rsidP="0018693E">
      <w:pPr>
        <w:pStyle w:val="Heading3"/>
        <w:spacing w:line="240" w:lineRule="auto"/>
        <w:ind w:left="284" w:hanging="284"/>
        <w:jc w:val="both"/>
        <w:rPr>
          <w:rFonts w:asciiTheme="minorBidi" w:hAnsiTheme="minorBidi" w:cstheme="minorBidi"/>
          <w:sz w:val="28"/>
          <w:szCs w:val="28"/>
        </w:rPr>
      </w:pPr>
      <w:r>
        <w:rPr>
          <w:rFonts w:asciiTheme="minorBidi" w:hAnsiTheme="minorBidi" w:cstheme="minorBidi" w:hint="cs"/>
          <w:sz w:val="28"/>
          <w:szCs w:val="28"/>
          <w:rtl/>
        </w:rPr>
        <w:t>-</w:t>
      </w:r>
      <w:r w:rsidR="002E5C33" w:rsidRPr="002E5C33">
        <w:rPr>
          <w:rFonts w:asciiTheme="minorBidi" w:hAnsiTheme="minorBidi" w:cstheme="minorBidi"/>
          <w:sz w:val="28"/>
          <w:szCs w:val="28"/>
          <w:rtl/>
        </w:rPr>
        <w:t>أمنياً</w:t>
      </w:r>
      <w:r>
        <w:rPr>
          <w:rFonts w:asciiTheme="minorBidi" w:hAnsiTheme="minorBidi" w:cstheme="minorBidi" w:hint="cs"/>
          <w:sz w:val="28"/>
          <w:szCs w:val="28"/>
          <w:rtl/>
        </w:rPr>
        <w:t xml:space="preserve">: </w:t>
      </w:r>
      <w:r w:rsidR="002E5C33" w:rsidRPr="0018693E">
        <w:rPr>
          <w:rFonts w:asciiTheme="minorBidi" w:hAnsiTheme="minorBidi" w:cstheme="minorBidi"/>
          <w:b w:val="0"/>
          <w:bCs w:val="0"/>
          <w:sz w:val="28"/>
          <w:szCs w:val="28"/>
          <w:rtl/>
        </w:rPr>
        <w:t>يستثمر ملف الجريمة والعنف كمساحة مصالح مشتركة</w:t>
      </w:r>
      <w:r w:rsidR="002E5C33" w:rsidRPr="0018693E">
        <w:rPr>
          <w:rFonts w:asciiTheme="minorBidi" w:hAnsiTheme="minorBidi" w:cstheme="minorBidi"/>
          <w:b w:val="0"/>
          <w:bCs w:val="0"/>
          <w:sz w:val="28"/>
          <w:szCs w:val="28"/>
        </w:rPr>
        <w:t>.</w:t>
      </w:r>
    </w:p>
    <w:p w:rsidR="002E5C33" w:rsidRPr="0018693E" w:rsidRDefault="0018693E" w:rsidP="0018693E">
      <w:pPr>
        <w:pStyle w:val="Heading3"/>
        <w:spacing w:line="240" w:lineRule="auto"/>
        <w:ind w:left="284" w:hanging="284"/>
        <w:jc w:val="both"/>
        <w:rPr>
          <w:rFonts w:asciiTheme="minorBidi" w:hAnsiTheme="minorBidi" w:cstheme="minorBidi"/>
          <w:b w:val="0"/>
          <w:bCs w:val="0"/>
          <w:sz w:val="28"/>
          <w:szCs w:val="28"/>
        </w:rPr>
      </w:pPr>
      <w:r>
        <w:rPr>
          <w:rFonts w:asciiTheme="minorBidi" w:hAnsiTheme="minorBidi" w:cstheme="minorBidi" w:hint="cs"/>
          <w:sz w:val="28"/>
          <w:szCs w:val="28"/>
          <w:rtl/>
        </w:rPr>
        <w:t>-</w:t>
      </w:r>
      <w:r w:rsidR="002E5C33" w:rsidRPr="002E5C33">
        <w:rPr>
          <w:rFonts w:asciiTheme="minorBidi" w:hAnsiTheme="minorBidi" w:cstheme="minorBidi"/>
          <w:sz w:val="28"/>
          <w:szCs w:val="28"/>
          <w:rtl/>
        </w:rPr>
        <w:t>استراتيجياً</w:t>
      </w:r>
      <w:r>
        <w:rPr>
          <w:rFonts w:asciiTheme="minorBidi" w:hAnsiTheme="minorBidi" w:cstheme="minorBidi" w:hint="cs"/>
          <w:sz w:val="28"/>
          <w:szCs w:val="28"/>
          <w:rtl/>
        </w:rPr>
        <w:t xml:space="preserve">: </w:t>
      </w:r>
      <w:r w:rsidR="002E5C33" w:rsidRPr="0018693E">
        <w:rPr>
          <w:rFonts w:asciiTheme="minorBidi" w:hAnsiTheme="minorBidi" w:cstheme="minorBidi"/>
          <w:b w:val="0"/>
          <w:bCs w:val="0"/>
          <w:sz w:val="28"/>
          <w:szCs w:val="28"/>
          <w:rtl/>
        </w:rPr>
        <w:t xml:space="preserve">يختبر إمكانية إعادة تعريف العلاقة بين الدولة اليهودية ومواطنيها </w:t>
      </w:r>
      <w:r>
        <w:rPr>
          <w:rFonts w:asciiTheme="minorBidi" w:hAnsiTheme="minorBidi" w:cstheme="minorBidi" w:hint="cs"/>
          <w:b w:val="0"/>
          <w:bCs w:val="0"/>
          <w:sz w:val="28"/>
          <w:szCs w:val="28"/>
          <w:rtl/>
        </w:rPr>
        <w:t xml:space="preserve">من </w:t>
      </w:r>
      <w:r w:rsidRPr="0018693E">
        <w:rPr>
          <w:rFonts w:asciiTheme="minorBidi" w:hAnsiTheme="minorBidi" w:cstheme="minorBidi"/>
          <w:b w:val="0"/>
          <w:bCs w:val="0"/>
          <w:sz w:val="28"/>
          <w:szCs w:val="28"/>
          <w:rtl/>
        </w:rPr>
        <w:t>فلسطينيي الداخل</w:t>
      </w:r>
      <w:r w:rsidR="002E5C33" w:rsidRPr="0018693E">
        <w:rPr>
          <w:rFonts w:asciiTheme="minorBidi" w:hAnsiTheme="minorBidi" w:cstheme="minorBidi"/>
          <w:b w:val="0"/>
          <w:bCs w:val="0"/>
          <w:sz w:val="28"/>
          <w:szCs w:val="28"/>
        </w:rPr>
        <w:t>.</w:t>
      </w:r>
    </w:p>
    <w:p w:rsidR="002E5C33" w:rsidRPr="0018693E" w:rsidRDefault="0018693E" w:rsidP="0018693E">
      <w:pPr>
        <w:pStyle w:val="NormalWeb"/>
        <w:bidi/>
        <w:spacing w:before="0" w:beforeAutospacing="0" w:after="0" w:afterAutospacing="0"/>
        <w:ind w:firstLine="284"/>
        <w:jc w:val="both"/>
        <w:rPr>
          <w:sz w:val="28"/>
          <w:szCs w:val="28"/>
        </w:rPr>
      </w:pPr>
      <w:r>
        <w:rPr>
          <w:sz w:val="28"/>
          <w:szCs w:val="28"/>
          <w:rtl/>
        </w:rPr>
        <w:t>الأرجح أن عباس وسي</w:t>
      </w:r>
      <w:r>
        <w:rPr>
          <w:rFonts w:hint="cs"/>
          <w:sz w:val="28"/>
          <w:szCs w:val="28"/>
          <w:rtl/>
        </w:rPr>
        <w:t>ج</w:t>
      </w:r>
      <w:r w:rsidR="002E5C33" w:rsidRPr="0018693E">
        <w:rPr>
          <w:sz w:val="28"/>
          <w:szCs w:val="28"/>
          <w:rtl/>
        </w:rPr>
        <w:t>لوبيتش لن يغيرا الدولة الإسرائيلية مباشرة، لكنهما قد يغيران شيئاً أكثر أهمية: تعريف حدود الممكن داخلها</w:t>
      </w:r>
      <w:r w:rsidR="002E5C33" w:rsidRPr="0018693E">
        <w:rPr>
          <w:sz w:val="28"/>
          <w:szCs w:val="28"/>
        </w:rPr>
        <w:t>.</w:t>
      </w:r>
      <w:r>
        <w:rPr>
          <w:rFonts w:hint="cs"/>
          <w:sz w:val="28"/>
          <w:szCs w:val="28"/>
          <w:rtl/>
          <w:lang w:bidi="ar-EG"/>
        </w:rPr>
        <w:t xml:space="preserve"> </w:t>
      </w:r>
      <w:r w:rsidR="002E5C33" w:rsidRPr="0018693E">
        <w:rPr>
          <w:sz w:val="28"/>
          <w:szCs w:val="28"/>
          <w:rtl/>
        </w:rPr>
        <w:t xml:space="preserve">إذا بقيت </w:t>
      </w:r>
      <w:r>
        <w:rPr>
          <w:rFonts w:hint="cs"/>
          <w:sz w:val="28"/>
          <w:szCs w:val="28"/>
          <w:rtl/>
        </w:rPr>
        <w:t>"</w:t>
      </w:r>
      <w:r w:rsidR="002E5C33" w:rsidRPr="0018693E">
        <w:rPr>
          <w:sz w:val="28"/>
          <w:szCs w:val="28"/>
          <w:rtl/>
        </w:rPr>
        <w:t>راعم</w:t>
      </w:r>
      <w:r>
        <w:rPr>
          <w:rFonts w:hint="cs"/>
          <w:sz w:val="28"/>
          <w:szCs w:val="28"/>
          <w:rtl/>
        </w:rPr>
        <w:t>"</w:t>
      </w:r>
      <w:r w:rsidR="002E5C33" w:rsidRPr="0018693E">
        <w:rPr>
          <w:sz w:val="28"/>
          <w:szCs w:val="28"/>
          <w:rtl/>
        </w:rPr>
        <w:t xml:space="preserve"> حزباً </w:t>
      </w:r>
      <w:r>
        <w:rPr>
          <w:rFonts w:hint="cs"/>
          <w:sz w:val="28"/>
          <w:szCs w:val="28"/>
          <w:rtl/>
        </w:rPr>
        <w:t>فلسطينيا</w:t>
      </w:r>
      <w:r w:rsidR="002E5C33" w:rsidRPr="0018693E">
        <w:rPr>
          <w:sz w:val="28"/>
          <w:szCs w:val="28"/>
          <w:rtl/>
        </w:rPr>
        <w:t xml:space="preserve"> مغلقاً، وظل السياسي اليهودي بعيداً عنها، فإن البنية التقليدية ستستمر</w:t>
      </w:r>
      <w:r>
        <w:rPr>
          <w:sz w:val="28"/>
          <w:szCs w:val="28"/>
        </w:rPr>
        <w:t>:</w:t>
      </w:r>
      <w:r>
        <w:rPr>
          <w:rFonts w:hint="cs"/>
          <w:sz w:val="28"/>
          <w:szCs w:val="28"/>
          <w:rtl/>
          <w:lang w:bidi="ar-EG"/>
        </w:rPr>
        <w:t xml:space="preserve"> </w:t>
      </w:r>
      <w:r>
        <w:rPr>
          <w:rFonts w:hint="cs"/>
          <w:sz w:val="28"/>
          <w:szCs w:val="28"/>
          <w:rtl/>
        </w:rPr>
        <w:t>فلسطينيون</w:t>
      </w:r>
      <w:r w:rsidR="002E5C33" w:rsidRPr="0018693E">
        <w:rPr>
          <w:sz w:val="28"/>
          <w:szCs w:val="28"/>
          <w:rtl/>
        </w:rPr>
        <w:t xml:space="preserve"> داخل الكنيست، لكن خارج دائرة الحكم</w:t>
      </w:r>
      <w:r w:rsidR="002E5C33" w:rsidRPr="0018693E">
        <w:rPr>
          <w:sz w:val="28"/>
          <w:szCs w:val="28"/>
        </w:rPr>
        <w:t>.</w:t>
      </w:r>
      <w:r>
        <w:rPr>
          <w:rFonts w:hint="cs"/>
          <w:sz w:val="28"/>
          <w:szCs w:val="28"/>
          <w:rtl/>
          <w:lang w:bidi="ar-EG"/>
        </w:rPr>
        <w:t xml:space="preserve"> </w:t>
      </w:r>
      <w:r>
        <w:rPr>
          <w:sz w:val="28"/>
          <w:szCs w:val="28"/>
          <w:rtl/>
        </w:rPr>
        <w:t>أما إذا نجح سي</w:t>
      </w:r>
      <w:r>
        <w:rPr>
          <w:rFonts w:hint="cs"/>
          <w:sz w:val="28"/>
          <w:szCs w:val="28"/>
          <w:rtl/>
        </w:rPr>
        <w:t>ج</w:t>
      </w:r>
      <w:r w:rsidR="002E5C33" w:rsidRPr="0018693E">
        <w:rPr>
          <w:sz w:val="28"/>
          <w:szCs w:val="28"/>
          <w:rtl/>
        </w:rPr>
        <w:t xml:space="preserve">لوبيتش في أن يصبح عضواً فاعلاً في حزب </w:t>
      </w:r>
      <w:r>
        <w:rPr>
          <w:rFonts w:hint="cs"/>
          <w:sz w:val="28"/>
          <w:szCs w:val="28"/>
          <w:rtl/>
        </w:rPr>
        <w:t xml:space="preserve">يمثل </w:t>
      </w:r>
      <w:r w:rsidRPr="0018693E">
        <w:rPr>
          <w:rFonts w:asciiTheme="minorBidi" w:hAnsiTheme="minorBidi" w:cstheme="minorBidi"/>
          <w:sz w:val="28"/>
          <w:szCs w:val="28"/>
          <w:rtl/>
        </w:rPr>
        <w:t>فلسطينيي الداخل</w:t>
      </w:r>
      <w:r w:rsidR="002E5C33" w:rsidRPr="0018693E">
        <w:rPr>
          <w:sz w:val="28"/>
          <w:szCs w:val="28"/>
          <w:rtl/>
        </w:rPr>
        <w:t>، ونجح عباس في جعل هذا الحزب شريكاً مقبولاً لدى قطاعات يهودية، فإن الحدود تبدأ في التحرك</w:t>
      </w:r>
      <w:r w:rsidR="002E5C33" w:rsidRPr="0018693E">
        <w:rPr>
          <w:sz w:val="28"/>
          <w:szCs w:val="28"/>
        </w:rPr>
        <w:t>:</w:t>
      </w:r>
      <w:r>
        <w:rPr>
          <w:rFonts w:hint="cs"/>
          <w:sz w:val="28"/>
          <w:szCs w:val="28"/>
          <w:rtl/>
          <w:lang w:bidi="ar-EG"/>
        </w:rPr>
        <w:t xml:space="preserve"> </w:t>
      </w:r>
      <w:r>
        <w:rPr>
          <w:rFonts w:hint="cs"/>
          <w:sz w:val="28"/>
          <w:szCs w:val="28"/>
          <w:rtl/>
        </w:rPr>
        <w:t>فلسطينيون من ال</w:t>
      </w:r>
      <w:r w:rsidR="002E5C33" w:rsidRPr="0018693E">
        <w:rPr>
          <w:sz w:val="28"/>
          <w:szCs w:val="28"/>
          <w:rtl/>
        </w:rPr>
        <w:t xml:space="preserve">داخل </w:t>
      </w:r>
      <w:r>
        <w:rPr>
          <w:rFonts w:hint="cs"/>
          <w:sz w:val="28"/>
          <w:szCs w:val="28"/>
          <w:rtl/>
        </w:rPr>
        <w:t xml:space="preserve">في </w:t>
      </w:r>
      <w:r w:rsidR="002E5C33" w:rsidRPr="0018693E">
        <w:rPr>
          <w:sz w:val="28"/>
          <w:szCs w:val="28"/>
          <w:rtl/>
        </w:rPr>
        <w:t>الحكومة، ويهود داخل القائمة العربية</w:t>
      </w:r>
      <w:r w:rsidR="002E5C33" w:rsidRPr="0018693E">
        <w:rPr>
          <w:sz w:val="28"/>
          <w:szCs w:val="28"/>
        </w:rPr>
        <w:t>.</w:t>
      </w:r>
    </w:p>
    <w:p w:rsidR="002E5C33" w:rsidRPr="0018693E" w:rsidRDefault="002E5C33" w:rsidP="0018693E">
      <w:pPr>
        <w:pStyle w:val="NormalWeb"/>
        <w:bidi/>
        <w:spacing w:before="0" w:beforeAutospacing="0" w:after="0" w:afterAutospacing="0"/>
        <w:ind w:firstLine="284"/>
        <w:jc w:val="both"/>
        <w:rPr>
          <w:sz w:val="28"/>
          <w:szCs w:val="28"/>
        </w:rPr>
      </w:pPr>
      <w:r w:rsidRPr="0018693E">
        <w:rPr>
          <w:sz w:val="28"/>
          <w:szCs w:val="28"/>
          <w:rtl/>
        </w:rPr>
        <w:t>ومن هنا قد يبدأ الانتقال من</w:t>
      </w:r>
      <w:r w:rsidR="0018693E">
        <w:rPr>
          <w:sz w:val="28"/>
          <w:szCs w:val="28"/>
        </w:rPr>
        <w:t>:</w:t>
      </w:r>
      <w:r w:rsidR="0018693E">
        <w:rPr>
          <w:rFonts w:hint="cs"/>
          <w:sz w:val="28"/>
          <w:szCs w:val="28"/>
          <w:rtl/>
          <w:lang w:bidi="ar-EG"/>
        </w:rPr>
        <w:t xml:space="preserve"> </w:t>
      </w:r>
      <w:r w:rsidRPr="0018693E">
        <w:rPr>
          <w:sz w:val="28"/>
          <w:szCs w:val="28"/>
          <w:rtl/>
        </w:rPr>
        <w:t>التعايش</w:t>
      </w:r>
      <w:r w:rsidR="0018693E">
        <w:rPr>
          <w:rFonts w:hint="cs"/>
          <w:sz w:val="28"/>
          <w:szCs w:val="28"/>
          <w:rtl/>
        </w:rPr>
        <w:t>"</w:t>
      </w:r>
      <w:r w:rsidRPr="0018693E">
        <w:rPr>
          <w:sz w:val="28"/>
          <w:szCs w:val="28"/>
          <w:rtl/>
        </w:rPr>
        <w:t xml:space="preserve"> إلى </w:t>
      </w:r>
      <w:r w:rsidR="0018693E">
        <w:rPr>
          <w:rFonts w:hint="cs"/>
          <w:sz w:val="28"/>
          <w:szCs w:val="28"/>
          <w:rtl/>
        </w:rPr>
        <w:t>"</w:t>
      </w:r>
      <w:r w:rsidRPr="0018693E">
        <w:rPr>
          <w:sz w:val="28"/>
          <w:szCs w:val="28"/>
          <w:rtl/>
        </w:rPr>
        <w:t>الشراكة</w:t>
      </w:r>
      <w:r w:rsidR="0018693E">
        <w:rPr>
          <w:rFonts w:hint="cs"/>
          <w:sz w:val="28"/>
          <w:szCs w:val="28"/>
          <w:rtl/>
        </w:rPr>
        <w:t xml:space="preserve">"، </w:t>
      </w:r>
      <w:r w:rsidRPr="0018693E">
        <w:rPr>
          <w:sz w:val="28"/>
          <w:szCs w:val="28"/>
          <w:rtl/>
        </w:rPr>
        <w:t>ومن</w:t>
      </w:r>
      <w:r w:rsidR="0018693E">
        <w:rPr>
          <w:sz w:val="28"/>
          <w:szCs w:val="28"/>
        </w:rPr>
        <w:t>:</w:t>
      </w:r>
      <w:r w:rsidR="0018693E">
        <w:rPr>
          <w:rFonts w:hint="cs"/>
          <w:sz w:val="28"/>
          <w:szCs w:val="28"/>
          <w:rtl/>
          <w:lang w:bidi="ar-EG"/>
        </w:rPr>
        <w:t xml:space="preserve"> "</w:t>
      </w:r>
      <w:r w:rsidRPr="0018693E">
        <w:rPr>
          <w:sz w:val="28"/>
          <w:szCs w:val="28"/>
          <w:rtl/>
        </w:rPr>
        <w:t>إدارة الأقلية</w:t>
      </w:r>
      <w:r w:rsidR="0018693E">
        <w:rPr>
          <w:rFonts w:hint="cs"/>
          <w:sz w:val="28"/>
          <w:szCs w:val="28"/>
          <w:rtl/>
        </w:rPr>
        <w:t>"</w:t>
      </w:r>
      <w:r w:rsidRPr="0018693E">
        <w:rPr>
          <w:sz w:val="28"/>
          <w:szCs w:val="28"/>
          <w:rtl/>
        </w:rPr>
        <w:t xml:space="preserve"> إلى </w:t>
      </w:r>
      <w:r w:rsidR="0018693E">
        <w:rPr>
          <w:rFonts w:hint="cs"/>
          <w:sz w:val="28"/>
          <w:szCs w:val="28"/>
          <w:rtl/>
        </w:rPr>
        <w:t>"</w:t>
      </w:r>
      <w:r w:rsidRPr="0018693E">
        <w:rPr>
          <w:sz w:val="28"/>
          <w:szCs w:val="28"/>
          <w:rtl/>
        </w:rPr>
        <w:t>تقاسم القرار</w:t>
      </w:r>
      <w:r w:rsidR="0018693E">
        <w:rPr>
          <w:rFonts w:hint="cs"/>
          <w:sz w:val="28"/>
          <w:szCs w:val="28"/>
          <w:rtl/>
        </w:rPr>
        <w:t xml:space="preserve">"، </w:t>
      </w:r>
      <w:r w:rsidRPr="0018693E">
        <w:rPr>
          <w:sz w:val="28"/>
          <w:szCs w:val="28"/>
          <w:rtl/>
        </w:rPr>
        <w:t>ومن</w:t>
      </w:r>
      <w:r w:rsidR="0018693E">
        <w:rPr>
          <w:sz w:val="28"/>
          <w:szCs w:val="28"/>
        </w:rPr>
        <w:t>:</w:t>
      </w:r>
      <w:r w:rsidR="0018693E">
        <w:rPr>
          <w:rFonts w:hint="cs"/>
          <w:sz w:val="28"/>
          <w:szCs w:val="28"/>
          <w:rtl/>
          <w:lang w:bidi="ar-EG"/>
        </w:rPr>
        <w:t xml:space="preserve"> "</w:t>
      </w:r>
      <w:r w:rsidRPr="0018693E">
        <w:rPr>
          <w:sz w:val="28"/>
          <w:szCs w:val="28"/>
          <w:rtl/>
        </w:rPr>
        <w:t>التفاوض بين جماعتين</w:t>
      </w:r>
      <w:r w:rsidR="0018693E">
        <w:rPr>
          <w:rFonts w:hint="cs"/>
          <w:sz w:val="28"/>
          <w:szCs w:val="28"/>
          <w:rtl/>
        </w:rPr>
        <w:t>"</w:t>
      </w:r>
      <w:r w:rsidRPr="0018693E">
        <w:rPr>
          <w:sz w:val="28"/>
          <w:szCs w:val="28"/>
          <w:rtl/>
        </w:rPr>
        <w:t xml:space="preserve"> إلى </w:t>
      </w:r>
      <w:r w:rsidR="0018693E">
        <w:rPr>
          <w:rFonts w:hint="cs"/>
          <w:sz w:val="28"/>
          <w:szCs w:val="28"/>
          <w:rtl/>
        </w:rPr>
        <w:t>"</w:t>
      </w:r>
      <w:r w:rsidRPr="0018693E">
        <w:rPr>
          <w:sz w:val="28"/>
          <w:szCs w:val="28"/>
          <w:rtl/>
        </w:rPr>
        <w:t>بناء ائتلافات تتجاوز الجماعات</w:t>
      </w:r>
      <w:r w:rsidR="0018693E">
        <w:rPr>
          <w:rFonts w:hint="cs"/>
          <w:sz w:val="28"/>
          <w:szCs w:val="28"/>
          <w:rtl/>
        </w:rPr>
        <w:t>".</w:t>
      </w:r>
      <w:r w:rsidR="0018693E">
        <w:rPr>
          <w:rFonts w:hint="cs"/>
          <w:sz w:val="28"/>
          <w:szCs w:val="28"/>
          <w:rtl/>
          <w:lang w:bidi="ar-EG"/>
        </w:rPr>
        <w:t xml:space="preserve"> </w:t>
      </w:r>
      <w:r w:rsidRPr="0018693E">
        <w:rPr>
          <w:sz w:val="28"/>
          <w:szCs w:val="28"/>
          <w:rtl/>
        </w:rPr>
        <w:t>وهذا هو جوهر الرهان</w:t>
      </w:r>
      <w:r w:rsidR="0018693E">
        <w:rPr>
          <w:sz w:val="28"/>
          <w:szCs w:val="28"/>
        </w:rPr>
        <w:t>.</w:t>
      </w:r>
      <w:r w:rsidR="0018693E">
        <w:rPr>
          <w:rFonts w:hint="cs"/>
          <w:sz w:val="28"/>
          <w:szCs w:val="28"/>
          <w:rtl/>
          <w:lang w:bidi="ar-EG"/>
        </w:rPr>
        <w:t xml:space="preserve"> </w:t>
      </w:r>
      <w:r w:rsidRPr="0018693E">
        <w:rPr>
          <w:sz w:val="28"/>
          <w:szCs w:val="28"/>
          <w:rtl/>
        </w:rPr>
        <w:t xml:space="preserve">فمنصور عباس لا يختبر فقط قدرة </w:t>
      </w:r>
      <w:r w:rsidR="0018693E" w:rsidRPr="0018693E">
        <w:rPr>
          <w:rFonts w:asciiTheme="minorBidi" w:hAnsiTheme="minorBidi" w:cstheme="minorBidi"/>
          <w:sz w:val="28"/>
          <w:szCs w:val="28"/>
          <w:rtl/>
        </w:rPr>
        <w:t>فلسطينيي الداخل</w:t>
      </w:r>
      <w:r w:rsidR="0018693E" w:rsidRPr="0018693E">
        <w:rPr>
          <w:rFonts w:asciiTheme="minorBidi" w:hAnsiTheme="minorBidi" w:cstheme="minorBidi"/>
          <w:b/>
          <w:bCs/>
          <w:sz w:val="28"/>
          <w:szCs w:val="28"/>
          <w:rtl/>
        </w:rPr>
        <w:t xml:space="preserve"> </w:t>
      </w:r>
      <w:r w:rsidRPr="0018693E">
        <w:rPr>
          <w:sz w:val="28"/>
          <w:szCs w:val="28"/>
          <w:rtl/>
        </w:rPr>
        <w:t>على المشاركة في الدولة</w:t>
      </w:r>
      <w:r w:rsidR="0018693E">
        <w:rPr>
          <w:rFonts w:hint="cs"/>
          <w:sz w:val="28"/>
          <w:szCs w:val="28"/>
          <w:rtl/>
        </w:rPr>
        <w:t xml:space="preserve">، </w:t>
      </w:r>
      <w:r w:rsidR="0018693E">
        <w:rPr>
          <w:sz w:val="28"/>
          <w:szCs w:val="28"/>
          <w:rtl/>
        </w:rPr>
        <w:t>ويوآف سي</w:t>
      </w:r>
      <w:r w:rsidR="0018693E">
        <w:rPr>
          <w:rFonts w:hint="cs"/>
          <w:sz w:val="28"/>
          <w:szCs w:val="28"/>
          <w:rtl/>
        </w:rPr>
        <w:t>ج</w:t>
      </w:r>
      <w:r w:rsidRPr="0018693E">
        <w:rPr>
          <w:sz w:val="28"/>
          <w:szCs w:val="28"/>
          <w:rtl/>
        </w:rPr>
        <w:t xml:space="preserve">لوبيتش لا يختبر فقط قدرة اليهود الإسرائيليين على العمل مع حزب </w:t>
      </w:r>
      <w:r w:rsidR="0018693E">
        <w:rPr>
          <w:rFonts w:hint="cs"/>
          <w:sz w:val="28"/>
          <w:szCs w:val="28"/>
          <w:rtl/>
        </w:rPr>
        <w:t xml:space="preserve">يمثل </w:t>
      </w:r>
      <w:r w:rsidR="0018693E" w:rsidRPr="0018693E">
        <w:rPr>
          <w:rFonts w:asciiTheme="minorBidi" w:hAnsiTheme="minorBidi" w:cstheme="minorBidi"/>
          <w:sz w:val="28"/>
          <w:szCs w:val="28"/>
          <w:rtl/>
        </w:rPr>
        <w:t>فلسطينيي الداخل</w:t>
      </w:r>
      <w:r w:rsidR="0018693E">
        <w:rPr>
          <w:sz w:val="28"/>
          <w:szCs w:val="28"/>
        </w:rPr>
        <w:t>.</w:t>
      </w:r>
      <w:r w:rsidR="0018693E">
        <w:rPr>
          <w:rFonts w:hint="cs"/>
          <w:sz w:val="28"/>
          <w:szCs w:val="28"/>
          <w:rtl/>
          <w:lang w:bidi="ar-EG"/>
        </w:rPr>
        <w:t xml:space="preserve"> </w:t>
      </w:r>
      <w:r w:rsidRPr="0018693E">
        <w:rPr>
          <w:sz w:val="28"/>
          <w:szCs w:val="28"/>
          <w:rtl/>
        </w:rPr>
        <w:t>كلاهما يختبر السؤال الأعمق: هل تستطيع إسرائيل أن تعيد تعريف نفسها سياسياً من دون أن تتخلى عن تعريفها اليهودي؟</w:t>
      </w:r>
    </w:p>
    <w:p w:rsidR="002E5C33" w:rsidRPr="0018693E" w:rsidRDefault="002E5C33" w:rsidP="000E73FA">
      <w:pPr>
        <w:pStyle w:val="NormalWeb"/>
        <w:bidi/>
        <w:spacing w:before="0" w:beforeAutospacing="0" w:after="0" w:afterAutospacing="0"/>
        <w:ind w:firstLine="284"/>
        <w:jc w:val="both"/>
        <w:rPr>
          <w:sz w:val="28"/>
          <w:szCs w:val="28"/>
        </w:rPr>
      </w:pPr>
      <w:r w:rsidRPr="0018693E">
        <w:rPr>
          <w:sz w:val="28"/>
          <w:szCs w:val="28"/>
          <w:rtl/>
        </w:rPr>
        <w:t>إذا كانت الإجابة نعم، فإن خطوة 2026</w:t>
      </w:r>
      <w:r w:rsidR="000E73FA">
        <w:rPr>
          <w:rFonts w:hint="cs"/>
          <w:sz w:val="28"/>
          <w:szCs w:val="28"/>
          <w:rtl/>
        </w:rPr>
        <w:t>م</w:t>
      </w:r>
      <w:r w:rsidRPr="0018693E">
        <w:rPr>
          <w:sz w:val="28"/>
          <w:szCs w:val="28"/>
          <w:rtl/>
        </w:rPr>
        <w:t xml:space="preserve"> قد تُقرأ مستقبلاً باعتبارها إحدى اللبنات الأولى في بناء نموذج سياسي إسرائيلي جديد</w:t>
      </w:r>
      <w:r w:rsidR="000E73FA">
        <w:rPr>
          <w:sz w:val="28"/>
          <w:szCs w:val="28"/>
        </w:rPr>
        <w:t>.</w:t>
      </w:r>
      <w:r w:rsidR="000E73FA">
        <w:rPr>
          <w:rFonts w:hint="cs"/>
          <w:sz w:val="28"/>
          <w:szCs w:val="28"/>
          <w:rtl/>
          <w:lang w:bidi="ar-EG"/>
        </w:rPr>
        <w:t xml:space="preserve"> </w:t>
      </w:r>
      <w:r w:rsidRPr="0018693E">
        <w:rPr>
          <w:sz w:val="28"/>
          <w:szCs w:val="28"/>
          <w:rtl/>
        </w:rPr>
        <w:t xml:space="preserve">أما إذا كانت الإجابة لا، فسيبقى </w:t>
      </w:r>
      <w:r w:rsidR="000E73FA">
        <w:rPr>
          <w:rFonts w:hint="cs"/>
          <w:sz w:val="28"/>
          <w:szCs w:val="28"/>
          <w:rtl/>
        </w:rPr>
        <w:t>"</w:t>
      </w:r>
      <w:r w:rsidRPr="0018693E">
        <w:rPr>
          <w:sz w:val="28"/>
          <w:szCs w:val="28"/>
          <w:rtl/>
        </w:rPr>
        <w:t>الثنائي المرح</w:t>
      </w:r>
      <w:r w:rsidR="000E73FA">
        <w:rPr>
          <w:rFonts w:hint="cs"/>
          <w:sz w:val="28"/>
          <w:szCs w:val="28"/>
          <w:rtl/>
        </w:rPr>
        <w:t>"</w:t>
      </w:r>
      <w:r w:rsidRPr="0018693E">
        <w:rPr>
          <w:sz w:val="28"/>
          <w:szCs w:val="28"/>
          <w:rtl/>
        </w:rPr>
        <w:t xml:space="preserve"> مجرد لحظة استثنائية لافتة في تاريخ طويل من الانقسام</w:t>
      </w:r>
      <w:r w:rsidRPr="0018693E">
        <w:rPr>
          <w:sz w:val="28"/>
          <w:szCs w:val="28"/>
        </w:rPr>
        <w:t>.</w:t>
      </w:r>
      <w:r w:rsidR="000E73FA">
        <w:rPr>
          <w:rFonts w:hint="cs"/>
          <w:sz w:val="28"/>
          <w:szCs w:val="28"/>
          <w:rtl/>
          <w:lang w:bidi="ar-EG"/>
        </w:rPr>
        <w:t xml:space="preserve"> </w:t>
      </w:r>
      <w:r w:rsidRPr="0018693E">
        <w:rPr>
          <w:sz w:val="28"/>
          <w:szCs w:val="28"/>
          <w:rtl/>
        </w:rPr>
        <w:t>لكن حتى في هذه الحالة، فإن أهمية الخطوة لا تختفي</w:t>
      </w:r>
      <w:r w:rsidR="000E73FA">
        <w:rPr>
          <w:rFonts w:hint="cs"/>
          <w:sz w:val="28"/>
          <w:szCs w:val="28"/>
          <w:rtl/>
        </w:rPr>
        <w:t xml:space="preserve">؛ </w:t>
      </w:r>
      <w:r w:rsidRPr="0018693E">
        <w:rPr>
          <w:sz w:val="28"/>
          <w:szCs w:val="28"/>
          <w:rtl/>
        </w:rPr>
        <w:t>لأن التاريخ السياسي لا يتغير دائماً عندما ينجح الفاعلون</w:t>
      </w:r>
      <w:r w:rsidR="000E73FA">
        <w:rPr>
          <w:sz w:val="28"/>
          <w:szCs w:val="28"/>
        </w:rPr>
        <w:t>.</w:t>
      </w:r>
      <w:r w:rsidR="000E73FA">
        <w:rPr>
          <w:rFonts w:hint="cs"/>
          <w:sz w:val="28"/>
          <w:szCs w:val="28"/>
          <w:rtl/>
          <w:lang w:bidi="ar-EG"/>
        </w:rPr>
        <w:t xml:space="preserve"> </w:t>
      </w:r>
      <w:r w:rsidRPr="0018693E">
        <w:rPr>
          <w:sz w:val="28"/>
          <w:szCs w:val="28"/>
          <w:rtl/>
        </w:rPr>
        <w:t>أحياناً يبدأ التغيير عندما يجرؤ شخصان على فعل ما كان يُعتقد أنه غير ممكن</w:t>
      </w:r>
      <w:r w:rsidRPr="0018693E">
        <w:rPr>
          <w:sz w:val="28"/>
          <w:szCs w:val="28"/>
        </w:rPr>
        <w:t>.</w:t>
      </w:r>
    </w:p>
    <w:p w:rsidR="002E5C33" w:rsidRPr="0018693E" w:rsidRDefault="002E5C33" w:rsidP="000E73FA">
      <w:pPr>
        <w:pStyle w:val="NormalWeb"/>
        <w:bidi/>
        <w:spacing w:before="0" w:beforeAutospacing="0" w:after="0" w:afterAutospacing="0"/>
        <w:ind w:firstLine="284"/>
        <w:jc w:val="both"/>
        <w:rPr>
          <w:sz w:val="28"/>
          <w:szCs w:val="28"/>
        </w:rPr>
      </w:pPr>
      <w:r w:rsidRPr="0018693E">
        <w:rPr>
          <w:sz w:val="28"/>
          <w:szCs w:val="28"/>
          <w:rtl/>
        </w:rPr>
        <w:t>ولهذا فإن السؤال الصحيح ليس</w:t>
      </w:r>
      <w:r w:rsidR="000E73FA">
        <w:rPr>
          <w:sz w:val="28"/>
          <w:szCs w:val="28"/>
        </w:rPr>
        <w:t>:</w:t>
      </w:r>
      <w:r w:rsidR="000E73FA">
        <w:rPr>
          <w:rFonts w:hint="cs"/>
          <w:sz w:val="28"/>
          <w:szCs w:val="28"/>
          <w:rtl/>
          <w:lang w:bidi="ar-EG"/>
        </w:rPr>
        <w:t xml:space="preserve"> </w:t>
      </w:r>
      <w:r w:rsidR="000E73FA">
        <w:rPr>
          <w:sz w:val="28"/>
          <w:szCs w:val="28"/>
          <w:rtl/>
        </w:rPr>
        <w:t>هل سيغير عباس وسي</w:t>
      </w:r>
      <w:r w:rsidR="000E73FA">
        <w:rPr>
          <w:rFonts w:hint="cs"/>
          <w:sz w:val="28"/>
          <w:szCs w:val="28"/>
          <w:rtl/>
        </w:rPr>
        <w:t>ج</w:t>
      </w:r>
      <w:r w:rsidRPr="0018693E">
        <w:rPr>
          <w:sz w:val="28"/>
          <w:szCs w:val="28"/>
          <w:rtl/>
        </w:rPr>
        <w:t>لوبيتش الدولة؟</w:t>
      </w:r>
      <w:r w:rsidR="000E73FA">
        <w:rPr>
          <w:rFonts w:hint="cs"/>
          <w:sz w:val="28"/>
          <w:szCs w:val="28"/>
          <w:rtl/>
          <w:lang w:bidi="ar-EG"/>
        </w:rPr>
        <w:t xml:space="preserve"> </w:t>
      </w:r>
      <w:r w:rsidRPr="0018693E">
        <w:rPr>
          <w:sz w:val="28"/>
          <w:szCs w:val="28"/>
          <w:rtl/>
        </w:rPr>
        <w:t>بل</w:t>
      </w:r>
      <w:r w:rsidRPr="0018693E">
        <w:rPr>
          <w:sz w:val="28"/>
          <w:szCs w:val="28"/>
        </w:rPr>
        <w:t>:</w:t>
      </w:r>
      <w:r w:rsidR="000E73FA">
        <w:rPr>
          <w:rFonts w:hint="cs"/>
          <w:sz w:val="28"/>
          <w:szCs w:val="28"/>
          <w:rtl/>
          <w:lang w:bidi="ar-EG"/>
        </w:rPr>
        <w:t xml:space="preserve"> </w:t>
      </w:r>
      <w:r w:rsidRPr="0018693E">
        <w:rPr>
          <w:sz w:val="28"/>
          <w:szCs w:val="28"/>
          <w:rtl/>
        </w:rPr>
        <w:t>هل يستطيعان تغيير ما يعتقد الإسرائيليون أنه ممكن داخل دولتهم؟</w:t>
      </w:r>
      <w:r w:rsidR="000E73FA">
        <w:rPr>
          <w:rFonts w:hint="cs"/>
          <w:sz w:val="28"/>
          <w:szCs w:val="28"/>
          <w:rtl/>
        </w:rPr>
        <w:t xml:space="preserve"> </w:t>
      </w:r>
      <w:r w:rsidRPr="0018693E">
        <w:rPr>
          <w:sz w:val="28"/>
          <w:szCs w:val="28"/>
          <w:rtl/>
        </w:rPr>
        <w:t>وهذا، في المدى الطويل، قد يكون السؤال الأكثر أهمية في انتخابات 2026</w:t>
      </w:r>
      <w:r w:rsidR="000E73FA">
        <w:rPr>
          <w:rFonts w:hint="cs"/>
          <w:sz w:val="28"/>
          <w:szCs w:val="28"/>
          <w:rtl/>
        </w:rPr>
        <w:t xml:space="preserve">م. أي أن </w:t>
      </w:r>
      <w:r w:rsidR="000E73FA">
        <w:rPr>
          <w:sz w:val="28"/>
          <w:szCs w:val="28"/>
          <w:rtl/>
        </w:rPr>
        <w:t>عباس وسي</w:t>
      </w:r>
      <w:r w:rsidR="000E73FA">
        <w:rPr>
          <w:rFonts w:hint="cs"/>
          <w:sz w:val="28"/>
          <w:szCs w:val="28"/>
          <w:rtl/>
        </w:rPr>
        <w:t>ج</w:t>
      </w:r>
      <w:r w:rsidRPr="0018693E">
        <w:rPr>
          <w:sz w:val="28"/>
          <w:szCs w:val="28"/>
          <w:rtl/>
        </w:rPr>
        <w:t xml:space="preserve">لوبيتش ليسا بالضرورة </w:t>
      </w:r>
      <w:r w:rsidR="000E73FA">
        <w:rPr>
          <w:rFonts w:hint="cs"/>
          <w:sz w:val="28"/>
          <w:szCs w:val="28"/>
          <w:rtl/>
        </w:rPr>
        <w:t>"</w:t>
      </w:r>
      <w:r w:rsidRPr="0018693E">
        <w:rPr>
          <w:sz w:val="28"/>
          <w:szCs w:val="28"/>
          <w:rtl/>
        </w:rPr>
        <w:t>الثنائي الذي سيغير إسرائيل</w:t>
      </w:r>
      <w:r w:rsidR="000E73FA">
        <w:rPr>
          <w:rFonts w:hint="cs"/>
          <w:sz w:val="28"/>
          <w:szCs w:val="28"/>
          <w:rtl/>
        </w:rPr>
        <w:t>"</w:t>
      </w:r>
      <w:r w:rsidRPr="0018693E">
        <w:rPr>
          <w:sz w:val="28"/>
          <w:szCs w:val="28"/>
          <w:rtl/>
        </w:rPr>
        <w:t xml:space="preserve">، لكنهما قد يكونان الثنائي الذي يختبر للمرة الأولى بصورة مباشرة ما إذا كان النظام الإسرائيلي قادراً على الانتقال من شراكة تقوم </w:t>
      </w:r>
      <w:r w:rsidRPr="0018693E">
        <w:rPr>
          <w:sz w:val="28"/>
          <w:szCs w:val="28"/>
          <w:rtl/>
        </w:rPr>
        <w:lastRenderedPageBreak/>
        <w:t xml:space="preserve">على الضرورة العددية إلى شراكة تقوم على الاعتراف المتبادل. فإذا نجحت التجربة، فلن تكون أهميتها في أن يهودياً دخل قائمة </w:t>
      </w:r>
      <w:r w:rsidR="000E73FA">
        <w:rPr>
          <w:rFonts w:hint="cs"/>
          <w:sz w:val="28"/>
          <w:szCs w:val="28"/>
          <w:rtl/>
        </w:rPr>
        <w:t xml:space="preserve">تمثل </w:t>
      </w:r>
      <w:r w:rsidR="000E73FA" w:rsidRPr="000E73FA">
        <w:rPr>
          <w:rFonts w:asciiTheme="minorBidi" w:hAnsiTheme="minorBidi" w:cstheme="minorBidi"/>
          <w:sz w:val="28"/>
          <w:szCs w:val="28"/>
          <w:rtl/>
        </w:rPr>
        <w:t>فلسطينيي الداخل</w:t>
      </w:r>
      <w:r w:rsidRPr="0018693E">
        <w:rPr>
          <w:sz w:val="28"/>
          <w:szCs w:val="28"/>
          <w:rtl/>
        </w:rPr>
        <w:t xml:space="preserve">، بل في أن الحاجز الذي فصل طويلاً بين </w:t>
      </w:r>
      <w:r w:rsidR="000E73FA">
        <w:rPr>
          <w:rFonts w:hint="cs"/>
          <w:sz w:val="28"/>
          <w:szCs w:val="28"/>
          <w:rtl/>
        </w:rPr>
        <w:t>"</w:t>
      </w:r>
      <w:r w:rsidRPr="0018693E">
        <w:rPr>
          <w:sz w:val="28"/>
          <w:szCs w:val="28"/>
          <w:rtl/>
        </w:rPr>
        <w:t>من يحكم</w:t>
      </w:r>
      <w:r w:rsidR="000E73FA">
        <w:rPr>
          <w:rFonts w:hint="cs"/>
          <w:sz w:val="28"/>
          <w:szCs w:val="28"/>
          <w:rtl/>
        </w:rPr>
        <w:t>"</w:t>
      </w:r>
      <w:r w:rsidRPr="0018693E">
        <w:rPr>
          <w:sz w:val="28"/>
          <w:szCs w:val="28"/>
          <w:rtl/>
        </w:rPr>
        <w:t xml:space="preserve"> و</w:t>
      </w:r>
      <w:r w:rsidR="000E73FA">
        <w:rPr>
          <w:rFonts w:hint="cs"/>
          <w:sz w:val="28"/>
          <w:szCs w:val="28"/>
          <w:rtl/>
        </w:rPr>
        <w:t>"</w:t>
      </w:r>
      <w:r w:rsidRPr="0018693E">
        <w:rPr>
          <w:sz w:val="28"/>
          <w:szCs w:val="28"/>
          <w:rtl/>
        </w:rPr>
        <w:t>من يُحكم</w:t>
      </w:r>
      <w:r w:rsidR="000E73FA">
        <w:rPr>
          <w:rFonts w:hint="cs"/>
          <w:sz w:val="28"/>
          <w:szCs w:val="28"/>
          <w:rtl/>
        </w:rPr>
        <w:t>"</w:t>
      </w:r>
      <w:r w:rsidRPr="0018693E">
        <w:rPr>
          <w:sz w:val="28"/>
          <w:szCs w:val="28"/>
          <w:rtl/>
        </w:rPr>
        <w:t xml:space="preserve"> يبدأ في الانهيار</w:t>
      </w:r>
      <w:r w:rsidRPr="0018693E">
        <w:rPr>
          <w:sz w:val="28"/>
          <w:szCs w:val="28"/>
        </w:rPr>
        <w:t>.</w:t>
      </w:r>
      <w:r w:rsidR="000E73FA">
        <w:rPr>
          <w:rFonts w:hint="cs"/>
          <w:sz w:val="28"/>
          <w:szCs w:val="28"/>
          <w:rtl/>
          <w:lang w:bidi="ar-EG"/>
        </w:rPr>
        <w:t xml:space="preserve"> </w:t>
      </w:r>
      <w:r w:rsidRPr="0018693E">
        <w:rPr>
          <w:sz w:val="28"/>
          <w:szCs w:val="28"/>
          <w:rtl/>
        </w:rPr>
        <w:t>وقد أصبح الإعلان رسمياً في 31 أغسطس</w:t>
      </w:r>
      <w:r w:rsidR="000E73FA">
        <w:rPr>
          <w:rFonts w:hint="cs"/>
          <w:sz w:val="28"/>
          <w:szCs w:val="28"/>
          <w:rtl/>
        </w:rPr>
        <w:t xml:space="preserve"> </w:t>
      </w:r>
      <w:r w:rsidRPr="0018693E">
        <w:rPr>
          <w:sz w:val="28"/>
          <w:szCs w:val="28"/>
          <w:rtl/>
        </w:rPr>
        <w:t>2026</w:t>
      </w:r>
      <w:r w:rsidR="000E73FA">
        <w:rPr>
          <w:rFonts w:hint="cs"/>
          <w:sz w:val="28"/>
          <w:szCs w:val="28"/>
          <w:rtl/>
        </w:rPr>
        <w:t>م</w:t>
      </w:r>
      <w:r w:rsidR="000E73FA">
        <w:rPr>
          <w:sz w:val="28"/>
          <w:szCs w:val="28"/>
          <w:rtl/>
        </w:rPr>
        <w:t>، مع تأكيد وضع سي</w:t>
      </w:r>
      <w:r w:rsidR="000E73FA">
        <w:rPr>
          <w:rFonts w:hint="cs"/>
          <w:sz w:val="28"/>
          <w:szCs w:val="28"/>
          <w:rtl/>
        </w:rPr>
        <w:t>ج</w:t>
      </w:r>
      <w:r w:rsidRPr="0018693E">
        <w:rPr>
          <w:sz w:val="28"/>
          <w:szCs w:val="28"/>
          <w:rtl/>
        </w:rPr>
        <w:t xml:space="preserve">لوبيتش في المرتبة الثانية على قائمة </w:t>
      </w:r>
      <w:r w:rsidR="000E73FA">
        <w:rPr>
          <w:rFonts w:hint="cs"/>
          <w:sz w:val="28"/>
          <w:szCs w:val="28"/>
          <w:rtl/>
        </w:rPr>
        <w:t>"</w:t>
      </w:r>
      <w:r w:rsidRPr="0018693E">
        <w:rPr>
          <w:sz w:val="28"/>
          <w:szCs w:val="28"/>
          <w:rtl/>
        </w:rPr>
        <w:t>راعم</w:t>
      </w:r>
      <w:r w:rsidR="000E73FA">
        <w:rPr>
          <w:rFonts w:hint="cs"/>
          <w:sz w:val="28"/>
          <w:szCs w:val="28"/>
          <w:rtl/>
        </w:rPr>
        <w:t>"</w:t>
      </w:r>
      <w:r w:rsidRPr="0018693E">
        <w:rPr>
          <w:sz w:val="28"/>
          <w:szCs w:val="28"/>
        </w:rPr>
        <w:t xml:space="preserve"> </w:t>
      </w:r>
      <w:r w:rsidR="000E73FA">
        <w:rPr>
          <w:rFonts w:hint="cs"/>
          <w:sz w:val="28"/>
          <w:szCs w:val="28"/>
          <w:rtl/>
        </w:rPr>
        <w:t>.</w:t>
      </w:r>
    </w:p>
    <w:p w:rsidR="009D0CFA" w:rsidRPr="00430CAC" w:rsidRDefault="009D0CFA" w:rsidP="00E04DB2">
      <w:pPr>
        <w:ind w:firstLine="284"/>
        <w:jc w:val="both"/>
        <w:outlineLvl w:val="1"/>
        <w:rPr>
          <w:rFonts w:asciiTheme="minorBidi" w:hAnsiTheme="minorBidi" w:cstheme="minorBidi"/>
          <w:sz w:val="28"/>
          <w:rtl/>
          <w:lang w:bidi="ar-EG"/>
        </w:rPr>
      </w:pPr>
    </w:p>
    <w:sectPr w:rsidR="009D0CFA" w:rsidRPr="00430CAC">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56CC" w:rsidRDefault="006856CC" w:rsidP="00DE1D52">
      <w:r>
        <w:separator/>
      </w:r>
    </w:p>
  </w:endnote>
  <w:endnote w:type="continuationSeparator" w:id="0">
    <w:p w:rsidR="006856CC" w:rsidRDefault="006856CC" w:rsidP="00DE1D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Kuf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Franklin Gothic Book">
    <w:panose1 w:val="020B0503020102020204"/>
    <w:charset w:val="00"/>
    <w:family w:val="swiss"/>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inorBidi" w:hAnsiTheme="minorBidi" w:cstheme="minorBidi"/>
        <w:b/>
        <w:bCs/>
        <w:sz w:val="28"/>
        <w:rtl/>
      </w:rPr>
      <w:id w:val="-896209752"/>
      <w:docPartObj>
        <w:docPartGallery w:val="Page Numbers (Bottom of Page)"/>
        <w:docPartUnique/>
      </w:docPartObj>
    </w:sdtPr>
    <w:sdtEndPr>
      <w:rPr>
        <w:noProof/>
      </w:rPr>
    </w:sdtEndPr>
    <w:sdtContent>
      <w:p w:rsidR="0018693E" w:rsidRPr="00DE1D52" w:rsidRDefault="0018693E">
        <w:pPr>
          <w:pStyle w:val="Footer"/>
          <w:jc w:val="center"/>
          <w:rPr>
            <w:rFonts w:asciiTheme="minorBidi" w:hAnsiTheme="minorBidi" w:cstheme="minorBidi"/>
            <w:b/>
            <w:bCs/>
            <w:sz w:val="28"/>
          </w:rPr>
        </w:pPr>
        <w:r w:rsidRPr="00DE1D52">
          <w:rPr>
            <w:rFonts w:asciiTheme="minorBidi" w:hAnsiTheme="minorBidi" w:cstheme="minorBidi"/>
            <w:b/>
            <w:bCs/>
            <w:sz w:val="28"/>
          </w:rPr>
          <w:fldChar w:fldCharType="begin"/>
        </w:r>
        <w:r w:rsidRPr="00DE1D52">
          <w:rPr>
            <w:rFonts w:asciiTheme="minorBidi" w:hAnsiTheme="minorBidi" w:cstheme="minorBidi"/>
            <w:b/>
            <w:bCs/>
            <w:sz w:val="28"/>
          </w:rPr>
          <w:instrText xml:space="preserve"> PAGE   \* MERGEFORMAT </w:instrText>
        </w:r>
        <w:r w:rsidRPr="00DE1D52">
          <w:rPr>
            <w:rFonts w:asciiTheme="minorBidi" w:hAnsiTheme="minorBidi" w:cstheme="minorBidi"/>
            <w:b/>
            <w:bCs/>
            <w:sz w:val="28"/>
          </w:rPr>
          <w:fldChar w:fldCharType="separate"/>
        </w:r>
        <w:r w:rsidR="000E73FA">
          <w:rPr>
            <w:rFonts w:asciiTheme="minorBidi" w:hAnsiTheme="minorBidi" w:cstheme="minorBidi"/>
            <w:b/>
            <w:bCs/>
            <w:noProof/>
            <w:sz w:val="28"/>
            <w:rtl/>
          </w:rPr>
          <w:t>1</w:t>
        </w:r>
        <w:r w:rsidRPr="00DE1D52">
          <w:rPr>
            <w:rFonts w:asciiTheme="minorBidi" w:hAnsiTheme="minorBidi" w:cstheme="minorBidi"/>
            <w:b/>
            <w:bCs/>
            <w:noProof/>
            <w:sz w:val="28"/>
          </w:rPr>
          <w:fldChar w:fldCharType="end"/>
        </w:r>
      </w:p>
    </w:sdtContent>
  </w:sdt>
  <w:p w:rsidR="0018693E" w:rsidRDefault="0018693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56CC" w:rsidRDefault="006856CC" w:rsidP="00DE1D52">
      <w:r>
        <w:separator/>
      </w:r>
    </w:p>
  </w:footnote>
  <w:footnote w:type="continuationSeparator" w:id="0">
    <w:p w:rsidR="006856CC" w:rsidRDefault="006856CC" w:rsidP="00DE1D5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3496A"/>
    <w:multiLevelType w:val="multilevel"/>
    <w:tmpl w:val="47D66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921195"/>
    <w:multiLevelType w:val="multilevel"/>
    <w:tmpl w:val="5FAA8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1C4FC8"/>
    <w:multiLevelType w:val="multilevel"/>
    <w:tmpl w:val="E7568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AD21680"/>
    <w:multiLevelType w:val="multilevel"/>
    <w:tmpl w:val="C8585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FB20B44"/>
    <w:multiLevelType w:val="multilevel"/>
    <w:tmpl w:val="E84079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2E92660"/>
    <w:multiLevelType w:val="multilevel"/>
    <w:tmpl w:val="C9902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C3F54AA"/>
    <w:multiLevelType w:val="multilevel"/>
    <w:tmpl w:val="90360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6"/>
  </w:num>
  <w:num w:numId="4">
    <w:abstractNumId w:val="3"/>
  </w:num>
  <w:num w:numId="5">
    <w:abstractNumId w:val="1"/>
  </w:num>
  <w:num w:numId="6">
    <w:abstractNumId w:val="4"/>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hideSpellingErrors/>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42A"/>
    <w:rsid w:val="00000B72"/>
    <w:rsid w:val="000012CA"/>
    <w:rsid w:val="00001AE9"/>
    <w:rsid w:val="00002A72"/>
    <w:rsid w:val="00003006"/>
    <w:rsid w:val="0000315F"/>
    <w:rsid w:val="000032BC"/>
    <w:rsid w:val="0000467A"/>
    <w:rsid w:val="00004BA6"/>
    <w:rsid w:val="00005FFE"/>
    <w:rsid w:val="00006B84"/>
    <w:rsid w:val="00006C20"/>
    <w:rsid w:val="00007A40"/>
    <w:rsid w:val="00007C74"/>
    <w:rsid w:val="00007F28"/>
    <w:rsid w:val="000102DF"/>
    <w:rsid w:val="000107BC"/>
    <w:rsid w:val="000116AF"/>
    <w:rsid w:val="00011B88"/>
    <w:rsid w:val="00015139"/>
    <w:rsid w:val="00015E85"/>
    <w:rsid w:val="00015EFF"/>
    <w:rsid w:val="00016673"/>
    <w:rsid w:val="000169E4"/>
    <w:rsid w:val="000170E7"/>
    <w:rsid w:val="00017768"/>
    <w:rsid w:val="000210FC"/>
    <w:rsid w:val="000212AC"/>
    <w:rsid w:val="00021583"/>
    <w:rsid w:val="00021924"/>
    <w:rsid w:val="0002192A"/>
    <w:rsid w:val="00024023"/>
    <w:rsid w:val="00026DF0"/>
    <w:rsid w:val="00027248"/>
    <w:rsid w:val="00030AC0"/>
    <w:rsid w:val="00031CC4"/>
    <w:rsid w:val="00033DD1"/>
    <w:rsid w:val="00034BEB"/>
    <w:rsid w:val="00034F30"/>
    <w:rsid w:val="00035C29"/>
    <w:rsid w:val="000363E7"/>
    <w:rsid w:val="000370C4"/>
    <w:rsid w:val="00041261"/>
    <w:rsid w:val="000413CD"/>
    <w:rsid w:val="0004361E"/>
    <w:rsid w:val="00044ABA"/>
    <w:rsid w:val="00044BDF"/>
    <w:rsid w:val="00045173"/>
    <w:rsid w:val="00045366"/>
    <w:rsid w:val="000466CA"/>
    <w:rsid w:val="00047561"/>
    <w:rsid w:val="000502E7"/>
    <w:rsid w:val="00052378"/>
    <w:rsid w:val="0005238E"/>
    <w:rsid w:val="00052789"/>
    <w:rsid w:val="00052B43"/>
    <w:rsid w:val="00054BF7"/>
    <w:rsid w:val="0005637C"/>
    <w:rsid w:val="00056617"/>
    <w:rsid w:val="0005688A"/>
    <w:rsid w:val="000569D8"/>
    <w:rsid w:val="000579D0"/>
    <w:rsid w:val="000579EA"/>
    <w:rsid w:val="00057E0C"/>
    <w:rsid w:val="000631BA"/>
    <w:rsid w:val="00063C62"/>
    <w:rsid w:val="000641C3"/>
    <w:rsid w:val="00064723"/>
    <w:rsid w:val="00065901"/>
    <w:rsid w:val="00067092"/>
    <w:rsid w:val="00070254"/>
    <w:rsid w:val="00070C91"/>
    <w:rsid w:val="0007120A"/>
    <w:rsid w:val="00071341"/>
    <w:rsid w:val="00072CDD"/>
    <w:rsid w:val="00073038"/>
    <w:rsid w:val="000733CA"/>
    <w:rsid w:val="00074C9D"/>
    <w:rsid w:val="00074D4B"/>
    <w:rsid w:val="000751F4"/>
    <w:rsid w:val="00075ED4"/>
    <w:rsid w:val="0007659F"/>
    <w:rsid w:val="0007719D"/>
    <w:rsid w:val="000774AC"/>
    <w:rsid w:val="000802DE"/>
    <w:rsid w:val="0008116B"/>
    <w:rsid w:val="00082203"/>
    <w:rsid w:val="00084CBE"/>
    <w:rsid w:val="00086D8D"/>
    <w:rsid w:val="0008748A"/>
    <w:rsid w:val="00087826"/>
    <w:rsid w:val="000878BB"/>
    <w:rsid w:val="00087E48"/>
    <w:rsid w:val="00087EED"/>
    <w:rsid w:val="000906A6"/>
    <w:rsid w:val="0009178E"/>
    <w:rsid w:val="00091C54"/>
    <w:rsid w:val="00091E9E"/>
    <w:rsid w:val="0009281B"/>
    <w:rsid w:val="00092F85"/>
    <w:rsid w:val="0009310E"/>
    <w:rsid w:val="00095136"/>
    <w:rsid w:val="00095298"/>
    <w:rsid w:val="00095AD9"/>
    <w:rsid w:val="00096625"/>
    <w:rsid w:val="0009683F"/>
    <w:rsid w:val="00096B2F"/>
    <w:rsid w:val="00096FCA"/>
    <w:rsid w:val="000979C0"/>
    <w:rsid w:val="00097DB8"/>
    <w:rsid w:val="000A0CB2"/>
    <w:rsid w:val="000A1341"/>
    <w:rsid w:val="000A199F"/>
    <w:rsid w:val="000A1F55"/>
    <w:rsid w:val="000A2AE6"/>
    <w:rsid w:val="000A2CDE"/>
    <w:rsid w:val="000A5631"/>
    <w:rsid w:val="000A5E2A"/>
    <w:rsid w:val="000A686E"/>
    <w:rsid w:val="000A772C"/>
    <w:rsid w:val="000A7A4D"/>
    <w:rsid w:val="000B4597"/>
    <w:rsid w:val="000B5B48"/>
    <w:rsid w:val="000B683E"/>
    <w:rsid w:val="000C010C"/>
    <w:rsid w:val="000C137D"/>
    <w:rsid w:val="000C256F"/>
    <w:rsid w:val="000C2E02"/>
    <w:rsid w:val="000C3630"/>
    <w:rsid w:val="000C37FA"/>
    <w:rsid w:val="000C3EA2"/>
    <w:rsid w:val="000C466D"/>
    <w:rsid w:val="000C48B8"/>
    <w:rsid w:val="000C4D5E"/>
    <w:rsid w:val="000C4FB7"/>
    <w:rsid w:val="000C5C5C"/>
    <w:rsid w:val="000C5C64"/>
    <w:rsid w:val="000C600A"/>
    <w:rsid w:val="000C673F"/>
    <w:rsid w:val="000C77AF"/>
    <w:rsid w:val="000C7DC6"/>
    <w:rsid w:val="000D1120"/>
    <w:rsid w:val="000D1348"/>
    <w:rsid w:val="000D1474"/>
    <w:rsid w:val="000D18D3"/>
    <w:rsid w:val="000D3437"/>
    <w:rsid w:val="000D40B3"/>
    <w:rsid w:val="000D51C0"/>
    <w:rsid w:val="000D683C"/>
    <w:rsid w:val="000D6A13"/>
    <w:rsid w:val="000D70CB"/>
    <w:rsid w:val="000D7285"/>
    <w:rsid w:val="000D7375"/>
    <w:rsid w:val="000D773A"/>
    <w:rsid w:val="000D7B50"/>
    <w:rsid w:val="000E13D8"/>
    <w:rsid w:val="000E2348"/>
    <w:rsid w:val="000E2AB4"/>
    <w:rsid w:val="000E3795"/>
    <w:rsid w:val="000E4836"/>
    <w:rsid w:val="000E5982"/>
    <w:rsid w:val="000E5E79"/>
    <w:rsid w:val="000E5F7A"/>
    <w:rsid w:val="000E73FA"/>
    <w:rsid w:val="000E760B"/>
    <w:rsid w:val="000E7721"/>
    <w:rsid w:val="000E7789"/>
    <w:rsid w:val="000F00E2"/>
    <w:rsid w:val="000F05B8"/>
    <w:rsid w:val="000F0A9E"/>
    <w:rsid w:val="000F0D3F"/>
    <w:rsid w:val="000F1CED"/>
    <w:rsid w:val="000F1E1A"/>
    <w:rsid w:val="000F29FD"/>
    <w:rsid w:val="000F2DFB"/>
    <w:rsid w:val="000F2FC3"/>
    <w:rsid w:val="000F32DF"/>
    <w:rsid w:val="000F5E4C"/>
    <w:rsid w:val="000F6ABF"/>
    <w:rsid w:val="000F71B7"/>
    <w:rsid w:val="000F750F"/>
    <w:rsid w:val="000F77B2"/>
    <w:rsid w:val="001004E5"/>
    <w:rsid w:val="0010126B"/>
    <w:rsid w:val="001014E5"/>
    <w:rsid w:val="00102224"/>
    <w:rsid w:val="0010366D"/>
    <w:rsid w:val="00103DCC"/>
    <w:rsid w:val="0010470C"/>
    <w:rsid w:val="001051EB"/>
    <w:rsid w:val="00105B92"/>
    <w:rsid w:val="00106080"/>
    <w:rsid w:val="00106955"/>
    <w:rsid w:val="00106C2D"/>
    <w:rsid w:val="001076BF"/>
    <w:rsid w:val="00110197"/>
    <w:rsid w:val="001105AD"/>
    <w:rsid w:val="00110A00"/>
    <w:rsid w:val="001120A0"/>
    <w:rsid w:val="00113744"/>
    <w:rsid w:val="00113C58"/>
    <w:rsid w:val="0011491D"/>
    <w:rsid w:val="00115658"/>
    <w:rsid w:val="0011624B"/>
    <w:rsid w:val="001164EB"/>
    <w:rsid w:val="00117B70"/>
    <w:rsid w:val="0012141A"/>
    <w:rsid w:val="0012163C"/>
    <w:rsid w:val="00121695"/>
    <w:rsid w:val="00121C56"/>
    <w:rsid w:val="0012241C"/>
    <w:rsid w:val="0012291F"/>
    <w:rsid w:val="00122E4C"/>
    <w:rsid w:val="00124F2F"/>
    <w:rsid w:val="00125341"/>
    <w:rsid w:val="001254A3"/>
    <w:rsid w:val="00126D0C"/>
    <w:rsid w:val="0012706C"/>
    <w:rsid w:val="001304E4"/>
    <w:rsid w:val="00130770"/>
    <w:rsid w:val="00131113"/>
    <w:rsid w:val="001313AA"/>
    <w:rsid w:val="0013141C"/>
    <w:rsid w:val="001317F1"/>
    <w:rsid w:val="001330E8"/>
    <w:rsid w:val="00133247"/>
    <w:rsid w:val="00135338"/>
    <w:rsid w:val="00136660"/>
    <w:rsid w:val="001369BF"/>
    <w:rsid w:val="00137C44"/>
    <w:rsid w:val="00140B46"/>
    <w:rsid w:val="00142947"/>
    <w:rsid w:val="00142DCA"/>
    <w:rsid w:val="00143A7A"/>
    <w:rsid w:val="00144EA1"/>
    <w:rsid w:val="00145468"/>
    <w:rsid w:val="001459BA"/>
    <w:rsid w:val="001461C0"/>
    <w:rsid w:val="001472B3"/>
    <w:rsid w:val="0015092B"/>
    <w:rsid w:val="00152449"/>
    <w:rsid w:val="00154027"/>
    <w:rsid w:val="001544C2"/>
    <w:rsid w:val="00154617"/>
    <w:rsid w:val="0015538B"/>
    <w:rsid w:val="00157D61"/>
    <w:rsid w:val="00157EA3"/>
    <w:rsid w:val="001602CE"/>
    <w:rsid w:val="0016150D"/>
    <w:rsid w:val="0016270E"/>
    <w:rsid w:val="00162C20"/>
    <w:rsid w:val="00162F05"/>
    <w:rsid w:val="0016334A"/>
    <w:rsid w:val="00163D2A"/>
    <w:rsid w:val="0016412B"/>
    <w:rsid w:val="0016421F"/>
    <w:rsid w:val="0016632C"/>
    <w:rsid w:val="00166643"/>
    <w:rsid w:val="0017035A"/>
    <w:rsid w:val="00170E1D"/>
    <w:rsid w:val="0017117D"/>
    <w:rsid w:val="001711B8"/>
    <w:rsid w:val="00171231"/>
    <w:rsid w:val="00172147"/>
    <w:rsid w:val="00172429"/>
    <w:rsid w:val="00172F47"/>
    <w:rsid w:val="001731B4"/>
    <w:rsid w:val="001732C3"/>
    <w:rsid w:val="0017460F"/>
    <w:rsid w:val="00174D18"/>
    <w:rsid w:val="00181985"/>
    <w:rsid w:val="00181CAA"/>
    <w:rsid w:val="00181DA6"/>
    <w:rsid w:val="001822D7"/>
    <w:rsid w:val="001824C7"/>
    <w:rsid w:val="001824DE"/>
    <w:rsid w:val="0018257C"/>
    <w:rsid w:val="00183EA7"/>
    <w:rsid w:val="00183EC9"/>
    <w:rsid w:val="00185E78"/>
    <w:rsid w:val="00186384"/>
    <w:rsid w:val="001863CD"/>
    <w:rsid w:val="0018693E"/>
    <w:rsid w:val="0019162C"/>
    <w:rsid w:val="00191DB0"/>
    <w:rsid w:val="00193C42"/>
    <w:rsid w:val="0019585C"/>
    <w:rsid w:val="00195CF2"/>
    <w:rsid w:val="00195EBD"/>
    <w:rsid w:val="001961EC"/>
    <w:rsid w:val="0019633C"/>
    <w:rsid w:val="00196EA9"/>
    <w:rsid w:val="00197B4A"/>
    <w:rsid w:val="001A0F88"/>
    <w:rsid w:val="001A21C9"/>
    <w:rsid w:val="001A60E0"/>
    <w:rsid w:val="001A65DD"/>
    <w:rsid w:val="001A6739"/>
    <w:rsid w:val="001A6F01"/>
    <w:rsid w:val="001A742B"/>
    <w:rsid w:val="001A77FA"/>
    <w:rsid w:val="001B16AC"/>
    <w:rsid w:val="001B2C9B"/>
    <w:rsid w:val="001B2E56"/>
    <w:rsid w:val="001B36CB"/>
    <w:rsid w:val="001B372F"/>
    <w:rsid w:val="001B4CB4"/>
    <w:rsid w:val="001B61C1"/>
    <w:rsid w:val="001B6590"/>
    <w:rsid w:val="001B72B1"/>
    <w:rsid w:val="001C0517"/>
    <w:rsid w:val="001C0D35"/>
    <w:rsid w:val="001C0F05"/>
    <w:rsid w:val="001C0FEE"/>
    <w:rsid w:val="001C1B37"/>
    <w:rsid w:val="001C1D0C"/>
    <w:rsid w:val="001C202B"/>
    <w:rsid w:val="001C226C"/>
    <w:rsid w:val="001C27FA"/>
    <w:rsid w:val="001C375B"/>
    <w:rsid w:val="001C3F22"/>
    <w:rsid w:val="001C4227"/>
    <w:rsid w:val="001C45B3"/>
    <w:rsid w:val="001C45FC"/>
    <w:rsid w:val="001C46CE"/>
    <w:rsid w:val="001C5500"/>
    <w:rsid w:val="001C660B"/>
    <w:rsid w:val="001C6EF1"/>
    <w:rsid w:val="001C7460"/>
    <w:rsid w:val="001D05BA"/>
    <w:rsid w:val="001D1A5D"/>
    <w:rsid w:val="001D1DA7"/>
    <w:rsid w:val="001D20A2"/>
    <w:rsid w:val="001D2C09"/>
    <w:rsid w:val="001D527B"/>
    <w:rsid w:val="001D5653"/>
    <w:rsid w:val="001D6835"/>
    <w:rsid w:val="001E00CD"/>
    <w:rsid w:val="001E062F"/>
    <w:rsid w:val="001E0732"/>
    <w:rsid w:val="001E18D5"/>
    <w:rsid w:val="001E3121"/>
    <w:rsid w:val="001E317A"/>
    <w:rsid w:val="001E339B"/>
    <w:rsid w:val="001E59E2"/>
    <w:rsid w:val="001E6676"/>
    <w:rsid w:val="001E732E"/>
    <w:rsid w:val="001E75FE"/>
    <w:rsid w:val="001E77A0"/>
    <w:rsid w:val="001E783E"/>
    <w:rsid w:val="001F0830"/>
    <w:rsid w:val="001F1E37"/>
    <w:rsid w:val="001F2AEE"/>
    <w:rsid w:val="001F374B"/>
    <w:rsid w:val="001F512E"/>
    <w:rsid w:val="001F5AAB"/>
    <w:rsid w:val="001F6A7B"/>
    <w:rsid w:val="001F7545"/>
    <w:rsid w:val="002004A0"/>
    <w:rsid w:val="00201210"/>
    <w:rsid w:val="00201873"/>
    <w:rsid w:val="00201D0A"/>
    <w:rsid w:val="00202A2B"/>
    <w:rsid w:val="0020342F"/>
    <w:rsid w:val="002048B8"/>
    <w:rsid w:val="002060DD"/>
    <w:rsid w:val="002061B7"/>
    <w:rsid w:val="00207321"/>
    <w:rsid w:val="0020794E"/>
    <w:rsid w:val="00210793"/>
    <w:rsid w:val="002107FD"/>
    <w:rsid w:val="00212D08"/>
    <w:rsid w:val="002140ED"/>
    <w:rsid w:val="002146F8"/>
    <w:rsid w:val="00214ECC"/>
    <w:rsid w:val="002151F3"/>
    <w:rsid w:val="0021550D"/>
    <w:rsid w:val="00215DF6"/>
    <w:rsid w:val="002178CA"/>
    <w:rsid w:val="00221163"/>
    <w:rsid w:val="002211BA"/>
    <w:rsid w:val="00222574"/>
    <w:rsid w:val="00222BC3"/>
    <w:rsid w:val="00222EBE"/>
    <w:rsid w:val="002236AC"/>
    <w:rsid w:val="00223EB3"/>
    <w:rsid w:val="002249B1"/>
    <w:rsid w:val="00224A27"/>
    <w:rsid w:val="00224F32"/>
    <w:rsid w:val="00225214"/>
    <w:rsid w:val="00225639"/>
    <w:rsid w:val="00226EC6"/>
    <w:rsid w:val="00226F55"/>
    <w:rsid w:val="0023128C"/>
    <w:rsid w:val="00234D35"/>
    <w:rsid w:val="0023506C"/>
    <w:rsid w:val="00235685"/>
    <w:rsid w:val="0023602E"/>
    <w:rsid w:val="00236859"/>
    <w:rsid w:val="00237B49"/>
    <w:rsid w:val="00240785"/>
    <w:rsid w:val="002418E5"/>
    <w:rsid w:val="00241CFA"/>
    <w:rsid w:val="00243922"/>
    <w:rsid w:val="00244228"/>
    <w:rsid w:val="0024470D"/>
    <w:rsid w:val="00245204"/>
    <w:rsid w:val="00245C26"/>
    <w:rsid w:val="00246121"/>
    <w:rsid w:val="00246868"/>
    <w:rsid w:val="00246EF5"/>
    <w:rsid w:val="002471DF"/>
    <w:rsid w:val="00247489"/>
    <w:rsid w:val="0025052E"/>
    <w:rsid w:val="0025198B"/>
    <w:rsid w:val="00251BC2"/>
    <w:rsid w:val="00251FF1"/>
    <w:rsid w:val="00252920"/>
    <w:rsid w:val="002536FF"/>
    <w:rsid w:val="00255A07"/>
    <w:rsid w:val="00255F52"/>
    <w:rsid w:val="00256020"/>
    <w:rsid w:val="00257234"/>
    <w:rsid w:val="0026004D"/>
    <w:rsid w:val="002610CC"/>
    <w:rsid w:val="002627F9"/>
    <w:rsid w:val="00263078"/>
    <w:rsid w:val="002634F5"/>
    <w:rsid w:val="002646C0"/>
    <w:rsid w:val="00264772"/>
    <w:rsid w:val="002662AF"/>
    <w:rsid w:val="00266479"/>
    <w:rsid w:val="00266EB3"/>
    <w:rsid w:val="0026771A"/>
    <w:rsid w:val="002679C2"/>
    <w:rsid w:val="00267AA4"/>
    <w:rsid w:val="00271519"/>
    <w:rsid w:val="0027157A"/>
    <w:rsid w:val="002718FC"/>
    <w:rsid w:val="00271BB6"/>
    <w:rsid w:val="002723B8"/>
    <w:rsid w:val="00272BDE"/>
    <w:rsid w:val="002731BE"/>
    <w:rsid w:val="002731CE"/>
    <w:rsid w:val="00273EDE"/>
    <w:rsid w:val="00275050"/>
    <w:rsid w:val="00275255"/>
    <w:rsid w:val="00276CBE"/>
    <w:rsid w:val="00276E5A"/>
    <w:rsid w:val="00280765"/>
    <w:rsid w:val="0028277F"/>
    <w:rsid w:val="00283342"/>
    <w:rsid w:val="002859A0"/>
    <w:rsid w:val="00285DD2"/>
    <w:rsid w:val="00286B7A"/>
    <w:rsid w:val="002871D6"/>
    <w:rsid w:val="002873B3"/>
    <w:rsid w:val="002900D6"/>
    <w:rsid w:val="002900DD"/>
    <w:rsid w:val="00290457"/>
    <w:rsid w:val="0029060B"/>
    <w:rsid w:val="00290F03"/>
    <w:rsid w:val="00290F52"/>
    <w:rsid w:val="002926C7"/>
    <w:rsid w:val="00293070"/>
    <w:rsid w:val="0029366D"/>
    <w:rsid w:val="00293C20"/>
    <w:rsid w:val="00293E4E"/>
    <w:rsid w:val="00294CEC"/>
    <w:rsid w:val="00295AEF"/>
    <w:rsid w:val="002975F7"/>
    <w:rsid w:val="00297BFB"/>
    <w:rsid w:val="002A02FB"/>
    <w:rsid w:val="002A10B0"/>
    <w:rsid w:val="002A2123"/>
    <w:rsid w:val="002A249C"/>
    <w:rsid w:val="002A560F"/>
    <w:rsid w:val="002A6796"/>
    <w:rsid w:val="002A6BD5"/>
    <w:rsid w:val="002A6C11"/>
    <w:rsid w:val="002A6ED0"/>
    <w:rsid w:val="002A7F5F"/>
    <w:rsid w:val="002B196D"/>
    <w:rsid w:val="002B1E60"/>
    <w:rsid w:val="002B226F"/>
    <w:rsid w:val="002B2526"/>
    <w:rsid w:val="002B257E"/>
    <w:rsid w:val="002B2CB9"/>
    <w:rsid w:val="002B3B0B"/>
    <w:rsid w:val="002B5546"/>
    <w:rsid w:val="002B5646"/>
    <w:rsid w:val="002B6A91"/>
    <w:rsid w:val="002B6B91"/>
    <w:rsid w:val="002B6F47"/>
    <w:rsid w:val="002B7837"/>
    <w:rsid w:val="002C0792"/>
    <w:rsid w:val="002C0A00"/>
    <w:rsid w:val="002C32CA"/>
    <w:rsid w:val="002C358E"/>
    <w:rsid w:val="002C39FE"/>
    <w:rsid w:val="002C40EC"/>
    <w:rsid w:val="002C51F0"/>
    <w:rsid w:val="002C713E"/>
    <w:rsid w:val="002D0ECD"/>
    <w:rsid w:val="002D13A8"/>
    <w:rsid w:val="002D1868"/>
    <w:rsid w:val="002D20D1"/>
    <w:rsid w:val="002D2F14"/>
    <w:rsid w:val="002D35CC"/>
    <w:rsid w:val="002D4126"/>
    <w:rsid w:val="002D482D"/>
    <w:rsid w:val="002D660D"/>
    <w:rsid w:val="002D70FD"/>
    <w:rsid w:val="002D754F"/>
    <w:rsid w:val="002E067F"/>
    <w:rsid w:val="002E06FC"/>
    <w:rsid w:val="002E0F0C"/>
    <w:rsid w:val="002E2586"/>
    <w:rsid w:val="002E2B8F"/>
    <w:rsid w:val="002E3056"/>
    <w:rsid w:val="002E3498"/>
    <w:rsid w:val="002E35DE"/>
    <w:rsid w:val="002E4FC9"/>
    <w:rsid w:val="002E562B"/>
    <w:rsid w:val="002E58F0"/>
    <w:rsid w:val="002E5C33"/>
    <w:rsid w:val="002E5DBB"/>
    <w:rsid w:val="002E695C"/>
    <w:rsid w:val="002E6FF5"/>
    <w:rsid w:val="002E75D8"/>
    <w:rsid w:val="002E7933"/>
    <w:rsid w:val="002E7DC2"/>
    <w:rsid w:val="002F0625"/>
    <w:rsid w:val="002F0831"/>
    <w:rsid w:val="002F1744"/>
    <w:rsid w:val="002F1E38"/>
    <w:rsid w:val="002F27E7"/>
    <w:rsid w:val="002F28F7"/>
    <w:rsid w:val="002F316C"/>
    <w:rsid w:val="002F3E7A"/>
    <w:rsid w:val="002F5AEC"/>
    <w:rsid w:val="002F64CF"/>
    <w:rsid w:val="002F69BD"/>
    <w:rsid w:val="002F7464"/>
    <w:rsid w:val="00300179"/>
    <w:rsid w:val="00300E3F"/>
    <w:rsid w:val="003014AF"/>
    <w:rsid w:val="0030165D"/>
    <w:rsid w:val="00302FB7"/>
    <w:rsid w:val="00303198"/>
    <w:rsid w:val="003038AD"/>
    <w:rsid w:val="00304AD1"/>
    <w:rsid w:val="00304FE4"/>
    <w:rsid w:val="0030574C"/>
    <w:rsid w:val="00305E1C"/>
    <w:rsid w:val="00306324"/>
    <w:rsid w:val="00306BB2"/>
    <w:rsid w:val="00307158"/>
    <w:rsid w:val="00307E96"/>
    <w:rsid w:val="003108FB"/>
    <w:rsid w:val="0031207D"/>
    <w:rsid w:val="003121AA"/>
    <w:rsid w:val="00314924"/>
    <w:rsid w:val="00314C38"/>
    <w:rsid w:val="003151B4"/>
    <w:rsid w:val="003174E3"/>
    <w:rsid w:val="003179D4"/>
    <w:rsid w:val="0032067A"/>
    <w:rsid w:val="00320B59"/>
    <w:rsid w:val="003233D6"/>
    <w:rsid w:val="00323CBC"/>
    <w:rsid w:val="00324529"/>
    <w:rsid w:val="00324A04"/>
    <w:rsid w:val="00324ACA"/>
    <w:rsid w:val="00324DCB"/>
    <w:rsid w:val="00325163"/>
    <w:rsid w:val="00325395"/>
    <w:rsid w:val="00326595"/>
    <w:rsid w:val="0032666A"/>
    <w:rsid w:val="003268EE"/>
    <w:rsid w:val="00326B73"/>
    <w:rsid w:val="003270E5"/>
    <w:rsid w:val="0033088F"/>
    <w:rsid w:val="00331D68"/>
    <w:rsid w:val="003321B5"/>
    <w:rsid w:val="003323AD"/>
    <w:rsid w:val="00333698"/>
    <w:rsid w:val="00333B66"/>
    <w:rsid w:val="00333C82"/>
    <w:rsid w:val="00333DD7"/>
    <w:rsid w:val="003340F9"/>
    <w:rsid w:val="00334560"/>
    <w:rsid w:val="00334C14"/>
    <w:rsid w:val="00335163"/>
    <w:rsid w:val="00337470"/>
    <w:rsid w:val="00340570"/>
    <w:rsid w:val="0034081F"/>
    <w:rsid w:val="00341373"/>
    <w:rsid w:val="003417E2"/>
    <w:rsid w:val="003425D1"/>
    <w:rsid w:val="00343326"/>
    <w:rsid w:val="00343528"/>
    <w:rsid w:val="003437EA"/>
    <w:rsid w:val="00347CC8"/>
    <w:rsid w:val="003507CE"/>
    <w:rsid w:val="00350B21"/>
    <w:rsid w:val="003510E4"/>
    <w:rsid w:val="00351190"/>
    <w:rsid w:val="003520C2"/>
    <w:rsid w:val="00352822"/>
    <w:rsid w:val="00353D32"/>
    <w:rsid w:val="003545E1"/>
    <w:rsid w:val="00355A8E"/>
    <w:rsid w:val="0035631A"/>
    <w:rsid w:val="00356936"/>
    <w:rsid w:val="00356A61"/>
    <w:rsid w:val="00357914"/>
    <w:rsid w:val="003604F9"/>
    <w:rsid w:val="00362D66"/>
    <w:rsid w:val="003639FF"/>
    <w:rsid w:val="00363FCD"/>
    <w:rsid w:val="003646B9"/>
    <w:rsid w:val="00365355"/>
    <w:rsid w:val="00365A22"/>
    <w:rsid w:val="00366A11"/>
    <w:rsid w:val="00366D7C"/>
    <w:rsid w:val="00367A04"/>
    <w:rsid w:val="00367EA0"/>
    <w:rsid w:val="00371267"/>
    <w:rsid w:val="00371315"/>
    <w:rsid w:val="003718CA"/>
    <w:rsid w:val="00371A16"/>
    <w:rsid w:val="00371BB4"/>
    <w:rsid w:val="00371F23"/>
    <w:rsid w:val="00372BE9"/>
    <w:rsid w:val="00373DA1"/>
    <w:rsid w:val="0037491E"/>
    <w:rsid w:val="00374B71"/>
    <w:rsid w:val="003759CE"/>
    <w:rsid w:val="003764F3"/>
    <w:rsid w:val="00376FBB"/>
    <w:rsid w:val="00377E0C"/>
    <w:rsid w:val="00380457"/>
    <w:rsid w:val="003804ED"/>
    <w:rsid w:val="00380930"/>
    <w:rsid w:val="003827A7"/>
    <w:rsid w:val="003829B0"/>
    <w:rsid w:val="00383E06"/>
    <w:rsid w:val="003841F8"/>
    <w:rsid w:val="00384E82"/>
    <w:rsid w:val="00385482"/>
    <w:rsid w:val="0038629E"/>
    <w:rsid w:val="00386384"/>
    <w:rsid w:val="00386C25"/>
    <w:rsid w:val="00390BB9"/>
    <w:rsid w:val="003912A4"/>
    <w:rsid w:val="0039170C"/>
    <w:rsid w:val="00391885"/>
    <w:rsid w:val="00391C2E"/>
    <w:rsid w:val="00393270"/>
    <w:rsid w:val="0039365D"/>
    <w:rsid w:val="00393F3B"/>
    <w:rsid w:val="003944CE"/>
    <w:rsid w:val="00394876"/>
    <w:rsid w:val="003967E7"/>
    <w:rsid w:val="00397712"/>
    <w:rsid w:val="0039786C"/>
    <w:rsid w:val="00397A82"/>
    <w:rsid w:val="003A0CA3"/>
    <w:rsid w:val="003A2428"/>
    <w:rsid w:val="003A296D"/>
    <w:rsid w:val="003A2DDA"/>
    <w:rsid w:val="003A4454"/>
    <w:rsid w:val="003A4A6D"/>
    <w:rsid w:val="003A4B3D"/>
    <w:rsid w:val="003A5394"/>
    <w:rsid w:val="003A5542"/>
    <w:rsid w:val="003A679B"/>
    <w:rsid w:val="003A7534"/>
    <w:rsid w:val="003B00E9"/>
    <w:rsid w:val="003B0A8E"/>
    <w:rsid w:val="003B1769"/>
    <w:rsid w:val="003B2EFC"/>
    <w:rsid w:val="003B3168"/>
    <w:rsid w:val="003B31D1"/>
    <w:rsid w:val="003B346D"/>
    <w:rsid w:val="003B3795"/>
    <w:rsid w:val="003B52D3"/>
    <w:rsid w:val="003B5579"/>
    <w:rsid w:val="003B5D06"/>
    <w:rsid w:val="003B610B"/>
    <w:rsid w:val="003C21FA"/>
    <w:rsid w:val="003C252A"/>
    <w:rsid w:val="003C27D9"/>
    <w:rsid w:val="003C34A3"/>
    <w:rsid w:val="003C4D99"/>
    <w:rsid w:val="003C699C"/>
    <w:rsid w:val="003C7418"/>
    <w:rsid w:val="003C7764"/>
    <w:rsid w:val="003D04EE"/>
    <w:rsid w:val="003D18B8"/>
    <w:rsid w:val="003D23C1"/>
    <w:rsid w:val="003D24A2"/>
    <w:rsid w:val="003D27E0"/>
    <w:rsid w:val="003D415D"/>
    <w:rsid w:val="003D5974"/>
    <w:rsid w:val="003D70F3"/>
    <w:rsid w:val="003D7C2E"/>
    <w:rsid w:val="003D7EF4"/>
    <w:rsid w:val="003E10BA"/>
    <w:rsid w:val="003E230F"/>
    <w:rsid w:val="003E2715"/>
    <w:rsid w:val="003E2D72"/>
    <w:rsid w:val="003E3BAA"/>
    <w:rsid w:val="003E3C6A"/>
    <w:rsid w:val="003E4078"/>
    <w:rsid w:val="003E4210"/>
    <w:rsid w:val="003E605B"/>
    <w:rsid w:val="003E6597"/>
    <w:rsid w:val="003E7298"/>
    <w:rsid w:val="003E76A2"/>
    <w:rsid w:val="003F09F2"/>
    <w:rsid w:val="003F0EA4"/>
    <w:rsid w:val="003F14D0"/>
    <w:rsid w:val="003F2DDE"/>
    <w:rsid w:val="003F2E91"/>
    <w:rsid w:val="003F48E6"/>
    <w:rsid w:val="003F4CAF"/>
    <w:rsid w:val="003F5E42"/>
    <w:rsid w:val="003F669D"/>
    <w:rsid w:val="003F7022"/>
    <w:rsid w:val="003F76FD"/>
    <w:rsid w:val="003F7F26"/>
    <w:rsid w:val="0040080B"/>
    <w:rsid w:val="004021AA"/>
    <w:rsid w:val="00404D9A"/>
    <w:rsid w:val="004053C7"/>
    <w:rsid w:val="004054A2"/>
    <w:rsid w:val="00406100"/>
    <w:rsid w:val="00406974"/>
    <w:rsid w:val="00407031"/>
    <w:rsid w:val="0041006E"/>
    <w:rsid w:val="004114B9"/>
    <w:rsid w:val="00411774"/>
    <w:rsid w:val="00411B17"/>
    <w:rsid w:val="00411C0C"/>
    <w:rsid w:val="004123ED"/>
    <w:rsid w:val="0041247D"/>
    <w:rsid w:val="00412CE2"/>
    <w:rsid w:val="00413F19"/>
    <w:rsid w:val="004152EC"/>
    <w:rsid w:val="004161E8"/>
    <w:rsid w:val="00416DC2"/>
    <w:rsid w:val="0042023E"/>
    <w:rsid w:val="004203B6"/>
    <w:rsid w:val="00420CD2"/>
    <w:rsid w:val="00424816"/>
    <w:rsid w:val="0042599A"/>
    <w:rsid w:val="00425E6D"/>
    <w:rsid w:val="004277D8"/>
    <w:rsid w:val="004279E8"/>
    <w:rsid w:val="00427BD9"/>
    <w:rsid w:val="00430CAC"/>
    <w:rsid w:val="00430FC4"/>
    <w:rsid w:val="0043168F"/>
    <w:rsid w:val="004319FB"/>
    <w:rsid w:val="00432204"/>
    <w:rsid w:val="00432ECA"/>
    <w:rsid w:val="00433024"/>
    <w:rsid w:val="00433ADB"/>
    <w:rsid w:val="004347CB"/>
    <w:rsid w:val="004357CD"/>
    <w:rsid w:val="004358BA"/>
    <w:rsid w:val="004369AD"/>
    <w:rsid w:val="00437A0C"/>
    <w:rsid w:val="00441308"/>
    <w:rsid w:val="004420F4"/>
    <w:rsid w:val="0044306E"/>
    <w:rsid w:val="00443FD7"/>
    <w:rsid w:val="00444C97"/>
    <w:rsid w:val="00444F73"/>
    <w:rsid w:val="00446110"/>
    <w:rsid w:val="004468CB"/>
    <w:rsid w:val="00447383"/>
    <w:rsid w:val="004479E6"/>
    <w:rsid w:val="00450048"/>
    <w:rsid w:val="004507DD"/>
    <w:rsid w:val="00450A25"/>
    <w:rsid w:val="00451425"/>
    <w:rsid w:val="00451482"/>
    <w:rsid w:val="0045178A"/>
    <w:rsid w:val="00451AD5"/>
    <w:rsid w:val="00452E83"/>
    <w:rsid w:val="00453F54"/>
    <w:rsid w:val="0045542D"/>
    <w:rsid w:val="0045639D"/>
    <w:rsid w:val="00456966"/>
    <w:rsid w:val="004569AF"/>
    <w:rsid w:val="0045784F"/>
    <w:rsid w:val="0046051F"/>
    <w:rsid w:val="0046353C"/>
    <w:rsid w:val="00463640"/>
    <w:rsid w:val="00463CCC"/>
    <w:rsid w:val="0046473D"/>
    <w:rsid w:val="00464CEA"/>
    <w:rsid w:val="00464DB0"/>
    <w:rsid w:val="0046613D"/>
    <w:rsid w:val="0046647F"/>
    <w:rsid w:val="004667C2"/>
    <w:rsid w:val="00470B52"/>
    <w:rsid w:val="00470E9B"/>
    <w:rsid w:val="00470F05"/>
    <w:rsid w:val="0047127C"/>
    <w:rsid w:val="004713C7"/>
    <w:rsid w:val="00473B81"/>
    <w:rsid w:val="004751E5"/>
    <w:rsid w:val="00475EB7"/>
    <w:rsid w:val="004779CD"/>
    <w:rsid w:val="00477E72"/>
    <w:rsid w:val="004801C9"/>
    <w:rsid w:val="004812FB"/>
    <w:rsid w:val="00481A01"/>
    <w:rsid w:val="00481A62"/>
    <w:rsid w:val="0048342A"/>
    <w:rsid w:val="00483943"/>
    <w:rsid w:val="00483D13"/>
    <w:rsid w:val="00485669"/>
    <w:rsid w:val="00486000"/>
    <w:rsid w:val="00487210"/>
    <w:rsid w:val="00491310"/>
    <w:rsid w:val="004918B4"/>
    <w:rsid w:val="004922C0"/>
    <w:rsid w:val="00492D30"/>
    <w:rsid w:val="004965CA"/>
    <w:rsid w:val="0049684B"/>
    <w:rsid w:val="004A007B"/>
    <w:rsid w:val="004A0565"/>
    <w:rsid w:val="004A0A53"/>
    <w:rsid w:val="004A0B80"/>
    <w:rsid w:val="004A1601"/>
    <w:rsid w:val="004A1ECD"/>
    <w:rsid w:val="004A23C8"/>
    <w:rsid w:val="004A2D27"/>
    <w:rsid w:val="004A3B7D"/>
    <w:rsid w:val="004A3C34"/>
    <w:rsid w:val="004A4196"/>
    <w:rsid w:val="004A42C1"/>
    <w:rsid w:val="004A4624"/>
    <w:rsid w:val="004A47FD"/>
    <w:rsid w:val="004A4B4A"/>
    <w:rsid w:val="004A5C36"/>
    <w:rsid w:val="004A6CD6"/>
    <w:rsid w:val="004A775B"/>
    <w:rsid w:val="004A77A9"/>
    <w:rsid w:val="004A7A35"/>
    <w:rsid w:val="004A7D55"/>
    <w:rsid w:val="004B277F"/>
    <w:rsid w:val="004B48E3"/>
    <w:rsid w:val="004B55C4"/>
    <w:rsid w:val="004B5CD1"/>
    <w:rsid w:val="004B5FF7"/>
    <w:rsid w:val="004B6963"/>
    <w:rsid w:val="004B7324"/>
    <w:rsid w:val="004B75E2"/>
    <w:rsid w:val="004C082F"/>
    <w:rsid w:val="004C1CC6"/>
    <w:rsid w:val="004C31E6"/>
    <w:rsid w:val="004C5CBB"/>
    <w:rsid w:val="004C68B1"/>
    <w:rsid w:val="004C782C"/>
    <w:rsid w:val="004D1912"/>
    <w:rsid w:val="004D1D29"/>
    <w:rsid w:val="004D2337"/>
    <w:rsid w:val="004D3B0E"/>
    <w:rsid w:val="004D50CF"/>
    <w:rsid w:val="004D6512"/>
    <w:rsid w:val="004D6C88"/>
    <w:rsid w:val="004D6F38"/>
    <w:rsid w:val="004D7CFD"/>
    <w:rsid w:val="004D7FF1"/>
    <w:rsid w:val="004E0630"/>
    <w:rsid w:val="004E1F67"/>
    <w:rsid w:val="004E23C2"/>
    <w:rsid w:val="004E26B7"/>
    <w:rsid w:val="004E28E3"/>
    <w:rsid w:val="004E3B9B"/>
    <w:rsid w:val="004E3ED3"/>
    <w:rsid w:val="004E53CC"/>
    <w:rsid w:val="004E581F"/>
    <w:rsid w:val="004E63DC"/>
    <w:rsid w:val="004E6808"/>
    <w:rsid w:val="004E6A08"/>
    <w:rsid w:val="004E7187"/>
    <w:rsid w:val="004F02EC"/>
    <w:rsid w:val="004F039C"/>
    <w:rsid w:val="004F1004"/>
    <w:rsid w:val="004F2877"/>
    <w:rsid w:val="004F29F5"/>
    <w:rsid w:val="004F3A77"/>
    <w:rsid w:val="004F4D74"/>
    <w:rsid w:val="004F60AA"/>
    <w:rsid w:val="004F6360"/>
    <w:rsid w:val="004F6693"/>
    <w:rsid w:val="004F6E08"/>
    <w:rsid w:val="004F76DD"/>
    <w:rsid w:val="004F7E18"/>
    <w:rsid w:val="00500A81"/>
    <w:rsid w:val="00500C70"/>
    <w:rsid w:val="00501273"/>
    <w:rsid w:val="005012B3"/>
    <w:rsid w:val="0050137B"/>
    <w:rsid w:val="00501DD6"/>
    <w:rsid w:val="005030A4"/>
    <w:rsid w:val="00503884"/>
    <w:rsid w:val="00504B4E"/>
    <w:rsid w:val="00504CDE"/>
    <w:rsid w:val="0050565C"/>
    <w:rsid w:val="0050588E"/>
    <w:rsid w:val="00505965"/>
    <w:rsid w:val="00505B92"/>
    <w:rsid w:val="005062BD"/>
    <w:rsid w:val="005072F7"/>
    <w:rsid w:val="00507A45"/>
    <w:rsid w:val="00507D8C"/>
    <w:rsid w:val="0051082A"/>
    <w:rsid w:val="00510DF9"/>
    <w:rsid w:val="0051117F"/>
    <w:rsid w:val="0051155B"/>
    <w:rsid w:val="005115E1"/>
    <w:rsid w:val="00511743"/>
    <w:rsid w:val="0051213D"/>
    <w:rsid w:val="00514FF8"/>
    <w:rsid w:val="00516B2A"/>
    <w:rsid w:val="0052132F"/>
    <w:rsid w:val="00521556"/>
    <w:rsid w:val="00522597"/>
    <w:rsid w:val="005227AC"/>
    <w:rsid w:val="005228E4"/>
    <w:rsid w:val="00522C79"/>
    <w:rsid w:val="005250B3"/>
    <w:rsid w:val="00525450"/>
    <w:rsid w:val="00525944"/>
    <w:rsid w:val="0052662E"/>
    <w:rsid w:val="00526FDD"/>
    <w:rsid w:val="00527085"/>
    <w:rsid w:val="00527258"/>
    <w:rsid w:val="00531810"/>
    <w:rsid w:val="005319A9"/>
    <w:rsid w:val="00531E30"/>
    <w:rsid w:val="00532624"/>
    <w:rsid w:val="00532C93"/>
    <w:rsid w:val="005349B1"/>
    <w:rsid w:val="00534C34"/>
    <w:rsid w:val="00535485"/>
    <w:rsid w:val="00536541"/>
    <w:rsid w:val="005400F1"/>
    <w:rsid w:val="005406C2"/>
    <w:rsid w:val="005410E4"/>
    <w:rsid w:val="005434FE"/>
    <w:rsid w:val="00544332"/>
    <w:rsid w:val="00545367"/>
    <w:rsid w:val="00545645"/>
    <w:rsid w:val="005463C5"/>
    <w:rsid w:val="00546682"/>
    <w:rsid w:val="00547004"/>
    <w:rsid w:val="00550F35"/>
    <w:rsid w:val="00552B97"/>
    <w:rsid w:val="0055300B"/>
    <w:rsid w:val="00553CAA"/>
    <w:rsid w:val="00553FDE"/>
    <w:rsid w:val="0055616C"/>
    <w:rsid w:val="005566E2"/>
    <w:rsid w:val="00557020"/>
    <w:rsid w:val="005608D1"/>
    <w:rsid w:val="00561E87"/>
    <w:rsid w:val="00562A83"/>
    <w:rsid w:val="005635DE"/>
    <w:rsid w:val="00564CC6"/>
    <w:rsid w:val="00565AC3"/>
    <w:rsid w:val="005661FE"/>
    <w:rsid w:val="0056666E"/>
    <w:rsid w:val="00566EB9"/>
    <w:rsid w:val="00570C77"/>
    <w:rsid w:val="00570E81"/>
    <w:rsid w:val="0057108D"/>
    <w:rsid w:val="00572A02"/>
    <w:rsid w:val="00573CBC"/>
    <w:rsid w:val="005743D8"/>
    <w:rsid w:val="00574779"/>
    <w:rsid w:val="00576085"/>
    <w:rsid w:val="00576640"/>
    <w:rsid w:val="00576DE3"/>
    <w:rsid w:val="005770F3"/>
    <w:rsid w:val="00581D63"/>
    <w:rsid w:val="00581E5B"/>
    <w:rsid w:val="005820F1"/>
    <w:rsid w:val="00582C7D"/>
    <w:rsid w:val="00583359"/>
    <w:rsid w:val="00583C27"/>
    <w:rsid w:val="00584199"/>
    <w:rsid w:val="005841BC"/>
    <w:rsid w:val="00584467"/>
    <w:rsid w:val="00585AA4"/>
    <w:rsid w:val="00585E51"/>
    <w:rsid w:val="00586559"/>
    <w:rsid w:val="00586F44"/>
    <w:rsid w:val="00587664"/>
    <w:rsid w:val="00590297"/>
    <w:rsid w:val="00590B43"/>
    <w:rsid w:val="00590BFE"/>
    <w:rsid w:val="00591988"/>
    <w:rsid w:val="00591AB9"/>
    <w:rsid w:val="005938B9"/>
    <w:rsid w:val="00594A0E"/>
    <w:rsid w:val="00594C14"/>
    <w:rsid w:val="00595060"/>
    <w:rsid w:val="0059527B"/>
    <w:rsid w:val="00596109"/>
    <w:rsid w:val="0059678D"/>
    <w:rsid w:val="00596A0F"/>
    <w:rsid w:val="00597378"/>
    <w:rsid w:val="005977AB"/>
    <w:rsid w:val="00597EE1"/>
    <w:rsid w:val="005A3F70"/>
    <w:rsid w:val="005A4A19"/>
    <w:rsid w:val="005A59A8"/>
    <w:rsid w:val="005A5F52"/>
    <w:rsid w:val="005A6067"/>
    <w:rsid w:val="005A612D"/>
    <w:rsid w:val="005A70BB"/>
    <w:rsid w:val="005A7596"/>
    <w:rsid w:val="005A79F8"/>
    <w:rsid w:val="005B0045"/>
    <w:rsid w:val="005B0180"/>
    <w:rsid w:val="005B022B"/>
    <w:rsid w:val="005B25DC"/>
    <w:rsid w:val="005B2B6E"/>
    <w:rsid w:val="005B35FC"/>
    <w:rsid w:val="005B36E6"/>
    <w:rsid w:val="005B3E73"/>
    <w:rsid w:val="005B661E"/>
    <w:rsid w:val="005B6890"/>
    <w:rsid w:val="005B6FD1"/>
    <w:rsid w:val="005C0128"/>
    <w:rsid w:val="005C01CF"/>
    <w:rsid w:val="005C076D"/>
    <w:rsid w:val="005C2052"/>
    <w:rsid w:val="005C4053"/>
    <w:rsid w:val="005C424D"/>
    <w:rsid w:val="005C4B44"/>
    <w:rsid w:val="005C58B7"/>
    <w:rsid w:val="005C592F"/>
    <w:rsid w:val="005C5A89"/>
    <w:rsid w:val="005C5C41"/>
    <w:rsid w:val="005C61E7"/>
    <w:rsid w:val="005C72F3"/>
    <w:rsid w:val="005C7381"/>
    <w:rsid w:val="005C7CCE"/>
    <w:rsid w:val="005D019C"/>
    <w:rsid w:val="005D093B"/>
    <w:rsid w:val="005D09CC"/>
    <w:rsid w:val="005D0B3E"/>
    <w:rsid w:val="005D0D39"/>
    <w:rsid w:val="005D1939"/>
    <w:rsid w:val="005D1971"/>
    <w:rsid w:val="005D2A2A"/>
    <w:rsid w:val="005D3731"/>
    <w:rsid w:val="005D3E49"/>
    <w:rsid w:val="005D5E79"/>
    <w:rsid w:val="005D65C8"/>
    <w:rsid w:val="005D6AE1"/>
    <w:rsid w:val="005D6C0D"/>
    <w:rsid w:val="005D7BE2"/>
    <w:rsid w:val="005E0A62"/>
    <w:rsid w:val="005E0B89"/>
    <w:rsid w:val="005E219B"/>
    <w:rsid w:val="005E2507"/>
    <w:rsid w:val="005E3266"/>
    <w:rsid w:val="005E3697"/>
    <w:rsid w:val="005E4FF5"/>
    <w:rsid w:val="005E7239"/>
    <w:rsid w:val="005F0BD5"/>
    <w:rsid w:val="005F3B51"/>
    <w:rsid w:val="005F3C8E"/>
    <w:rsid w:val="005F568E"/>
    <w:rsid w:val="005F6D4B"/>
    <w:rsid w:val="005F6ED2"/>
    <w:rsid w:val="00600866"/>
    <w:rsid w:val="0060448D"/>
    <w:rsid w:val="00604EBA"/>
    <w:rsid w:val="00605587"/>
    <w:rsid w:val="00605AA8"/>
    <w:rsid w:val="006061D1"/>
    <w:rsid w:val="0060673B"/>
    <w:rsid w:val="006101D0"/>
    <w:rsid w:val="00610508"/>
    <w:rsid w:val="00610908"/>
    <w:rsid w:val="00612881"/>
    <w:rsid w:val="00612C9C"/>
    <w:rsid w:val="00612DC7"/>
    <w:rsid w:val="00613263"/>
    <w:rsid w:val="00615BD7"/>
    <w:rsid w:val="00616208"/>
    <w:rsid w:val="00616C2F"/>
    <w:rsid w:val="00616CA7"/>
    <w:rsid w:val="00617512"/>
    <w:rsid w:val="006201E2"/>
    <w:rsid w:val="0062022C"/>
    <w:rsid w:val="006207C6"/>
    <w:rsid w:val="006215D9"/>
    <w:rsid w:val="00621708"/>
    <w:rsid w:val="00621CCB"/>
    <w:rsid w:val="00621FBE"/>
    <w:rsid w:val="00622FDD"/>
    <w:rsid w:val="00623B4E"/>
    <w:rsid w:val="00625ED7"/>
    <w:rsid w:val="00630577"/>
    <w:rsid w:val="00630743"/>
    <w:rsid w:val="00631504"/>
    <w:rsid w:val="00631A9F"/>
    <w:rsid w:val="00631F60"/>
    <w:rsid w:val="00632810"/>
    <w:rsid w:val="00632938"/>
    <w:rsid w:val="0063324C"/>
    <w:rsid w:val="00633259"/>
    <w:rsid w:val="00634DD9"/>
    <w:rsid w:val="006376D4"/>
    <w:rsid w:val="0063787A"/>
    <w:rsid w:val="00637BCA"/>
    <w:rsid w:val="00637BFE"/>
    <w:rsid w:val="00641BF8"/>
    <w:rsid w:val="00642664"/>
    <w:rsid w:val="00642ADA"/>
    <w:rsid w:val="00644C62"/>
    <w:rsid w:val="00645449"/>
    <w:rsid w:val="00646151"/>
    <w:rsid w:val="006462B5"/>
    <w:rsid w:val="00646833"/>
    <w:rsid w:val="0064777F"/>
    <w:rsid w:val="00647C30"/>
    <w:rsid w:val="00650642"/>
    <w:rsid w:val="006506B0"/>
    <w:rsid w:val="00650F2F"/>
    <w:rsid w:val="00651C0B"/>
    <w:rsid w:val="0065319B"/>
    <w:rsid w:val="006531D8"/>
    <w:rsid w:val="00654875"/>
    <w:rsid w:val="00655397"/>
    <w:rsid w:val="006559F6"/>
    <w:rsid w:val="00655D02"/>
    <w:rsid w:val="00655E02"/>
    <w:rsid w:val="00656E1E"/>
    <w:rsid w:val="00662BCA"/>
    <w:rsid w:val="00662D41"/>
    <w:rsid w:val="006638DF"/>
    <w:rsid w:val="006644B6"/>
    <w:rsid w:val="00665C9F"/>
    <w:rsid w:val="00666161"/>
    <w:rsid w:val="0066619D"/>
    <w:rsid w:val="006661CB"/>
    <w:rsid w:val="006678F0"/>
    <w:rsid w:val="00667A02"/>
    <w:rsid w:val="006706E9"/>
    <w:rsid w:val="0067142A"/>
    <w:rsid w:val="00671DEA"/>
    <w:rsid w:val="00673D22"/>
    <w:rsid w:val="00673E29"/>
    <w:rsid w:val="006750FD"/>
    <w:rsid w:val="0067534B"/>
    <w:rsid w:val="00675736"/>
    <w:rsid w:val="00676883"/>
    <w:rsid w:val="00676B9A"/>
    <w:rsid w:val="0067738E"/>
    <w:rsid w:val="006778A4"/>
    <w:rsid w:val="0068033D"/>
    <w:rsid w:val="00680719"/>
    <w:rsid w:val="00681950"/>
    <w:rsid w:val="00683501"/>
    <w:rsid w:val="00684169"/>
    <w:rsid w:val="0068442A"/>
    <w:rsid w:val="00684A71"/>
    <w:rsid w:val="00684CA2"/>
    <w:rsid w:val="00685522"/>
    <w:rsid w:val="006856CC"/>
    <w:rsid w:val="006856E2"/>
    <w:rsid w:val="00685E0B"/>
    <w:rsid w:val="00687560"/>
    <w:rsid w:val="006876B2"/>
    <w:rsid w:val="0068785B"/>
    <w:rsid w:val="00687EAF"/>
    <w:rsid w:val="00687ECA"/>
    <w:rsid w:val="006901D5"/>
    <w:rsid w:val="006902C6"/>
    <w:rsid w:val="0069061B"/>
    <w:rsid w:val="00690C1D"/>
    <w:rsid w:val="00690F36"/>
    <w:rsid w:val="006912BB"/>
    <w:rsid w:val="006918A6"/>
    <w:rsid w:val="00692F39"/>
    <w:rsid w:val="00693635"/>
    <w:rsid w:val="0069508F"/>
    <w:rsid w:val="00696DBC"/>
    <w:rsid w:val="00696F7D"/>
    <w:rsid w:val="006976A4"/>
    <w:rsid w:val="0069785C"/>
    <w:rsid w:val="00697B71"/>
    <w:rsid w:val="00697C4F"/>
    <w:rsid w:val="006A18AD"/>
    <w:rsid w:val="006A1F6C"/>
    <w:rsid w:val="006A1F88"/>
    <w:rsid w:val="006A2C5C"/>
    <w:rsid w:val="006A3033"/>
    <w:rsid w:val="006A33B4"/>
    <w:rsid w:val="006A45D1"/>
    <w:rsid w:val="006A4F24"/>
    <w:rsid w:val="006A6A21"/>
    <w:rsid w:val="006A7BA3"/>
    <w:rsid w:val="006B246A"/>
    <w:rsid w:val="006B2A79"/>
    <w:rsid w:val="006B3080"/>
    <w:rsid w:val="006B39AE"/>
    <w:rsid w:val="006B4A9C"/>
    <w:rsid w:val="006B4C5C"/>
    <w:rsid w:val="006B53E9"/>
    <w:rsid w:val="006B6307"/>
    <w:rsid w:val="006B713E"/>
    <w:rsid w:val="006B7238"/>
    <w:rsid w:val="006B78A3"/>
    <w:rsid w:val="006C047E"/>
    <w:rsid w:val="006C16D1"/>
    <w:rsid w:val="006C19E2"/>
    <w:rsid w:val="006C1FA4"/>
    <w:rsid w:val="006C2D4A"/>
    <w:rsid w:val="006C33E6"/>
    <w:rsid w:val="006C51D1"/>
    <w:rsid w:val="006C5F46"/>
    <w:rsid w:val="006C5F6F"/>
    <w:rsid w:val="006C6431"/>
    <w:rsid w:val="006C7113"/>
    <w:rsid w:val="006C76C9"/>
    <w:rsid w:val="006D0326"/>
    <w:rsid w:val="006D0535"/>
    <w:rsid w:val="006D1757"/>
    <w:rsid w:val="006D2037"/>
    <w:rsid w:val="006D2203"/>
    <w:rsid w:val="006D2634"/>
    <w:rsid w:val="006D432D"/>
    <w:rsid w:val="006D4C10"/>
    <w:rsid w:val="006D5180"/>
    <w:rsid w:val="006D5566"/>
    <w:rsid w:val="006D781E"/>
    <w:rsid w:val="006E0346"/>
    <w:rsid w:val="006E0C50"/>
    <w:rsid w:val="006E0F8C"/>
    <w:rsid w:val="006E1450"/>
    <w:rsid w:val="006E190B"/>
    <w:rsid w:val="006E3AB1"/>
    <w:rsid w:val="006E5635"/>
    <w:rsid w:val="006E5CCA"/>
    <w:rsid w:val="006E63FB"/>
    <w:rsid w:val="006E6CE4"/>
    <w:rsid w:val="006E6F26"/>
    <w:rsid w:val="006F0300"/>
    <w:rsid w:val="006F096A"/>
    <w:rsid w:val="006F0C44"/>
    <w:rsid w:val="006F0C96"/>
    <w:rsid w:val="006F0EA5"/>
    <w:rsid w:val="006F1DCD"/>
    <w:rsid w:val="006F25CC"/>
    <w:rsid w:val="006F27CA"/>
    <w:rsid w:val="006F49A6"/>
    <w:rsid w:val="006F4D08"/>
    <w:rsid w:val="006F4F1A"/>
    <w:rsid w:val="006F632C"/>
    <w:rsid w:val="006F7896"/>
    <w:rsid w:val="006F7BD6"/>
    <w:rsid w:val="007001E3"/>
    <w:rsid w:val="00700B23"/>
    <w:rsid w:val="00700E8D"/>
    <w:rsid w:val="0070108C"/>
    <w:rsid w:val="00701FEC"/>
    <w:rsid w:val="0070216F"/>
    <w:rsid w:val="00702BD3"/>
    <w:rsid w:val="00703347"/>
    <w:rsid w:val="00705449"/>
    <w:rsid w:val="00706C0A"/>
    <w:rsid w:val="007103D2"/>
    <w:rsid w:val="00710992"/>
    <w:rsid w:val="00710AC3"/>
    <w:rsid w:val="007111ED"/>
    <w:rsid w:val="007114AF"/>
    <w:rsid w:val="00711684"/>
    <w:rsid w:val="00712BBC"/>
    <w:rsid w:val="0071483B"/>
    <w:rsid w:val="0071492D"/>
    <w:rsid w:val="00715A47"/>
    <w:rsid w:val="00715A7A"/>
    <w:rsid w:val="007164A9"/>
    <w:rsid w:val="00716A06"/>
    <w:rsid w:val="007174BA"/>
    <w:rsid w:val="007178A2"/>
    <w:rsid w:val="0072109A"/>
    <w:rsid w:val="00721B9D"/>
    <w:rsid w:val="0072350A"/>
    <w:rsid w:val="0072376D"/>
    <w:rsid w:val="0072504F"/>
    <w:rsid w:val="00726C09"/>
    <w:rsid w:val="00727F7A"/>
    <w:rsid w:val="00730560"/>
    <w:rsid w:val="00730E96"/>
    <w:rsid w:val="00730FE1"/>
    <w:rsid w:val="0073114D"/>
    <w:rsid w:val="007311FE"/>
    <w:rsid w:val="007316C0"/>
    <w:rsid w:val="00731BA3"/>
    <w:rsid w:val="007328B1"/>
    <w:rsid w:val="007332D2"/>
    <w:rsid w:val="0073407D"/>
    <w:rsid w:val="00734988"/>
    <w:rsid w:val="00736335"/>
    <w:rsid w:val="00737B08"/>
    <w:rsid w:val="00737E79"/>
    <w:rsid w:val="00740059"/>
    <w:rsid w:val="00740DCF"/>
    <w:rsid w:val="00740E14"/>
    <w:rsid w:val="0074152E"/>
    <w:rsid w:val="007415B1"/>
    <w:rsid w:val="00741737"/>
    <w:rsid w:val="00741F1A"/>
    <w:rsid w:val="00743B2D"/>
    <w:rsid w:val="007441C2"/>
    <w:rsid w:val="00744278"/>
    <w:rsid w:val="007442E8"/>
    <w:rsid w:val="0074612D"/>
    <w:rsid w:val="007500E3"/>
    <w:rsid w:val="0075022A"/>
    <w:rsid w:val="00750235"/>
    <w:rsid w:val="0075194F"/>
    <w:rsid w:val="007520F0"/>
    <w:rsid w:val="007522AF"/>
    <w:rsid w:val="007530D5"/>
    <w:rsid w:val="00754262"/>
    <w:rsid w:val="007542B9"/>
    <w:rsid w:val="00754A36"/>
    <w:rsid w:val="007550CD"/>
    <w:rsid w:val="007553AE"/>
    <w:rsid w:val="00755E50"/>
    <w:rsid w:val="00756FC2"/>
    <w:rsid w:val="007610C6"/>
    <w:rsid w:val="00762494"/>
    <w:rsid w:val="007643A7"/>
    <w:rsid w:val="0076473C"/>
    <w:rsid w:val="00764D50"/>
    <w:rsid w:val="00764D57"/>
    <w:rsid w:val="00765FE3"/>
    <w:rsid w:val="007661BE"/>
    <w:rsid w:val="0076652C"/>
    <w:rsid w:val="0076654A"/>
    <w:rsid w:val="007707F8"/>
    <w:rsid w:val="00770B3C"/>
    <w:rsid w:val="0077134A"/>
    <w:rsid w:val="007713E8"/>
    <w:rsid w:val="00771B6F"/>
    <w:rsid w:val="007720F3"/>
    <w:rsid w:val="00772BF6"/>
    <w:rsid w:val="0077448E"/>
    <w:rsid w:val="00780290"/>
    <w:rsid w:val="00780B1B"/>
    <w:rsid w:val="00781650"/>
    <w:rsid w:val="00781C83"/>
    <w:rsid w:val="00783C02"/>
    <w:rsid w:val="007846F3"/>
    <w:rsid w:val="007849DE"/>
    <w:rsid w:val="00784E72"/>
    <w:rsid w:val="007852D3"/>
    <w:rsid w:val="00791236"/>
    <w:rsid w:val="007921AC"/>
    <w:rsid w:val="007958DE"/>
    <w:rsid w:val="00795A0A"/>
    <w:rsid w:val="00795F15"/>
    <w:rsid w:val="00796497"/>
    <w:rsid w:val="00796F84"/>
    <w:rsid w:val="007970EB"/>
    <w:rsid w:val="007974E8"/>
    <w:rsid w:val="00797694"/>
    <w:rsid w:val="007A1ABB"/>
    <w:rsid w:val="007A23B8"/>
    <w:rsid w:val="007A24B9"/>
    <w:rsid w:val="007A34C0"/>
    <w:rsid w:val="007A60C2"/>
    <w:rsid w:val="007A74A7"/>
    <w:rsid w:val="007B0FF4"/>
    <w:rsid w:val="007B3544"/>
    <w:rsid w:val="007B3820"/>
    <w:rsid w:val="007B4BDF"/>
    <w:rsid w:val="007B50C5"/>
    <w:rsid w:val="007C08EA"/>
    <w:rsid w:val="007C4C07"/>
    <w:rsid w:val="007C4F32"/>
    <w:rsid w:val="007C5F5E"/>
    <w:rsid w:val="007C6095"/>
    <w:rsid w:val="007C624D"/>
    <w:rsid w:val="007C66E7"/>
    <w:rsid w:val="007C6EDE"/>
    <w:rsid w:val="007C6F05"/>
    <w:rsid w:val="007C6FC9"/>
    <w:rsid w:val="007D156D"/>
    <w:rsid w:val="007D1EBA"/>
    <w:rsid w:val="007D231D"/>
    <w:rsid w:val="007D31E2"/>
    <w:rsid w:val="007D45ED"/>
    <w:rsid w:val="007D5311"/>
    <w:rsid w:val="007D592F"/>
    <w:rsid w:val="007D59B2"/>
    <w:rsid w:val="007D6868"/>
    <w:rsid w:val="007D6EEB"/>
    <w:rsid w:val="007D75FF"/>
    <w:rsid w:val="007D7814"/>
    <w:rsid w:val="007E0332"/>
    <w:rsid w:val="007E1454"/>
    <w:rsid w:val="007E2FED"/>
    <w:rsid w:val="007E358B"/>
    <w:rsid w:val="007E7B2D"/>
    <w:rsid w:val="007F0BD1"/>
    <w:rsid w:val="007F1E33"/>
    <w:rsid w:val="007F221D"/>
    <w:rsid w:val="007F22FA"/>
    <w:rsid w:val="007F2922"/>
    <w:rsid w:val="007F2A9F"/>
    <w:rsid w:val="007F5689"/>
    <w:rsid w:val="007F5704"/>
    <w:rsid w:val="007F582C"/>
    <w:rsid w:val="007F5CAD"/>
    <w:rsid w:val="007F64EC"/>
    <w:rsid w:val="007F6821"/>
    <w:rsid w:val="007F71FC"/>
    <w:rsid w:val="007F73A8"/>
    <w:rsid w:val="007F7B7A"/>
    <w:rsid w:val="0080005F"/>
    <w:rsid w:val="0080104B"/>
    <w:rsid w:val="00801D67"/>
    <w:rsid w:val="008022FF"/>
    <w:rsid w:val="00803077"/>
    <w:rsid w:val="00803875"/>
    <w:rsid w:val="00803F1F"/>
    <w:rsid w:val="00803F4C"/>
    <w:rsid w:val="008062CA"/>
    <w:rsid w:val="00806FE3"/>
    <w:rsid w:val="0080757B"/>
    <w:rsid w:val="00807742"/>
    <w:rsid w:val="00807B78"/>
    <w:rsid w:val="00807DB6"/>
    <w:rsid w:val="00810E5B"/>
    <w:rsid w:val="00811126"/>
    <w:rsid w:val="00811A89"/>
    <w:rsid w:val="00811B6E"/>
    <w:rsid w:val="00811CB3"/>
    <w:rsid w:val="00812F82"/>
    <w:rsid w:val="0081354F"/>
    <w:rsid w:val="00813A57"/>
    <w:rsid w:val="00814656"/>
    <w:rsid w:val="00814848"/>
    <w:rsid w:val="00815901"/>
    <w:rsid w:val="0081706E"/>
    <w:rsid w:val="00817952"/>
    <w:rsid w:val="00820575"/>
    <w:rsid w:val="00821209"/>
    <w:rsid w:val="00821D7E"/>
    <w:rsid w:val="0082319F"/>
    <w:rsid w:val="0082506F"/>
    <w:rsid w:val="008259D9"/>
    <w:rsid w:val="00825CFD"/>
    <w:rsid w:val="00826627"/>
    <w:rsid w:val="008266C1"/>
    <w:rsid w:val="008267F9"/>
    <w:rsid w:val="008273B7"/>
    <w:rsid w:val="0082785C"/>
    <w:rsid w:val="008302CB"/>
    <w:rsid w:val="008305CA"/>
    <w:rsid w:val="0083125B"/>
    <w:rsid w:val="00831A2B"/>
    <w:rsid w:val="008322DC"/>
    <w:rsid w:val="00832C9A"/>
    <w:rsid w:val="00833432"/>
    <w:rsid w:val="00833A08"/>
    <w:rsid w:val="00835336"/>
    <w:rsid w:val="008365C6"/>
    <w:rsid w:val="008375A8"/>
    <w:rsid w:val="0083792B"/>
    <w:rsid w:val="00840005"/>
    <w:rsid w:val="00840A2E"/>
    <w:rsid w:val="00840C58"/>
    <w:rsid w:val="00840CA1"/>
    <w:rsid w:val="0084125E"/>
    <w:rsid w:val="00842425"/>
    <w:rsid w:val="0084248E"/>
    <w:rsid w:val="008425F5"/>
    <w:rsid w:val="008428A6"/>
    <w:rsid w:val="0084313D"/>
    <w:rsid w:val="00844BA6"/>
    <w:rsid w:val="00844C98"/>
    <w:rsid w:val="008452DC"/>
    <w:rsid w:val="00846F05"/>
    <w:rsid w:val="00847196"/>
    <w:rsid w:val="00850647"/>
    <w:rsid w:val="00850C54"/>
    <w:rsid w:val="00851317"/>
    <w:rsid w:val="0085289D"/>
    <w:rsid w:val="00852DAF"/>
    <w:rsid w:val="008533DE"/>
    <w:rsid w:val="0085395F"/>
    <w:rsid w:val="00854B4C"/>
    <w:rsid w:val="0085565C"/>
    <w:rsid w:val="0085630C"/>
    <w:rsid w:val="0085747C"/>
    <w:rsid w:val="008579F9"/>
    <w:rsid w:val="00860A5A"/>
    <w:rsid w:val="00860B48"/>
    <w:rsid w:val="0086369F"/>
    <w:rsid w:val="00864730"/>
    <w:rsid w:val="0086543C"/>
    <w:rsid w:val="008663F8"/>
    <w:rsid w:val="0086663B"/>
    <w:rsid w:val="00867BD3"/>
    <w:rsid w:val="00867EA9"/>
    <w:rsid w:val="0087039C"/>
    <w:rsid w:val="008711C6"/>
    <w:rsid w:val="008711E9"/>
    <w:rsid w:val="008715B8"/>
    <w:rsid w:val="008718C4"/>
    <w:rsid w:val="00871A40"/>
    <w:rsid w:val="008721AA"/>
    <w:rsid w:val="00872DCE"/>
    <w:rsid w:val="00873267"/>
    <w:rsid w:val="008732D5"/>
    <w:rsid w:val="00873805"/>
    <w:rsid w:val="00873AB9"/>
    <w:rsid w:val="00874A63"/>
    <w:rsid w:val="00877A65"/>
    <w:rsid w:val="008805F0"/>
    <w:rsid w:val="00881FD5"/>
    <w:rsid w:val="008820F7"/>
    <w:rsid w:val="00882ADF"/>
    <w:rsid w:val="0088659B"/>
    <w:rsid w:val="00886A5A"/>
    <w:rsid w:val="008871E8"/>
    <w:rsid w:val="008872D7"/>
    <w:rsid w:val="008874B1"/>
    <w:rsid w:val="008903E8"/>
    <w:rsid w:val="00890A00"/>
    <w:rsid w:val="0089139F"/>
    <w:rsid w:val="00891E74"/>
    <w:rsid w:val="00892007"/>
    <w:rsid w:val="0089203E"/>
    <w:rsid w:val="008920FD"/>
    <w:rsid w:val="008942EB"/>
    <w:rsid w:val="00894DC9"/>
    <w:rsid w:val="008957D1"/>
    <w:rsid w:val="00896CDF"/>
    <w:rsid w:val="008973F7"/>
    <w:rsid w:val="00897B1F"/>
    <w:rsid w:val="008A010B"/>
    <w:rsid w:val="008A020B"/>
    <w:rsid w:val="008A3342"/>
    <w:rsid w:val="008A3E43"/>
    <w:rsid w:val="008A4431"/>
    <w:rsid w:val="008A4C0A"/>
    <w:rsid w:val="008A4E1D"/>
    <w:rsid w:val="008A545A"/>
    <w:rsid w:val="008A6615"/>
    <w:rsid w:val="008B0CA2"/>
    <w:rsid w:val="008B0F8C"/>
    <w:rsid w:val="008B1B45"/>
    <w:rsid w:val="008B206D"/>
    <w:rsid w:val="008B25F5"/>
    <w:rsid w:val="008B31DE"/>
    <w:rsid w:val="008B42A1"/>
    <w:rsid w:val="008B46FD"/>
    <w:rsid w:val="008C045F"/>
    <w:rsid w:val="008C053A"/>
    <w:rsid w:val="008C1192"/>
    <w:rsid w:val="008C14FB"/>
    <w:rsid w:val="008C17F6"/>
    <w:rsid w:val="008C1C43"/>
    <w:rsid w:val="008C1E5E"/>
    <w:rsid w:val="008C254D"/>
    <w:rsid w:val="008C34BE"/>
    <w:rsid w:val="008C3834"/>
    <w:rsid w:val="008C3A40"/>
    <w:rsid w:val="008C4090"/>
    <w:rsid w:val="008C531A"/>
    <w:rsid w:val="008C75E3"/>
    <w:rsid w:val="008C77EE"/>
    <w:rsid w:val="008C79F1"/>
    <w:rsid w:val="008D03AF"/>
    <w:rsid w:val="008D227A"/>
    <w:rsid w:val="008D357B"/>
    <w:rsid w:val="008D4426"/>
    <w:rsid w:val="008D79A6"/>
    <w:rsid w:val="008D7BD9"/>
    <w:rsid w:val="008D7C3E"/>
    <w:rsid w:val="008D7DAE"/>
    <w:rsid w:val="008E07E3"/>
    <w:rsid w:val="008E16F3"/>
    <w:rsid w:val="008E2778"/>
    <w:rsid w:val="008E4A20"/>
    <w:rsid w:val="008E4BFC"/>
    <w:rsid w:val="008E4C76"/>
    <w:rsid w:val="008E5811"/>
    <w:rsid w:val="008E616E"/>
    <w:rsid w:val="008F0F26"/>
    <w:rsid w:val="008F0FCE"/>
    <w:rsid w:val="008F314D"/>
    <w:rsid w:val="008F3302"/>
    <w:rsid w:val="008F49BB"/>
    <w:rsid w:val="008F6A25"/>
    <w:rsid w:val="008F76D0"/>
    <w:rsid w:val="00900418"/>
    <w:rsid w:val="009004B4"/>
    <w:rsid w:val="0090106C"/>
    <w:rsid w:val="00901C85"/>
    <w:rsid w:val="00901DBF"/>
    <w:rsid w:val="0090271C"/>
    <w:rsid w:val="009028C4"/>
    <w:rsid w:val="009028E6"/>
    <w:rsid w:val="00902A63"/>
    <w:rsid w:val="009034E2"/>
    <w:rsid w:val="009038E4"/>
    <w:rsid w:val="009045C4"/>
    <w:rsid w:val="00905AEC"/>
    <w:rsid w:val="00905BD2"/>
    <w:rsid w:val="00906156"/>
    <w:rsid w:val="009066DD"/>
    <w:rsid w:val="00907084"/>
    <w:rsid w:val="00910786"/>
    <w:rsid w:val="00910FE6"/>
    <w:rsid w:val="00913522"/>
    <w:rsid w:val="00914BEB"/>
    <w:rsid w:val="00915B72"/>
    <w:rsid w:val="0091771D"/>
    <w:rsid w:val="0092193F"/>
    <w:rsid w:val="00921AC5"/>
    <w:rsid w:val="00921E45"/>
    <w:rsid w:val="009220FD"/>
    <w:rsid w:val="00922781"/>
    <w:rsid w:val="00924D19"/>
    <w:rsid w:val="009250CD"/>
    <w:rsid w:val="009258E6"/>
    <w:rsid w:val="00925FF1"/>
    <w:rsid w:val="00926494"/>
    <w:rsid w:val="00926FE1"/>
    <w:rsid w:val="009270D8"/>
    <w:rsid w:val="009304E5"/>
    <w:rsid w:val="00930887"/>
    <w:rsid w:val="0093091D"/>
    <w:rsid w:val="00930AE6"/>
    <w:rsid w:val="0093211D"/>
    <w:rsid w:val="00932C3E"/>
    <w:rsid w:val="009332CF"/>
    <w:rsid w:val="009333DE"/>
    <w:rsid w:val="00933B0C"/>
    <w:rsid w:val="00934ACE"/>
    <w:rsid w:val="00935CBA"/>
    <w:rsid w:val="0093748B"/>
    <w:rsid w:val="00940AF0"/>
    <w:rsid w:val="00940D0C"/>
    <w:rsid w:val="00940E4E"/>
    <w:rsid w:val="0094186E"/>
    <w:rsid w:val="00941E99"/>
    <w:rsid w:val="00942733"/>
    <w:rsid w:val="009436E0"/>
    <w:rsid w:val="00944A54"/>
    <w:rsid w:val="00944BA4"/>
    <w:rsid w:val="00944F3C"/>
    <w:rsid w:val="00945852"/>
    <w:rsid w:val="00945E6E"/>
    <w:rsid w:val="0094684E"/>
    <w:rsid w:val="00946EB1"/>
    <w:rsid w:val="00947542"/>
    <w:rsid w:val="00947704"/>
    <w:rsid w:val="00951DD6"/>
    <w:rsid w:val="009524DB"/>
    <w:rsid w:val="0095293A"/>
    <w:rsid w:val="00953A47"/>
    <w:rsid w:val="00954158"/>
    <w:rsid w:val="009554E7"/>
    <w:rsid w:val="009554EB"/>
    <w:rsid w:val="00955BDB"/>
    <w:rsid w:val="00955DD0"/>
    <w:rsid w:val="00955DD7"/>
    <w:rsid w:val="0095646C"/>
    <w:rsid w:val="00956643"/>
    <w:rsid w:val="00961333"/>
    <w:rsid w:val="00962156"/>
    <w:rsid w:val="009624E2"/>
    <w:rsid w:val="0096264F"/>
    <w:rsid w:val="00962FF7"/>
    <w:rsid w:val="00963356"/>
    <w:rsid w:val="009634F8"/>
    <w:rsid w:val="009636ED"/>
    <w:rsid w:val="00963CBA"/>
    <w:rsid w:val="009644BB"/>
    <w:rsid w:val="00964FC9"/>
    <w:rsid w:val="00965DFB"/>
    <w:rsid w:val="00966EA3"/>
    <w:rsid w:val="009678CD"/>
    <w:rsid w:val="00970629"/>
    <w:rsid w:val="00970B52"/>
    <w:rsid w:val="0097165B"/>
    <w:rsid w:val="0097169E"/>
    <w:rsid w:val="00974395"/>
    <w:rsid w:val="00974A34"/>
    <w:rsid w:val="0097526B"/>
    <w:rsid w:val="009759B3"/>
    <w:rsid w:val="0097658B"/>
    <w:rsid w:val="009766A9"/>
    <w:rsid w:val="0097694A"/>
    <w:rsid w:val="00976A92"/>
    <w:rsid w:val="00976D65"/>
    <w:rsid w:val="00976E40"/>
    <w:rsid w:val="00977140"/>
    <w:rsid w:val="009772DD"/>
    <w:rsid w:val="00977381"/>
    <w:rsid w:val="0097794D"/>
    <w:rsid w:val="0098137E"/>
    <w:rsid w:val="009816E3"/>
    <w:rsid w:val="009819F6"/>
    <w:rsid w:val="009821AF"/>
    <w:rsid w:val="00983157"/>
    <w:rsid w:val="009845EE"/>
    <w:rsid w:val="009848A9"/>
    <w:rsid w:val="0098545D"/>
    <w:rsid w:val="0098597E"/>
    <w:rsid w:val="00986DDA"/>
    <w:rsid w:val="00987A51"/>
    <w:rsid w:val="009906E8"/>
    <w:rsid w:val="00990A67"/>
    <w:rsid w:val="0099127F"/>
    <w:rsid w:val="00992A12"/>
    <w:rsid w:val="00993B72"/>
    <w:rsid w:val="00995EC0"/>
    <w:rsid w:val="00995F62"/>
    <w:rsid w:val="009968B4"/>
    <w:rsid w:val="00996E83"/>
    <w:rsid w:val="009A0512"/>
    <w:rsid w:val="009A0EA0"/>
    <w:rsid w:val="009A14DC"/>
    <w:rsid w:val="009A17C3"/>
    <w:rsid w:val="009A19F1"/>
    <w:rsid w:val="009A1EC9"/>
    <w:rsid w:val="009A2A44"/>
    <w:rsid w:val="009A2CEB"/>
    <w:rsid w:val="009A313E"/>
    <w:rsid w:val="009A3CA5"/>
    <w:rsid w:val="009A5859"/>
    <w:rsid w:val="009A6947"/>
    <w:rsid w:val="009B016C"/>
    <w:rsid w:val="009B236A"/>
    <w:rsid w:val="009B38AA"/>
    <w:rsid w:val="009B459C"/>
    <w:rsid w:val="009B4699"/>
    <w:rsid w:val="009B62C3"/>
    <w:rsid w:val="009B7F03"/>
    <w:rsid w:val="009C0320"/>
    <w:rsid w:val="009C0F0B"/>
    <w:rsid w:val="009C13F3"/>
    <w:rsid w:val="009C1782"/>
    <w:rsid w:val="009C1841"/>
    <w:rsid w:val="009C20AC"/>
    <w:rsid w:val="009C39B6"/>
    <w:rsid w:val="009C3C10"/>
    <w:rsid w:val="009C3C42"/>
    <w:rsid w:val="009C3D67"/>
    <w:rsid w:val="009C435E"/>
    <w:rsid w:val="009C4C39"/>
    <w:rsid w:val="009C50C3"/>
    <w:rsid w:val="009C51CC"/>
    <w:rsid w:val="009C5773"/>
    <w:rsid w:val="009C7339"/>
    <w:rsid w:val="009D0CFA"/>
    <w:rsid w:val="009D1030"/>
    <w:rsid w:val="009D200F"/>
    <w:rsid w:val="009D272A"/>
    <w:rsid w:val="009D293C"/>
    <w:rsid w:val="009D3D91"/>
    <w:rsid w:val="009D4578"/>
    <w:rsid w:val="009D5102"/>
    <w:rsid w:val="009D5427"/>
    <w:rsid w:val="009D6D67"/>
    <w:rsid w:val="009D7240"/>
    <w:rsid w:val="009D73D4"/>
    <w:rsid w:val="009D75D2"/>
    <w:rsid w:val="009E0D86"/>
    <w:rsid w:val="009E2A8F"/>
    <w:rsid w:val="009E2E70"/>
    <w:rsid w:val="009E3459"/>
    <w:rsid w:val="009E3899"/>
    <w:rsid w:val="009E3BDF"/>
    <w:rsid w:val="009E48AC"/>
    <w:rsid w:val="009E537F"/>
    <w:rsid w:val="009E5DE1"/>
    <w:rsid w:val="009E5EDF"/>
    <w:rsid w:val="009E65EF"/>
    <w:rsid w:val="009E66A2"/>
    <w:rsid w:val="009E70C3"/>
    <w:rsid w:val="009F1092"/>
    <w:rsid w:val="009F21E5"/>
    <w:rsid w:val="009F2D56"/>
    <w:rsid w:val="009F30E7"/>
    <w:rsid w:val="009F3F9E"/>
    <w:rsid w:val="009F4127"/>
    <w:rsid w:val="009F615B"/>
    <w:rsid w:val="009F75A0"/>
    <w:rsid w:val="009F7B00"/>
    <w:rsid w:val="009F7F50"/>
    <w:rsid w:val="00A000FB"/>
    <w:rsid w:val="00A00EFA"/>
    <w:rsid w:val="00A0140D"/>
    <w:rsid w:val="00A0176A"/>
    <w:rsid w:val="00A02E86"/>
    <w:rsid w:val="00A03330"/>
    <w:rsid w:val="00A03DA6"/>
    <w:rsid w:val="00A04FC9"/>
    <w:rsid w:val="00A05488"/>
    <w:rsid w:val="00A07BD9"/>
    <w:rsid w:val="00A07D92"/>
    <w:rsid w:val="00A07F1E"/>
    <w:rsid w:val="00A10173"/>
    <w:rsid w:val="00A104B7"/>
    <w:rsid w:val="00A104DF"/>
    <w:rsid w:val="00A107ED"/>
    <w:rsid w:val="00A10A53"/>
    <w:rsid w:val="00A110EE"/>
    <w:rsid w:val="00A1277F"/>
    <w:rsid w:val="00A1298F"/>
    <w:rsid w:val="00A13A0A"/>
    <w:rsid w:val="00A14187"/>
    <w:rsid w:val="00A16916"/>
    <w:rsid w:val="00A16B98"/>
    <w:rsid w:val="00A16F03"/>
    <w:rsid w:val="00A17E49"/>
    <w:rsid w:val="00A206A5"/>
    <w:rsid w:val="00A22677"/>
    <w:rsid w:val="00A23154"/>
    <w:rsid w:val="00A24951"/>
    <w:rsid w:val="00A263B9"/>
    <w:rsid w:val="00A3109E"/>
    <w:rsid w:val="00A32675"/>
    <w:rsid w:val="00A339EA"/>
    <w:rsid w:val="00A33F74"/>
    <w:rsid w:val="00A33F9B"/>
    <w:rsid w:val="00A3401C"/>
    <w:rsid w:val="00A340AD"/>
    <w:rsid w:val="00A34202"/>
    <w:rsid w:val="00A34498"/>
    <w:rsid w:val="00A34AF3"/>
    <w:rsid w:val="00A34DEC"/>
    <w:rsid w:val="00A34E28"/>
    <w:rsid w:val="00A3528A"/>
    <w:rsid w:val="00A36638"/>
    <w:rsid w:val="00A367C9"/>
    <w:rsid w:val="00A36D8F"/>
    <w:rsid w:val="00A37554"/>
    <w:rsid w:val="00A401AA"/>
    <w:rsid w:val="00A40FB5"/>
    <w:rsid w:val="00A41E6A"/>
    <w:rsid w:val="00A42502"/>
    <w:rsid w:val="00A42916"/>
    <w:rsid w:val="00A42CB6"/>
    <w:rsid w:val="00A42F86"/>
    <w:rsid w:val="00A43407"/>
    <w:rsid w:val="00A435D4"/>
    <w:rsid w:val="00A46672"/>
    <w:rsid w:val="00A469FC"/>
    <w:rsid w:val="00A50DD5"/>
    <w:rsid w:val="00A511EB"/>
    <w:rsid w:val="00A51420"/>
    <w:rsid w:val="00A52CC7"/>
    <w:rsid w:val="00A5446F"/>
    <w:rsid w:val="00A54E5D"/>
    <w:rsid w:val="00A564D3"/>
    <w:rsid w:val="00A56A15"/>
    <w:rsid w:val="00A5797E"/>
    <w:rsid w:val="00A57A80"/>
    <w:rsid w:val="00A57EC9"/>
    <w:rsid w:val="00A60117"/>
    <w:rsid w:val="00A60678"/>
    <w:rsid w:val="00A60951"/>
    <w:rsid w:val="00A614B0"/>
    <w:rsid w:val="00A6220E"/>
    <w:rsid w:val="00A62D29"/>
    <w:rsid w:val="00A64387"/>
    <w:rsid w:val="00A65A74"/>
    <w:rsid w:val="00A661C9"/>
    <w:rsid w:val="00A66B54"/>
    <w:rsid w:val="00A676B3"/>
    <w:rsid w:val="00A679CF"/>
    <w:rsid w:val="00A72E7B"/>
    <w:rsid w:val="00A738BA"/>
    <w:rsid w:val="00A74662"/>
    <w:rsid w:val="00A74D33"/>
    <w:rsid w:val="00A74DFA"/>
    <w:rsid w:val="00A77385"/>
    <w:rsid w:val="00A77409"/>
    <w:rsid w:val="00A7796C"/>
    <w:rsid w:val="00A80DBD"/>
    <w:rsid w:val="00A80F3D"/>
    <w:rsid w:val="00A81097"/>
    <w:rsid w:val="00A817DE"/>
    <w:rsid w:val="00A826AE"/>
    <w:rsid w:val="00A82F5D"/>
    <w:rsid w:val="00A83C3A"/>
    <w:rsid w:val="00A83DAE"/>
    <w:rsid w:val="00A84484"/>
    <w:rsid w:val="00A86B36"/>
    <w:rsid w:val="00A907E6"/>
    <w:rsid w:val="00A90BA0"/>
    <w:rsid w:val="00A916C1"/>
    <w:rsid w:val="00A91C36"/>
    <w:rsid w:val="00A922A8"/>
    <w:rsid w:val="00A95808"/>
    <w:rsid w:val="00A95DCA"/>
    <w:rsid w:val="00A964A4"/>
    <w:rsid w:val="00A96A1C"/>
    <w:rsid w:val="00A96A7B"/>
    <w:rsid w:val="00A96AF6"/>
    <w:rsid w:val="00A97CD5"/>
    <w:rsid w:val="00AA1EC8"/>
    <w:rsid w:val="00AA25CC"/>
    <w:rsid w:val="00AA267B"/>
    <w:rsid w:val="00AA4D17"/>
    <w:rsid w:val="00AA52B1"/>
    <w:rsid w:val="00AA52C2"/>
    <w:rsid w:val="00AA5770"/>
    <w:rsid w:val="00AA59B5"/>
    <w:rsid w:val="00AA5A1B"/>
    <w:rsid w:val="00AA5BAE"/>
    <w:rsid w:val="00AA63B7"/>
    <w:rsid w:val="00AA66F4"/>
    <w:rsid w:val="00AA7AD2"/>
    <w:rsid w:val="00AB0C65"/>
    <w:rsid w:val="00AB0D91"/>
    <w:rsid w:val="00AB0F1C"/>
    <w:rsid w:val="00AB2EE3"/>
    <w:rsid w:val="00AB461A"/>
    <w:rsid w:val="00AB63FF"/>
    <w:rsid w:val="00AB788F"/>
    <w:rsid w:val="00AC078F"/>
    <w:rsid w:val="00AC0942"/>
    <w:rsid w:val="00AC18EA"/>
    <w:rsid w:val="00AC1B8F"/>
    <w:rsid w:val="00AC1B93"/>
    <w:rsid w:val="00AC230D"/>
    <w:rsid w:val="00AC252D"/>
    <w:rsid w:val="00AC2AF1"/>
    <w:rsid w:val="00AC4AE4"/>
    <w:rsid w:val="00AC53E3"/>
    <w:rsid w:val="00AC6D31"/>
    <w:rsid w:val="00AD008D"/>
    <w:rsid w:val="00AD0C14"/>
    <w:rsid w:val="00AD2A76"/>
    <w:rsid w:val="00AD3427"/>
    <w:rsid w:val="00AD35EE"/>
    <w:rsid w:val="00AD3BDF"/>
    <w:rsid w:val="00AD41D6"/>
    <w:rsid w:val="00AD5649"/>
    <w:rsid w:val="00AD5B96"/>
    <w:rsid w:val="00AD5DC3"/>
    <w:rsid w:val="00AD6015"/>
    <w:rsid w:val="00AD60CB"/>
    <w:rsid w:val="00AD67AF"/>
    <w:rsid w:val="00AD750A"/>
    <w:rsid w:val="00AE02A1"/>
    <w:rsid w:val="00AE23A6"/>
    <w:rsid w:val="00AE507F"/>
    <w:rsid w:val="00AE6BB8"/>
    <w:rsid w:val="00AE7831"/>
    <w:rsid w:val="00AF05D5"/>
    <w:rsid w:val="00AF16A2"/>
    <w:rsid w:val="00AF2049"/>
    <w:rsid w:val="00AF26F5"/>
    <w:rsid w:val="00AF4790"/>
    <w:rsid w:val="00AF7A8E"/>
    <w:rsid w:val="00B003AB"/>
    <w:rsid w:val="00B00950"/>
    <w:rsid w:val="00B00BD3"/>
    <w:rsid w:val="00B0256A"/>
    <w:rsid w:val="00B0336F"/>
    <w:rsid w:val="00B0401D"/>
    <w:rsid w:val="00B04456"/>
    <w:rsid w:val="00B055AB"/>
    <w:rsid w:val="00B05FF0"/>
    <w:rsid w:val="00B06998"/>
    <w:rsid w:val="00B10E6A"/>
    <w:rsid w:val="00B117DA"/>
    <w:rsid w:val="00B11A75"/>
    <w:rsid w:val="00B11CF1"/>
    <w:rsid w:val="00B12D0B"/>
    <w:rsid w:val="00B13EAF"/>
    <w:rsid w:val="00B14955"/>
    <w:rsid w:val="00B14BF3"/>
    <w:rsid w:val="00B15B68"/>
    <w:rsid w:val="00B16789"/>
    <w:rsid w:val="00B170C7"/>
    <w:rsid w:val="00B17B84"/>
    <w:rsid w:val="00B17E59"/>
    <w:rsid w:val="00B17F46"/>
    <w:rsid w:val="00B20623"/>
    <w:rsid w:val="00B20E70"/>
    <w:rsid w:val="00B20EE3"/>
    <w:rsid w:val="00B213ED"/>
    <w:rsid w:val="00B21AF1"/>
    <w:rsid w:val="00B21B25"/>
    <w:rsid w:val="00B23233"/>
    <w:rsid w:val="00B23963"/>
    <w:rsid w:val="00B24CB1"/>
    <w:rsid w:val="00B3010F"/>
    <w:rsid w:val="00B30B31"/>
    <w:rsid w:val="00B318E1"/>
    <w:rsid w:val="00B327AA"/>
    <w:rsid w:val="00B32915"/>
    <w:rsid w:val="00B32A0C"/>
    <w:rsid w:val="00B33B64"/>
    <w:rsid w:val="00B33C61"/>
    <w:rsid w:val="00B34361"/>
    <w:rsid w:val="00B34DA8"/>
    <w:rsid w:val="00B35FDF"/>
    <w:rsid w:val="00B3641D"/>
    <w:rsid w:val="00B37A92"/>
    <w:rsid w:val="00B37C32"/>
    <w:rsid w:val="00B405BA"/>
    <w:rsid w:val="00B406FB"/>
    <w:rsid w:val="00B408E3"/>
    <w:rsid w:val="00B41881"/>
    <w:rsid w:val="00B41995"/>
    <w:rsid w:val="00B42F24"/>
    <w:rsid w:val="00B43FA9"/>
    <w:rsid w:val="00B47E99"/>
    <w:rsid w:val="00B515EA"/>
    <w:rsid w:val="00B52137"/>
    <w:rsid w:val="00B524BE"/>
    <w:rsid w:val="00B52EEA"/>
    <w:rsid w:val="00B53984"/>
    <w:rsid w:val="00B53CB1"/>
    <w:rsid w:val="00B542E6"/>
    <w:rsid w:val="00B54B1E"/>
    <w:rsid w:val="00B54FE5"/>
    <w:rsid w:val="00B5564F"/>
    <w:rsid w:val="00B576EE"/>
    <w:rsid w:val="00B57D3A"/>
    <w:rsid w:val="00B6166C"/>
    <w:rsid w:val="00B63021"/>
    <w:rsid w:val="00B632E2"/>
    <w:rsid w:val="00B645E5"/>
    <w:rsid w:val="00B64F9C"/>
    <w:rsid w:val="00B654A2"/>
    <w:rsid w:val="00B656F5"/>
    <w:rsid w:val="00B662FC"/>
    <w:rsid w:val="00B66451"/>
    <w:rsid w:val="00B66B6A"/>
    <w:rsid w:val="00B67220"/>
    <w:rsid w:val="00B67824"/>
    <w:rsid w:val="00B72046"/>
    <w:rsid w:val="00B72163"/>
    <w:rsid w:val="00B7255B"/>
    <w:rsid w:val="00B7258E"/>
    <w:rsid w:val="00B7270C"/>
    <w:rsid w:val="00B72AAD"/>
    <w:rsid w:val="00B72E19"/>
    <w:rsid w:val="00B7349E"/>
    <w:rsid w:val="00B74B43"/>
    <w:rsid w:val="00B764E8"/>
    <w:rsid w:val="00B766E3"/>
    <w:rsid w:val="00B77413"/>
    <w:rsid w:val="00B77420"/>
    <w:rsid w:val="00B8063D"/>
    <w:rsid w:val="00B8074C"/>
    <w:rsid w:val="00B80900"/>
    <w:rsid w:val="00B80B3F"/>
    <w:rsid w:val="00B80D05"/>
    <w:rsid w:val="00B848CD"/>
    <w:rsid w:val="00B85C92"/>
    <w:rsid w:val="00B865B4"/>
    <w:rsid w:val="00B90C53"/>
    <w:rsid w:val="00B916DE"/>
    <w:rsid w:val="00B92311"/>
    <w:rsid w:val="00B92CA3"/>
    <w:rsid w:val="00B9387E"/>
    <w:rsid w:val="00B94454"/>
    <w:rsid w:val="00B94F5A"/>
    <w:rsid w:val="00B97762"/>
    <w:rsid w:val="00B97878"/>
    <w:rsid w:val="00B97FC9"/>
    <w:rsid w:val="00BA0723"/>
    <w:rsid w:val="00BA0A02"/>
    <w:rsid w:val="00BA0C77"/>
    <w:rsid w:val="00BA0DFF"/>
    <w:rsid w:val="00BA22B8"/>
    <w:rsid w:val="00BA2CBE"/>
    <w:rsid w:val="00BA3A9C"/>
    <w:rsid w:val="00BA3BF3"/>
    <w:rsid w:val="00BA4FB7"/>
    <w:rsid w:val="00BA60DC"/>
    <w:rsid w:val="00BA620F"/>
    <w:rsid w:val="00BA658D"/>
    <w:rsid w:val="00BA6CFE"/>
    <w:rsid w:val="00BA6F77"/>
    <w:rsid w:val="00BA7B19"/>
    <w:rsid w:val="00BB08C7"/>
    <w:rsid w:val="00BB0D1A"/>
    <w:rsid w:val="00BB11A8"/>
    <w:rsid w:val="00BB191A"/>
    <w:rsid w:val="00BB2E90"/>
    <w:rsid w:val="00BB3CC9"/>
    <w:rsid w:val="00BB3F24"/>
    <w:rsid w:val="00BB4259"/>
    <w:rsid w:val="00BB46E9"/>
    <w:rsid w:val="00BB4C12"/>
    <w:rsid w:val="00BB4D2D"/>
    <w:rsid w:val="00BB5AA4"/>
    <w:rsid w:val="00BB637C"/>
    <w:rsid w:val="00BB6615"/>
    <w:rsid w:val="00BB68BD"/>
    <w:rsid w:val="00BB6CD5"/>
    <w:rsid w:val="00BB6D2D"/>
    <w:rsid w:val="00BB719E"/>
    <w:rsid w:val="00BB7538"/>
    <w:rsid w:val="00BB797D"/>
    <w:rsid w:val="00BB79B3"/>
    <w:rsid w:val="00BB7DD0"/>
    <w:rsid w:val="00BC066A"/>
    <w:rsid w:val="00BC093D"/>
    <w:rsid w:val="00BC0E6B"/>
    <w:rsid w:val="00BC1030"/>
    <w:rsid w:val="00BC1701"/>
    <w:rsid w:val="00BC1B41"/>
    <w:rsid w:val="00BC25B9"/>
    <w:rsid w:val="00BC3024"/>
    <w:rsid w:val="00BC3421"/>
    <w:rsid w:val="00BC390B"/>
    <w:rsid w:val="00BC3A84"/>
    <w:rsid w:val="00BC44D2"/>
    <w:rsid w:val="00BC5750"/>
    <w:rsid w:val="00BC74C1"/>
    <w:rsid w:val="00BC7E59"/>
    <w:rsid w:val="00BD00D3"/>
    <w:rsid w:val="00BD144C"/>
    <w:rsid w:val="00BD1946"/>
    <w:rsid w:val="00BD19AE"/>
    <w:rsid w:val="00BD2E4B"/>
    <w:rsid w:val="00BD2F70"/>
    <w:rsid w:val="00BD2F86"/>
    <w:rsid w:val="00BD3F0C"/>
    <w:rsid w:val="00BD3F39"/>
    <w:rsid w:val="00BD410E"/>
    <w:rsid w:val="00BD42AC"/>
    <w:rsid w:val="00BD43E9"/>
    <w:rsid w:val="00BD4B86"/>
    <w:rsid w:val="00BD56AA"/>
    <w:rsid w:val="00BD5C56"/>
    <w:rsid w:val="00BD6AC7"/>
    <w:rsid w:val="00BD715C"/>
    <w:rsid w:val="00BE01AB"/>
    <w:rsid w:val="00BE021B"/>
    <w:rsid w:val="00BE0647"/>
    <w:rsid w:val="00BE1266"/>
    <w:rsid w:val="00BE1A89"/>
    <w:rsid w:val="00BE3209"/>
    <w:rsid w:val="00BE46F3"/>
    <w:rsid w:val="00BE649B"/>
    <w:rsid w:val="00BE7CEE"/>
    <w:rsid w:val="00BF0425"/>
    <w:rsid w:val="00BF0BB1"/>
    <w:rsid w:val="00BF0CB5"/>
    <w:rsid w:val="00BF1564"/>
    <w:rsid w:val="00BF2951"/>
    <w:rsid w:val="00BF3069"/>
    <w:rsid w:val="00BF3169"/>
    <w:rsid w:val="00BF4F96"/>
    <w:rsid w:val="00BF5584"/>
    <w:rsid w:val="00BF6A9D"/>
    <w:rsid w:val="00BF701E"/>
    <w:rsid w:val="00BF7470"/>
    <w:rsid w:val="00BF750B"/>
    <w:rsid w:val="00C0006A"/>
    <w:rsid w:val="00C007E1"/>
    <w:rsid w:val="00C00A02"/>
    <w:rsid w:val="00C00A28"/>
    <w:rsid w:val="00C00AA2"/>
    <w:rsid w:val="00C01716"/>
    <w:rsid w:val="00C01CC0"/>
    <w:rsid w:val="00C02A3B"/>
    <w:rsid w:val="00C036B5"/>
    <w:rsid w:val="00C03A67"/>
    <w:rsid w:val="00C04201"/>
    <w:rsid w:val="00C04385"/>
    <w:rsid w:val="00C0574C"/>
    <w:rsid w:val="00C05C14"/>
    <w:rsid w:val="00C05C96"/>
    <w:rsid w:val="00C06F72"/>
    <w:rsid w:val="00C11305"/>
    <w:rsid w:val="00C114DA"/>
    <w:rsid w:val="00C12086"/>
    <w:rsid w:val="00C1388F"/>
    <w:rsid w:val="00C13EBB"/>
    <w:rsid w:val="00C13F54"/>
    <w:rsid w:val="00C144F8"/>
    <w:rsid w:val="00C14817"/>
    <w:rsid w:val="00C14E76"/>
    <w:rsid w:val="00C15A32"/>
    <w:rsid w:val="00C1694F"/>
    <w:rsid w:val="00C16CF2"/>
    <w:rsid w:val="00C178D8"/>
    <w:rsid w:val="00C17A5F"/>
    <w:rsid w:val="00C20421"/>
    <w:rsid w:val="00C2096C"/>
    <w:rsid w:val="00C216CF"/>
    <w:rsid w:val="00C218D7"/>
    <w:rsid w:val="00C2369C"/>
    <w:rsid w:val="00C24114"/>
    <w:rsid w:val="00C244B4"/>
    <w:rsid w:val="00C25598"/>
    <w:rsid w:val="00C25990"/>
    <w:rsid w:val="00C25A1B"/>
    <w:rsid w:val="00C278C8"/>
    <w:rsid w:val="00C27B69"/>
    <w:rsid w:val="00C3053E"/>
    <w:rsid w:val="00C30762"/>
    <w:rsid w:val="00C30944"/>
    <w:rsid w:val="00C30EE8"/>
    <w:rsid w:val="00C31A9C"/>
    <w:rsid w:val="00C331C8"/>
    <w:rsid w:val="00C33340"/>
    <w:rsid w:val="00C3359A"/>
    <w:rsid w:val="00C3368D"/>
    <w:rsid w:val="00C34117"/>
    <w:rsid w:val="00C367B3"/>
    <w:rsid w:val="00C36ADE"/>
    <w:rsid w:val="00C3722E"/>
    <w:rsid w:val="00C37E06"/>
    <w:rsid w:val="00C4178B"/>
    <w:rsid w:val="00C41866"/>
    <w:rsid w:val="00C43403"/>
    <w:rsid w:val="00C436BD"/>
    <w:rsid w:val="00C4559E"/>
    <w:rsid w:val="00C45D93"/>
    <w:rsid w:val="00C46205"/>
    <w:rsid w:val="00C47942"/>
    <w:rsid w:val="00C47ECC"/>
    <w:rsid w:val="00C5105A"/>
    <w:rsid w:val="00C5122D"/>
    <w:rsid w:val="00C52155"/>
    <w:rsid w:val="00C53061"/>
    <w:rsid w:val="00C53098"/>
    <w:rsid w:val="00C534E2"/>
    <w:rsid w:val="00C54282"/>
    <w:rsid w:val="00C54481"/>
    <w:rsid w:val="00C548CF"/>
    <w:rsid w:val="00C54AC0"/>
    <w:rsid w:val="00C55205"/>
    <w:rsid w:val="00C565B4"/>
    <w:rsid w:val="00C56C73"/>
    <w:rsid w:val="00C570FC"/>
    <w:rsid w:val="00C57551"/>
    <w:rsid w:val="00C57702"/>
    <w:rsid w:val="00C60AD6"/>
    <w:rsid w:val="00C60C39"/>
    <w:rsid w:val="00C60E74"/>
    <w:rsid w:val="00C611D6"/>
    <w:rsid w:val="00C61838"/>
    <w:rsid w:val="00C62C99"/>
    <w:rsid w:val="00C64EE2"/>
    <w:rsid w:val="00C66D81"/>
    <w:rsid w:val="00C700F3"/>
    <w:rsid w:val="00C726CE"/>
    <w:rsid w:val="00C72AB2"/>
    <w:rsid w:val="00C72D51"/>
    <w:rsid w:val="00C74F14"/>
    <w:rsid w:val="00C754BC"/>
    <w:rsid w:val="00C7646E"/>
    <w:rsid w:val="00C765CF"/>
    <w:rsid w:val="00C76A13"/>
    <w:rsid w:val="00C76F8C"/>
    <w:rsid w:val="00C77A09"/>
    <w:rsid w:val="00C77AF3"/>
    <w:rsid w:val="00C80836"/>
    <w:rsid w:val="00C80910"/>
    <w:rsid w:val="00C8092D"/>
    <w:rsid w:val="00C80FA1"/>
    <w:rsid w:val="00C80FDA"/>
    <w:rsid w:val="00C81A9C"/>
    <w:rsid w:val="00C82801"/>
    <w:rsid w:val="00C82CD2"/>
    <w:rsid w:val="00C83D95"/>
    <w:rsid w:val="00C84653"/>
    <w:rsid w:val="00C84A61"/>
    <w:rsid w:val="00C85271"/>
    <w:rsid w:val="00C85315"/>
    <w:rsid w:val="00C90218"/>
    <w:rsid w:val="00C91BA3"/>
    <w:rsid w:val="00C92AB0"/>
    <w:rsid w:val="00C93370"/>
    <w:rsid w:val="00C94C5C"/>
    <w:rsid w:val="00C95C01"/>
    <w:rsid w:val="00C96DDE"/>
    <w:rsid w:val="00C97585"/>
    <w:rsid w:val="00C9791E"/>
    <w:rsid w:val="00CA0FFB"/>
    <w:rsid w:val="00CA17CD"/>
    <w:rsid w:val="00CA3616"/>
    <w:rsid w:val="00CA419C"/>
    <w:rsid w:val="00CA4D63"/>
    <w:rsid w:val="00CA4EB1"/>
    <w:rsid w:val="00CA5020"/>
    <w:rsid w:val="00CA68E0"/>
    <w:rsid w:val="00CA7517"/>
    <w:rsid w:val="00CA7BA4"/>
    <w:rsid w:val="00CB04B0"/>
    <w:rsid w:val="00CB1961"/>
    <w:rsid w:val="00CB22F6"/>
    <w:rsid w:val="00CB2AE0"/>
    <w:rsid w:val="00CB2F75"/>
    <w:rsid w:val="00CB30D9"/>
    <w:rsid w:val="00CB339F"/>
    <w:rsid w:val="00CB3908"/>
    <w:rsid w:val="00CB44FF"/>
    <w:rsid w:val="00CB4A3E"/>
    <w:rsid w:val="00CB5018"/>
    <w:rsid w:val="00CB6245"/>
    <w:rsid w:val="00CB6451"/>
    <w:rsid w:val="00CC04D8"/>
    <w:rsid w:val="00CC1C89"/>
    <w:rsid w:val="00CC28C3"/>
    <w:rsid w:val="00CC325E"/>
    <w:rsid w:val="00CC4364"/>
    <w:rsid w:val="00CD012E"/>
    <w:rsid w:val="00CD0553"/>
    <w:rsid w:val="00CD10B7"/>
    <w:rsid w:val="00CD3E40"/>
    <w:rsid w:val="00CD4304"/>
    <w:rsid w:val="00CD68E1"/>
    <w:rsid w:val="00CD6A1E"/>
    <w:rsid w:val="00CD75DE"/>
    <w:rsid w:val="00CE0983"/>
    <w:rsid w:val="00CE3228"/>
    <w:rsid w:val="00CE45FD"/>
    <w:rsid w:val="00CE4E49"/>
    <w:rsid w:val="00CE5460"/>
    <w:rsid w:val="00CE570F"/>
    <w:rsid w:val="00CE6A02"/>
    <w:rsid w:val="00CE6E1A"/>
    <w:rsid w:val="00CE704F"/>
    <w:rsid w:val="00CE7A32"/>
    <w:rsid w:val="00CE7AC5"/>
    <w:rsid w:val="00CF01CD"/>
    <w:rsid w:val="00CF0555"/>
    <w:rsid w:val="00CF0585"/>
    <w:rsid w:val="00CF0F0A"/>
    <w:rsid w:val="00CF1BF1"/>
    <w:rsid w:val="00CF2FCB"/>
    <w:rsid w:val="00CF3434"/>
    <w:rsid w:val="00CF3B94"/>
    <w:rsid w:val="00CF4C22"/>
    <w:rsid w:val="00CF4C3E"/>
    <w:rsid w:val="00CF4DC1"/>
    <w:rsid w:val="00CF58D3"/>
    <w:rsid w:val="00CF5D5D"/>
    <w:rsid w:val="00CF6055"/>
    <w:rsid w:val="00CF60DE"/>
    <w:rsid w:val="00CF631C"/>
    <w:rsid w:val="00CF697E"/>
    <w:rsid w:val="00CF70FC"/>
    <w:rsid w:val="00CF7A78"/>
    <w:rsid w:val="00D013E5"/>
    <w:rsid w:val="00D026BC"/>
    <w:rsid w:val="00D02C50"/>
    <w:rsid w:val="00D02F59"/>
    <w:rsid w:val="00D031F5"/>
    <w:rsid w:val="00D0391C"/>
    <w:rsid w:val="00D0452D"/>
    <w:rsid w:val="00D0454A"/>
    <w:rsid w:val="00D04D78"/>
    <w:rsid w:val="00D06004"/>
    <w:rsid w:val="00D077AA"/>
    <w:rsid w:val="00D10A5C"/>
    <w:rsid w:val="00D11D35"/>
    <w:rsid w:val="00D1282A"/>
    <w:rsid w:val="00D12BB1"/>
    <w:rsid w:val="00D13C18"/>
    <w:rsid w:val="00D14033"/>
    <w:rsid w:val="00D1727E"/>
    <w:rsid w:val="00D211B3"/>
    <w:rsid w:val="00D22589"/>
    <w:rsid w:val="00D22A9F"/>
    <w:rsid w:val="00D24251"/>
    <w:rsid w:val="00D26B7A"/>
    <w:rsid w:val="00D26CD2"/>
    <w:rsid w:val="00D26DF1"/>
    <w:rsid w:val="00D30607"/>
    <w:rsid w:val="00D3097B"/>
    <w:rsid w:val="00D30FAD"/>
    <w:rsid w:val="00D311FC"/>
    <w:rsid w:val="00D31865"/>
    <w:rsid w:val="00D31C28"/>
    <w:rsid w:val="00D33A9B"/>
    <w:rsid w:val="00D35992"/>
    <w:rsid w:val="00D35B89"/>
    <w:rsid w:val="00D36288"/>
    <w:rsid w:val="00D363AC"/>
    <w:rsid w:val="00D378F6"/>
    <w:rsid w:val="00D4003F"/>
    <w:rsid w:val="00D41790"/>
    <w:rsid w:val="00D41C94"/>
    <w:rsid w:val="00D41F7C"/>
    <w:rsid w:val="00D42EE5"/>
    <w:rsid w:val="00D42FFB"/>
    <w:rsid w:val="00D432C5"/>
    <w:rsid w:val="00D4335A"/>
    <w:rsid w:val="00D434F0"/>
    <w:rsid w:val="00D43AE0"/>
    <w:rsid w:val="00D44458"/>
    <w:rsid w:val="00D47018"/>
    <w:rsid w:val="00D4725B"/>
    <w:rsid w:val="00D472D9"/>
    <w:rsid w:val="00D47463"/>
    <w:rsid w:val="00D47ADB"/>
    <w:rsid w:val="00D47DFA"/>
    <w:rsid w:val="00D5204D"/>
    <w:rsid w:val="00D52142"/>
    <w:rsid w:val="00D5222C"/>
    <w:rsid w:val="00D52B9B"/>
    <w:rsid w:val="00D53923"/>
    <w:rsid w:val="00D53B62"/>
    <w:rsid w:val="00D5470B"/>
    <w:rsid w:val="00D56270"/>
    <w:rsid w:val="00D5687C"/>
    <w:rsid w:val="00D56C04"/>
    <w:rsid w:val="00D57FDB"/>
    <w:rsid w:val="00D60257"/>
    <w:rsid w:val="00D60734"/>
    <w:rsid w:val="00D608CD"/>
    <w:rsid w:val="00D6173D"/>
    <w:rsid w:val="00D624BC"/>
    <w:rsid w:val="00D62874"/>
    <w:rsid w:val="00D62F2C"/>
    <w:rsid w:val="00D630A0"/>
    <w:rsid w:val="00D63FFB"/>
    <w:rsid w:val="00D64B56"/>
    <w:rsid w:val="00D65B09"/>
    <w:rsid w:val="00D67BFE"/>
    <w:rsid w:val="00D710EF"/>
    <w:rsid w:val="00D715C7"/>
    <w:rsid w:val="00D71E1C"/>
    <w:rsid w:val="00D71FE1"/>
    <w:rsid w:val="00D7460F"/>
    <w:rsid w:val="00D74CA9"/>
    <w:rsid w:val="00D75C1E"/>
    <w:rsid w:val="00D77E91"/>
    <w:rsid w:val="00D818AA"/>
    <w:rsid w:val="00D821DE"/>
    <w:rsid w:val="00D82A8A"/>
    <w:rsid w:val="00D83ABE"/>
    <w:rsid w:val="00D83B9A"/>
    <w:rsid w:val="00D85393"/>
    <w:rsid w:val="00D855AA"/>
    <w:rsid w:val="00D87953"/>
    <w:rsid w:val="00D87D63"/>
    <w:rsid w:val="00D87F9A"/>
    <w:rsid w:val="00D9044C"/>
    <w:rsid w:val="00D90573"/>
    <w:rsid w:val="00D90A52"/>
    <w:rsid w:val="00D93B14"/>
    <w:rsid w:val="00D93BF6"/>
    <w:rsid w:val="00D94D37"/>
    <w:rsid w:val="00DA0396"/>
    <w:rsid w:val="00DA0ECD"/>
    <w:rsid w:val="00DA14B9"/>
    <w:rsid w:val="00DA2AFC"/>
    <w:rsid w:val="00DA3600"/>
    <w:rsid w:val="00DA6715"/>
    <w:rsid w:val="00DA734B"/>
    <w:rsid w:val="00DA73B3"/>
    <w:rsid w:val="00DA7BE5"/>
    <w:rsid w:val="00DB01A3"/>
    <w:rsid w:val="00DB0363"/>
    <w:rsid w:val="00DB283C"/>
    <w:rsid w:val="00DB41DF"/>
    <w:rsid w:val="00DB428F"/>
    <w:rsid w:val="00DB50AA"/>
    <w:rsid w:val="00DB50CA"/>
    <w:rsid w:val="00DB6C83"/>
    <w:rsid w:val="00DB6F42"/>
    <w:rsid w:val="00DB779A"/>
    <w:rsid w:val="00DC20A1"/>
    <w:rsid w:val="00DC27F5"/>
    <w:rsid w:val="00DC2948"/>
    <w:rsid w:val="00DC68C7"/>
    <w:rsid w:val="00DC7024"/>
    <w:rsid w:val="00DD022D"/>
    <w:rsid w:val="00DD073A"/>
    <w:rsid w:val="00DD11DA"/>
    <w:rsid w:val="00DD400E"/>
    <w:rsid w:val="00DD535E"/>
    <w:rsid w:val="00DD6189"/>
    <w:rsid w:val="00DD6B6E"/>
    <w:rsid w:val="00DD72E3"/>
    <w:rsid w:val="00DE126C"/>
    <w:rsid w:val="00DE1530"/>
    <w:rsid w:val="00DE1D52"/>
    <w:rsid w:val="00DE24BA"/>
    <w:rsid w:val="00DE30C7"/>
    <w:rsid w:val="00DE4A6F"/>
    <w:rsid w:val="00DE539E"/>
    <w:rsid w:val="00DE59C3"/>
    <w:rsid w:val="00DE71FD"/>
    <w:rsid w:val="00DF1327"/>
    <w:rsid w:val="00DF17A4"/>
    <w:rsid w:val="00DF20EA"/>
    <w:rsid w:val="00DF2C8B"/>
    <w:rsid w:val="00DF31E8"/>
    <w:rsid w:val="00DF3420"/>
    <w:rsid w:val="00DF3499"/>
    <w:rsid w:val="00DF46F7"/>
    <w:rsid w:val="00DF4D4A"/>
    <w:rsid w:val="00DF6407"/>
    <w:rsid w:val="00DF7CF6"/>
    <w:rsid w:val="00E005F4"/>
    <w:rsid w:val="00E00872"/>
    <w:rsid w:val="00E01DC6"/>
    <w:rsid w:val="00E03014"/>
    <w:rsid w:val="00E04A15"/>
    <w:rsid w:val="00E04DB2"/>
    <w:rsid w:val="00E05362"/>
    <w:rsid w:val="00E05911"/>
    <w:rsid w:val="00E06085"/>
    <w:rsid w:val="00E06711"/>
    <w:rsid w:val="00E071B6"/>
    <w:rsid w:val="00E07FE4"/>
    <w:rsid w:val="00E1059D"/>
    <w:rsid w:val="00E112A1"/>
    <w:rsid w:val="00E1182E"/>
    <w:rsid w:val="00E11C95"/>
    <w:rsid w:val="00E11CA8"/>
    <w:rsid w:val="00E12909"/>
    <w:rsid w:val="00E12F8A"/>
    <w:rsid w:val="00E1332C"/>
    <w:rsid w:val="00E146D1"/>
    <w:rsid w:val="00E14BF9"/>
    <w:rsid w:val="00E15995"/>
    <w:rsid w:val="00E1600D"/>
    <w:rsid w:val="00E1725C"/>
    <w:rsid w:val="00E17F76"/>
    <w:rsid w:val="00E21ABB"/>
    <w:rsid w:val="00E21E88"/>
    <w:rsid w:val="00E243F8"/>
    <w:rsid w:val="00E25321"/>
    <w:rsid w:val="00E25A7F"/>
    <w:rsid w:val="00E25AE7"/>
    <w:rsid w:val="00E26D3F"/>
    <w:rsid w:val="00E26FB3"/>
    <w:rsid w:val="00E2728A"/>
    <w:rsid w:val="00E27434"/>
    <w:rsid w:val="00E27C5B"/>
    <w:rsid w:val="00E30445"/>
    <w:rsid w:val="00E3154B"/>
    <w:rsid w:val="00E31AD2"/>
    <w:rsid w:val="00E31C52"/>
    <w:rsid w:val="00E325AF"/>
    <w:rsid w:val="00E32C34"/>
    <w:rsid w:val="00E357F7"/>
    <w:rsid w:val="00E3712B"/>
    <w:rsid w:val="00E40216"/>
    <w:rsid w:val="00E4036F"/>
    <w:rsid w:val="00E433FF"/>
    <w:rsid w:val="00E444C5"/>
    <w:rsid w:val="00E44F07"/>
    <w:rsid w:val="00E50416"/>
    <w:rsid w:val="00E52427"/>
    <w:rsid w:val="00E53EA8"/>
    <w:rsid w:val="00E548D2"/>
    <w:rsid w:val="00E549F9"/>
    <w:rsid w:val="00E562B9"/>
    <w:rsid w:val="00E6128C"/>
    <w:rsid w:val="00E62490"/>
    <w:rsid w:val="00E63CA7"/>
    <w:rsid w:val="00E65D7B"/>
    <w:rsid w:val="00E65DB6"/>
    <w:rsid w:val="00E65E88"/>
    <w:rsid w:val="00E66376"/>
    <w:rsid w:val="00E6667C"/>
    <w:rsid w:val="00E66BCF"/>
    <w:rsid w:val="00E671E8"/>
    <w:rsid w:val="00E677A7"/>
    <w:rsid w:val="00E67BDF"/>
    <w:rsid w:val="00E70036"/>
    <w:rsid w:val="00E7182B"/>
    <w:rsid w:val="00E71A09"/>
    <w:rsid w:val="00E7213A"/>
    <w:rsid w:val="00E73DB2"/>
    <w:rsid w:val="00E73F38"/>
    <w:rsid w:val="00E74224"/>
    <w:rsid w:val="00E74AC6"/>
    <w:rsid w:val="00E75267"/>
    <w:rsid w:val="00E76721"/>
    <w:rsid w:val="00E8004A"/>
    <w:rsid w:val="00E80BCF"/>
    <w:rsid w:val="00E81347"/>
    <w:rsid w:val="00E81841"/>
    <w:rsid w:val="00E8193E"/>
    <w:rsid w:val="00E81EDD"/>
    <w:rsid w:val="00E83C35"/>
    <w:rsid w:val="00E84EEF"/>
    <w:rsid w:val="00E87967"/>
    <w:rsid w:val="00E90116"/>
    <w:rsid w:val="00E951DE"/>
    <w:rsid w:val="00E95E5B"/>
    <w:rsid w:val="00E96827"/>
    <w:rsid w:val="00E979AA"/>
    <w:rsid w:val="00E97A86"/>
    <w:rsid w:val="00EA30DA"/>
    <w:rsid w:val="00EA389F"/>
    <w:rsid w:val="00EA5423"/>
    <w:rsid w:val="00EA5A08"/>
    <w:rsid w:val="00EA5DB2"/>
    <w:rsid w:val="00EA6385"/>
    <w:rsid w:val="00EA6B9A"/>
    <w:rsid w:val="00EB08B0"/>
    <w:rsid w:val="00EB092A"/>
    <w:rsid w:val="00EB0DAD"/>
    <w:rsid w:val="00EB0EAE"/>
    <w:rsid w:val="00EB1986"/>
    <w:rsid w:val="00EB20E8"/>
    <w:rsid w:val="00EB2B9D"/>
    <w:rsid w:val="00EB341E"/>
    <w:rsid w:val="00EB3EE5"/>
    <w:rsid w:val="00EB4804"/>
    <w:rsid w:val="00EB50A8"/>
    <w:rsid w:val="00EB7329"/>
    <w:rsid w:val="00EB7CAA"/>
    <w:rsid w:val="00EB7E2D"/>
    <w:rsid w:val="00EC0756"/>
    <w:rsid w:val="00EC0B62"/>
    <w:rsid w:val="00EC18DA"/>
    <w:rsid w:val="00EC1CBE"/>
    <w:rsid w:val="00EC286C"/>
    <w:rsid w:val="00EC2C96"/>
    <w:rsid w:val="00EC4B37"/>
    <w:rsid w:val="00EC4E69"/>
    <w:rsid w:val="00EC5835"/>
    <w:rsid w:val="00EC60AC"/>
    <w:rsid w:val="00EC7460"/>
    <w:rsid w:val="00ED1162"/>
    <w:rsid w:val="00ED1FEB"/>
    <w:rsid w:val="00ED2A6F"/>
    <w:rsid w:val="00ED2BC6"/>
    <w:rsid w:val="00ED35A1"/>
    <w:rsid w:val="00ED4403"/>
    <w:rsid w:val="00ED6293"/>
    <w:rsid w:val="00ED6A3B"/>
    <w:rsid w:val="00ED71C9"/>
    <w:rsid w:val="00EE0991"/>
    <w:rsid w:val="00EE1504"/>
    <w:rsid w:val="00EE2BDD"/>
    <w:rsid w:val="00EE394A"/>
    <w:rsid w:val="00EE4448"/>
    <w:rsid w:val="00EE4907"/>
    <w:rsid w:val="00EE4B7F"/>
    <w:rsid w:val="00EE5E69"/>
    <w:rsid w:val="00EE68EF"/>
    <w:rsid w:val="00EE7016"/>
    <w:rsid w:val="00EE71B9"/>
    <w:rsid w:val="00EE764A"/>
    <w:rsid w:val="00EF1809"/>
    <w:rsid w:val="00EF37D5"/>
    <w:rsid w:val="00EF39B5"/>
    <w:rsid w:val="00EF6C36"/>
    <w:rsid w:val="00F0122F"/>
    <w:rsid w:val="00F01F18"/>
    <w:rsid w:val="00F0368F"/>
    <w:rsid w:val="00F0459F"/>
    <w:rsid w:val="00F04C69"/>
    <w:rsid w:val="00F04ECE"/>
    <w:rsid w:val="00F06E9A"/>
    <w:rsid w:val="00F07597"/>
    <w:rsid w:val="00F075DC"/>
    <w:rsid w:val="00F077BD"/>
    <w:rsid w:val="00F10028"/>
    <w:rsid w:val="00F10338"/>
    <w:rsid w:val="00F10672"/>
    <w:rsid w:val="00F107E6"/>
    <w:rsid w:val="00F10D8F"/>
    <w:rsid w:val="00F11A57"/>
    <w:rsid w:val="00F12EE0"/>
    <w:rsid w:val="00F12EF6"/>
    <w:rsid w:val="00F13657"/>
    <w:rsid w:val="00F13AE6"/>
    <w:rsid w:val="00F13BD9"/>
    <w:rsid w:val="00F1458F"/>
    <w:rsid w:val="00F148B4"/>
    <w:rsid w:val="00F14F4B"/>
    <w:rsid w:val="00F151AC"/>
    <w:rsid w:val="00F16780"/>
    <w:rsid w:val="00F17597"/>
    <w:rsid w:val="00F21097"/>
    <w:rsid w:val="00F22F04"/>
    <w:rsid w:val="00F24691"/>
    <w:rsid w:val="00F248BC"/>
    <w:rsid w:val="00F25598"/>
    <w:rsid w:val="00F257AF"/>
    <w:rsid w:val="00F25A1E"/>
    <w:rsid w:val="00F26650"/>
    <w:rsid w:val="00F26EC8"/>
    <w:rsid w:val="00F30246"/>
    <w:rsid w:val="00F302C3"/>
    <w:rsid w:val="00F30437"/>
    <w:rsid w:val="00F30FF2"/>
    <w:rsid w:val="00F32F8A"/>
    <w:rsid w:val="00F3440A"/>
    <w:rsid w:val="00F34AA8"/>
    <w:rsid w:val="00F34D63"/>
    <w:rsid w:val="00F354D6"/>
    <w:rsid w:val="00F36BA1"/>
    <w:rsid w:val="00F37199"/>
    <w:rsid w:val="00F4022F"/>
    <w:rsid w:val="00F4124B"/>
    <w:rsid w:val="00F41391"/>
    <w:rsid w:val="00F41772"/>
    <w:rsid w:val="00F41897"/>
    <w:rsid w:val="00F4296E"/>
    <w:rsid w:val="00F43707"/>
    <w:rsid w:val="00F447FF"/>
    <w:rsid w:val="00F4497B"/>
    <w:rsid w:val="00F45EE0"/>
    <w:rsid w:val="00F460ED"/>
    <w:rsid w:val="00F46237"/>
    <w:rsid w:val="00F46490"/>
    <w:rsid w:val="00F47275"/>
    <w:rsid w:val="00F475F9"/>
    <w:rsid w:val="00F47842"/>
    <w:rsid w:val="00F47B5F"/>
    <w:rsid w:val="00F47FE2"/>
    <w:rsid w:val="00F52C9D"/>
    <w:rsid w:val="00F544DC"/>
    <w:rsid w:val="00F547FA"/>
    <w:rsid w:val="00F552F6"/>
    <w:rsid w:val="00F553BA"/>
    <w:rsid w:val="00F555D3"/>
    <w:rsid w:val="00F566D0"/>
    <w:rsid w:val="00F56F62"/>
    <w:rsid w:val="00F57FCD"/>
    <w:rsid w:val="00F603D1"/>
    <w:rsid w:val="00F60729"/>
    <w:rsid w:val="00F60C16"/>
    <w:rsid w:val="00F6135C"/>
    <w:rsid w:val="00F62327"/>
    <w:rsid w:val="00F6477F"/>
    <w:rsid w:val="00F668E0"/>
    <w:rsid w:val="00F67D17"/>
    <w:rsid w:val="00F67E79"/>
    <w:rsid w:val="00F70FAB"/>
    <w:rsid w:val="00F71280"/>
    <w:rsid w:val="00F7295A"/>
    <w:rsid w:val="00F72D82"/>
    <w:rsid w:val="00F733FE"/>
    <w:rsid w:val="00F739E2"/>
    <w:rsid w:val="00F7411A"/>
    <w:rsid w:val="00F74711"/>
    <w:rsid w:val="00F754A2"/>
    <w:rsid w:val="00F76CC5"/>
    <w:rsid w:val="00F77275"/>
    <w:rsid w:val="00F77610"/>
    <w:rsid w:val="00F77891"/>
    <w:rsid w:val="00F779B0"/>
    <w:rsid w:val="00F77C2E"/>
    <w:rsid w:val="00F80056"/>
    <w:rsid w:val="00F808EE"/>
    <w:rsid w:val="00F82234"/>
    <w:rsid w:val="00F8309F"/>
    <w:rsid w:val="00F83DA1"/>
    <w:rsid w:val="00F83E26"/>
    <w:rsid w:val="00F84011"/>
    <w:rsid w:val="00F844D9"/>
    <w:rsid w:val="00F85DE2"/>
    <w:rsid w:val="00F86084"/>
    <w:rsid w:val="00F86783"/>
    <w:rsid w:val="00F90437"/>
    <w:rsid w:val="00F9372D"/>
    <w:rsid w:val="00F93789"/>
    <w:rsid w:val="00F94258"/>
    <w:rsid w:val="00F950A1"/>
    <w:rsid w:val="00F9775B"/>
    <w:rsid w:val="00F97CBD"/>
    <w:rsid w:val="00FA00BF"/>
    <w:rsid w:val="00FA10A7"/>
    <w:rsid w:val="00FA11E7"/>
    <w:rsid w:val="00FA2980"/>
    <w:rsid w:val="00FA29D6"/>
    <w:rsid w:val="00FA2C7F"/>
    <w:rsid w:val="00FA2FB0"/>
    <w:rsid w:val="00FA559D"/>
    <w:rsid w:val="00FA598A"/>
    <w:rsid w:val="00FA5B1C"/>
    <w:rsid w:val="00FA63B7"/>
    <w:rsid w:val="00FA7081"/>
    <w:rsid w:val="00FA7185"/>
    <w:rsid w:val="00FA7505"/>
    <w:rsid w:val="00FA7A1E"/>
    <w:rsid w:val="00FA7F56"/>
    <w:rsid w:val="00FB1246"/>
    <w:rsid w:val="00FB14F9"/>
    <w:rsid w:val="00FB52BE"/>
    <w:rsid w:val="00FB5570"/>
    <w:rsid w:val="00FB7AF8"/>
    <w:rsid w:val="00FC0986"/>
    <w:rsid w:val="00FC0A96"/>
    <w:rsid w:val="00FC0BD9"/>
    <w:rsid w:val="00FC2D30"/>
    <w:rsid w:val="00FC3E7E"/>
    <w:rsid w:val="00FC4BE7"/>
    <w:rsid w:val="00FC55C6"/>
    <w:rsid w:val="00FC5766"/>
    <w:rsid w:val="00FC6A19"/>
    <w:rsid w:val="00FC7E65"/>
    <w:rsid w:val="00FC7F58"/>
    <w:rsid w:val="00FD173E"/>
    <w:rsid w:val="00FD1EB8"/>
    <w:rsid w:val="00FD220B"/>
    <w:rsid w:val="00FD26E9"/>
    <w:rsid w:val="00FD36E3"/>
    <w:rsid w:val="00FD4C4D"/>
    <w:rsid w:val="00FD6CEC"/>
    <w:rsid w:val="00FD6D91"/>
    <w:rsid w:val="00FD6D96"/>
    <w:rsid w:val="00FD75DF"/>
    <w:rsid w:val="00FD7683"/>
    <w:rsid w:val="00FE12C0"/>
    <w:rsid w:val="00FE159F"/>
    <w:rsid w:val="00FE2E2F"/>
    <w:rsid w:val="00FE4BC2"/>
    <w:rsid w:val="00FE5B54"/>
    <w:rsid w:val="00FE69E7"/>
    <w:rsid w:val="00FE712F"/>
    <w:rsid w:val="00FF03CD"/>
    <w:rsid w:val="00FF05E6"/>
    <w:rsid w:val="00FF0624"/>
    <w:rsid w:val="00FF08ED"/>
    <w:rsid w:val="00FF2EA5"/>
    <w:rsid w:val="00FF4437"/>
    <w:rsid w:val="00FF6065"/>
    <w:rsid w:val="00FF71C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raditional Arabic"/>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7610"/>
    <w:pPr>
      <w:bidi/>
    </w:pPr>
    <w:rPr>
      <w:rFonts w:cs="Simplified Arabic"/>
      <w:color w:val="000000"/>
      <w:spacing w:val="2"/>
      <w:szCs w:val="28"/>
      <w:lang w:eastAsia="ar-SA"/>
    </w:rPr>
  </w:style>
  <w:style w:type="paragraph" w:styleId="Heading1">
    <w:name w:val="heading 1"/>
    <w:basedOn w:val="Normal"/>
    <w:next w:val="Normal"/>
    <w:link w:val="Heading1Char"/>
    <w:uiPriority w:val="9"/>
    <w:qFormat/>
    <w:rsid w:val="00872DCE"/>
    <w:pPr>
      <w:keepNext/>
      <w:outlineLvl w:val="0"/>
    </w:pPr>
    <w:rPr>
      <w:color w:val="auto"/>
      <w:spacing w:val="0"/>
      <w:szCs w:val="40"/>
    </w:rPr>
  </w:style>
  <w:style w:type="paragraph" w:styleId="Heading2">
    <w:name w:val="heading 2"/>
    <w:basedOn w:val="Normal"/>
    <w:next w:val="Normal"/>
    <w:link w:val="Heading2Char"/>
    <w:uiPriority w:val="9"/>
    <w:qFormat/>
    <w:rsid w:val="00872DCE"/>
    <w:pPr>
      <w:keepNext/>
      <w:jc w:val="center"/>
      <w:outlineLvl w:val="1"/>
    </w:pPr>
    <w:rPr>
      <w:color w:val="auto"/>
      <w:spacing w:val="0"/>
      <w:szCs w:val="40"/>
    </w:rPr>
  </w:style>
  <w:style w:type="paragraph" w:styleId="Heading3">
    <w:name w:val="heading 3"/>
    <w:basedOn w:val="Normal"/>
    <w:next w:val="Normal"/>
    <w:link w:val="Heading3Char"/>
    <w:uiPriority w:val="9"/>
    <w:qFormat/>
    <w:rsid w:val="00872DCE"/>
    <w:pPr>
      <w:keepNext/>
      <w:spacing w:line="240" w:lineRule="atLeast"/>
      <w:jc w:val="center"/>
      <w:outlineLvl w:val="2"/>
    </w:pPr>
    <w:rPr>
      <w:rFonts w:cs="Kufi"/>
      <w:b/>
      <w:bCs/>
      <w:color w:val="auto"/>
      <w:spacing w:val="0"/>
      <w:szCs w:val="52"/>
    </w:rPr>
  </w:style>
  <w:style w:type="paragraph" w:styleId="Heading4">
    <w:name w:val="heading 4"/>
    <w:basedOn w:val="Normal"/>
    <w:next w:val="Normal"/>
    <w:link w:val="Heading4Char"/>
    <w:uiPriority w:val="9"/>
    <w:qFormat/>
    <w:rsid w:val="00872DCE"/>
    <w:pPr>
      <w:keepNext/>
      <w:spacing w:line="480" w:lineRule="atLeast"/>
      <w:jc w:val="lowKashida"/>
      <w:outlineLvl w:val="3"/>
    </w:pPr>
    <w:rPr>
      <w:b/>
      <w:bCs/>
      <w:color w:val="auto"/>
      <w:spacing w:val="0"/>
      <w:szCs w:val="32"/>
      <w:u w:val="single"/>
    </w:rPr>
  </w:style>
  <w:style w:type="paragraph" w:styleId="Heading5">
    <w:name w:val="heading 5"/>
    <w:basedOn w:val="Normal"/>
    <w:next w:val="Normal"/>
    <w:link w:val="Heading5Char"/>
    <w:qFormat/>
    <w:rsid w:val="00872DCE"/>
    <w:pPr>
      <w:keepNext/>
      <w:spacing w:before="240" w:line="480" w:lineRule="atLeast"/>
      <w:jc w:val="center"/>
      <w:outlineLvl w:val="4"/>
    </w:pPr>
    <w:rPr>
      <w:b/>
      <w:bCs/>
      <w:color w:val="auto"/>
      <w:spacing w:val="0"/>
      <w:szCs w:val="40"/>
    </w:rPr>
  </w:style>
  <w:style w:type="paragraph" w:styleId="Heading6">
    <w:name w:val="heading 6"/>
    <w:basedOn w:val="Normal"/>
    <w:next w:val="Normal"/>
    <w:link w:val="Heading6Char"/>
    <w:qFormat/>
    <w:rsid w:val="00872DCE"/>
    <w:pPr>
      <w:keepNext/>
      <w:spacing w:line="480" w:lineRule="atLeast"/>
      <w:jc w:val="center"/>
      <w:outlineLvl w:val="5"/>
    </w:pPr>
    <w:rPr>
      <w:b/>
      <w:bCs/>
      <w:color w:val="auto"/>
      <w:spacing w:val="0"/>
      <w:szCs w:val="36"/>
    </w:rPr>
  </w:style>
  <w:style w:type="paragraph" w:styleId="Heading7">
    <w:name w:val="heading 7"/>
    <w:basedOn w:val="Normal"/>
    <w:next w:val="Normal"/>
    <w:link w:val="Heading7Char"/>
    <w:qFormat/>
    <w:rsid w:val="00872DCE"/>
    <w:pPr>
      <w:keepNext/>
      <w:spacing w:line="480" w:lineRule="atLeast"/>
      <w:jc w:val="center"/>
      <w:outlineLvl w:val="6"/>
    </w:pPr>
    <w:rPr>
      <w:b/>
      <w:bCs/>
      <w:color w:val="auto"/>
      <w:spacing w:val="0"/>
      <w:szCs w:val="40"/>
      <w:u w:val="single"/>
      <w:lang w:eastAsia="en-US"/>
    </w:rPr>
  </w:style>
  <w:style w:type="paragraph" w:styleId="Heading8">
    <w:name w:val="heading 8"/>
    <w:basedOn w:val="Normal"/>
    <w:next w:val="Normal"/>
    <w:link w:val="Heading8Char"/>
    <w:qFormat/>
    <w:rsid w:val="00872DCE"/>
    <w:pPr>
      <w:keepNext/>
      <w:spacing w:line="240" w:lineRule="atLeast"/>
      <w:jc w:val="center"/>
      <w:outlineLvl w:val="7"/>
    </w:pPr>
    <w:rPr>
      <w:color w:val="auto"/>
      <w:spacing w:val="0"/>
      <w:szCs w:val="36"/>
      <w:lang w:eastAsia="en-US"/>
    </w:rPr>
  </w:style>
  <w:style w:type="paragraph" w:styleId="Heading9">
    <w:name w:val="heading 9"/>
    <w:basedOn w:val="Normal"/>
    <w:next w:val="Normal"/>
    <w:link w:val="Heading9Char"/>
    <w:qFormat/>
    <w:rsid w:val="00872DCE"/>
    <w:pPr>
      <w:keepNext/>
      <w:spacing w:line="240" w:lineRule="atLeast"/>
      <w:ind w:left="720" w:firstLine="720"/>
      <w:jc w:val="lowKashida"/>
      <w:outlineLvl w:val="8"/>
    </w:pPr>
    <w:rPr>
      <w:b/>
      <w:bCs/>
      <w:color w:val="auto"/>
      <w:spacing w:val="0"/>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872DCE"/>
    <w:rPr>
      <w:rFonts w:cs="Simplified Arabic"/>
      <w:szCs w:val="40"/>
      <w:lang w:eastAsia="ar-SA"/>
    </w:rPr>
  </w:style>
  <w:style w:type="character" w:customStyle="1" w:styleId="Heading2Char">
    <w:name w:val="Heading 2 Char"/>
    <w:link w:val="Heading2"/>
    <w:uiPriority w:val="9"/>
    <w:rsid w:val="00872DCE"/>
    <w:rPr>
      <w:rFonts w:cs="Simplified Arabic"/>
      <w:szCs w:val="40"/>
      <w:lang w:eastAsia="ar-SA"/>
    </w:rPr>
  </w:style>
  <w:style w:type="character" w:customStyle="1" w:styleId="Heading3Char">
    <w:name w:val="Heading 3 Char"/>
    <w:link w:val="Heading3"/>
    <w:uiPriority w:val="9"/>
    <w:rsid w:val="00872DCE"/>
    <w:rPr>
      <w:rFonts w:cs="Kufi"/>
      <w:b/>
      <w:bCs/>
      <w:szCs w:val="52"/>
      <w:lang w:eastAsia="ar-SA"/>
    </w:rPr>
  </w:style>
  <w:style w:type="character" w:customStyle="1" w:styleId="Heading4Char">
    <w:name w:val="Heading 4 Char"/>
    <w:link w:val="Heading4"/>
    <w:uiPriority w:val="9"/>
    <w:rsid w:val="00872DCE"/>
    <w:rPr>
      <w:rFonts w:cs="Simplified Arabic"/>
      <w:b/>
      <w:bCs/>
      <w:szCs w:val="32"/>
      <w:u w:val="single"/>
      <w:lang w:eastAsia="ar-SA"/>
    </w:rPr>
  </w:style>
  <w:style w:type="character" w:customStyle="1" w:styleId="Heading5Char">
    <w:name w:val="Heading 5 Char"/>
    <w:link w:val="Heading5"/>
    <w:rsid w:val="00872DCE"/>
    <w:rPr>
      <w:rFonts w:cs="Simplified Arabic"/>
      <w:b/>
      <w:bCs/>
      <w:szCs w:val="40"/>
      <w:lang w:eastAsia="ar-SA"/>
    </w:rPr>
  </w:style>
  <w:style w:type="character" w:customStyle="1" w:styleId="Heading6Char">
    <w:name w:val="Heading 6 Char"/>
    <w:link w:val="Heading6"/>
    <w:rsid w:val="00872DCE"/>
    <w:rPr>
      <w:rFonts w:cs="Simplified Arabic"/>
      <w:b/>
      <w:bCs/>
      <w:szCs w:val="36"/>
      <w:lang w:eastAsia="ar-SA"/>
    </w:rPr>
  </w:style>
  <w:style w:type="character" w:customStyle="1" w:styleId="Heading7Char">
    <w:name w:val="Heading 7 Char"/>
    <w:link w:val="Heading7"/>
    <w:rsid w:val="00872DCE"/>
    <w:rPr>
      <w:rFonts w:cs="Simplified Arabic"/>
      <w:b/>
      <w:bCs/>
      <w:szCs w:val="40"/>
      <w:u w:val="single"/>
    </w:rPr>
  </w:style>
  <w:style w:type="character" w:customStyle="1" w:styleId="Heading8Char">
    <w:name w:val="Heading 8 Char"/>
    <w:link w:val="Heading8"/>
    <w:rsid w:val="00872DCE"/>
    <w:rPr>
      <w:rFonts w:cs="Simplified Arabic"/>
      <w:szCs w:val="36"/>
    </w:rPr>
  </w:style>
  <w:style w:type="character" w:customStyle="1" w:styleId="Heading9Char">
    <w:name w:val="Heading 9 Char"/>
    <w:link w:val="Heading9"/>
    <w:rsid w:val="00872DCE"/>
    <w:rPr>
      <w:rFonts w:cs="Simplified Arabic"/>
      <w:b/>
      <w:bCs/>
      <w:szCs w:val="36"/>
    </w:rPr>
  </w:style>
  <w:style w:type="paragraph" w:styleId="Caption">
    <w:name w:val="caption"/>
    <w:basedOn w:val="Normal"/>
    <w:next w:val="Normal"/>
    <w:qFormat/>
    <w:rsid w:val="00872DCE"/>
    <w:pPr>
      <w:spacing w:before="120" w:after="120"/>
      <w:jc w:val="both"/>
    </w:pPr>
    <w:rPr>
      <w:rFonts w:cs="Traditional Arabic"/>
      <w:b/>
      <w:bCs/>
      <w:color w:val="auto"/>
      <w:spacing w:val="0"/>
      <w:szCs w:val="20"/>
    </w:rPr>
  </w:style>
  <w:style w:type="paragraph" w:styleId="Title">
    <w:name w:val="Title"/>
    <w:basedOn w:val="Normal"/>
    <w:link w:val="TitleChar"/>
    <w:uiPriority w:val="10"/>
    <w:qFormat/>
    <w:rsid w:val="00872DCE"/>
    <w:pPr>
      <w:jc w:val="center"/>
    </w:pPr>
    <w:rPr>
      <w:rFonts w:ascii="Arial" w:hAnsi="Arial" w:cs="Arial"/>
      <w:color w:val="auto"/>
      <w:spacing w:val="0"/>
      <w:sz w:val="32"/>
      <w:szCs w:val="32"/>
    </w:rPr>
  </w:style>
  <w:style w:type="character" w:customStyle="1" w:styleId="TitleChar">
    <w:name w:val="Title Char"/>
    <w:link w:val="Title"/>
    <w:uiPriority w:val="10"/>
    <w:rsid w:val="00872DCE"/>
    <w:rPr>
      <w:rFonts w:ascii="Arial" w:hAnsi="Arial" w:cs="Arial"/>
      <w:sz w:val="32"/>
      <w:szCs w:val="32"/>
      <w:lang w:eastAsia="ar-SA"/>
    </w:rPr>
  </w:style>
  <w:style w:type="paragraph" w:styleId="Subtitle">
    <w:name w:val="Subtitle"/>
    <w:basedOn w:val="Normal"/>
    <w:next w:val="Normal"/>
    <w:link w:val="SubtitleChar"/>
    <w:uiPriority w:val="11"/>
    <w:qFormat/>
    <w:rsid w:val="00872DCE"/>
    <w:pPr>
      <w:numPr>
        <w:ilvl w:val="1"/>
      </w:numPr>
      <w:spacing w:before="120" w:after="120" w:line="380" w:lineRule="atLeast"/>
      <w:jc w:val="both"/>
    </w:pPr>
    <w:rPr>
      <w:rFonts w:ascii="Cambria" w:hAnsi="Cambria" w:cs="Times New Roman"/>
      <w:i/>
      <w:iCs/>
      <w:color w:val="4F81BD"/>
      <w:spacing w:val="15"/>
      <w:sz w:val="24"/>
      <w:szCs w:val="24"/>
      <w:lang w:eastAsia="en-US"/>
    </w:rPr>
  </w:style>
  <w:style w:type="character" w:customStyle="1" w:styleId="SubtitleChar">
    <w:name w:val="Subtitle Char"/>
    <w:link w:val="Subtitle"/>
    <w:uiPriority w:val="11"/>
    <w:rsid w:val="00872DCE"/>
    <w:rPr>
      <w:rFonts w:ascii="Cambria" w:hAnsi="Cambria" w:cs="Times New Roman"/>
      <w:i/>
      <w:iCs/>
      <w:color w:val="4F81BD"/>
      <w:spacing w:val="15"/>
      <w:sz w:val="24"/>
      <w:szCs w:val="24"/>
    </w:rPr>
  </w:style>
  <w:style w:type="character" w:styleId="Strong">
    <w:name w:val="Strong"/>
    <w:uiPriority w:val="22"/>
    <w:qFormat/>
    <w:rsid w:val="00872DCE"/>
    <w:rPr>
      <w:b/>
      <w:bCs/>
    </w:rPr>
  </w:style>
  <w:style w:type="character" w:styleId="Emphasis">
    <w:name w:val="Emphasis"/>
    <w:uiPriority w:val="20"/>
    <w:qFormat/>
    <w:rsid w:val="00872DCE"/>
    <w:rPr>
      <w:i/>
      <w:iCs/>
    </w:rPr>
  </w:style>
  <w:style w:type="paragraph" w:styleId="NoSpacing">
    <w:name w:val="No Spacing"/>
    <w:link w:val="NoSpacingChar"/>
    <w:uiPriority w:val="1"/>
    <w:qFormat/>
    <w:rsid w:val="00872DCE"/>
    <w:pPr>
      <w:bidi/>
    </w:pPr>
    <w:rPr>
      <w:rFonts w:ascii="Calibri" w:hAnsi="Calibri" w:cs="Arial"/>
      <w:sz w:val="22"/>
      <w:szCs w:val="22"/>
    </w:rPr>
  </w:style>
  <w:style w:type="character" w:customStyle="1" w:styleId="NoSpacingChar">
    <w:name w:val="No Spacing Char"/>
    <w:link w:val="NoSpacing"/>
    <w:uiPriority w:val="1"/>
    <w:rsid w:val="00872DCE"/>
    <w:rPr>
      <w:rFonts w:ascii="Calibri" w:hAnsi="Calibri" w:cs="Arial"/>
      <w:sz w:val="22"/>
      <w:szCs w:val="22"/>
    </w:rPr>
  </w:style>
  <w:style w:type="paragraph" w:styleId="ListParagraph">
    <w:name w:val="List Paragraph"/>
    <w:basedOn w:val="Normal"/>
    <w:qFormat/>
    <w:rsid w:val="00872DCE"/>
    <w:pPr>
      <w:bidi w:val="0"/>
      <w:spacing w:after="200" w:line="276" w:lineRule="auto"/>
      <w:ind w:left="720"/>
      <w:contextualSpacing/>
    </w:pPr>
    <w:rPr>
      <w:rFonts w:ascii="Calibri" w:eastAsia="Calibri" w:hAnsi="Calibri" w:cs="Arial"/>
      <w:color w:val="auto"/>
      <w:spacing w:val="0"/>
      <w:sz w:val="22"/>
      <w:szCs w:val="22"/>
      <w:lang w:eastAsia="en-US"/>
    </w:rPr>
  </w:style>
  <w:style w:type="character" w:styleId="SubtleEmphasis">
    <w:name w:val="Subtle Emphasis"/>
    <w:uiPriority w:val="19"/>
    <w:qFormat/>
    <w:rsid w:val="00872DCE"/>
    <w:rPr>
      <w:i/>
      <w:iCs/>
      <w:color w:val="808080"/>
    </w:rPr>
  </w:style>
  <w:style w:type="character" w:styleId="IntenseEmphasis">
    <w:name w:val="Intense Emphasis"/>
    <w:uiPriority w:val="21"/>
    <w:qFormat/>
    <w:rsid w:val="00872DCE"/>
    <w:rPr>
      <w:b/>
      <w:bCs/>
      <w:i/>
      <w:iCs/>
      <w:color w:val="4F81BD"/>
    </w:rPr>
  </w:style>
  <w:style w:type="table" w:styleId="TableGrid">
    <w:name w:val="Table Grid"/>
    <w:basedOn w:val="TableNormal"/>
    <w:uiPriority w:val="59"/>
    <w:rsid w:val="003718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218D7"/>
    <w:pPr>
      <w:bidi w:val="0"/>
      <w:spacing w:before="100" w:beforeAutospacing="1" w:after="100" w:afterAutospacing="1"/>
    </w:pPr>
    <w:rPr>
      <w:rFonts w:cs="Times New Roman"/>
      <w:color w:val="auto"/>
      <w:spacing w:val="0"/>
      <w:sz w:val="24"/>
      <w:szCs w:val="24"/>
      <w:lang w:eastAsia="en-US"/>
    </w:rPr>
  </w:style>
  <w:style w:type="paragraph" w:styleId="Header">
    <w:name w:val="header"/>
    <w:basedOn w:val="Normal"/>
    <w:link w:val="HeaderChar"/>
    <w:uiPriority w:val="99"/>
    <w:unhideWhenUsed/>
    <w:rsid w:val="00DE1D52"/>
    <w:pPr>
      <w:tabs>
        <w:tab w:val="center" w:pos="4680"/>
        <w:tab w:val="right" w:pos="9360"/>
      </w:tabs>
    </w:pPr>
  </w:style>
  <w:style w:type="character" w:customStyle="1" w:styleId="HeaderChar">
    <w:name w:val="Header Char"/>
    <w:basedOn w:val="DefaultParagraphFont"/>
    <w:link w:val="Header"/>
    <w:uiPriority w:val="99"/>
    <w:rsid w:val="00DE1D52"/>
    <w:rPr>
      <w:rFonts w:cs="Simplified Arabic"/>
      <w:color w:val="000000"/>
      <w:spacing w:val="2"/>
      <w:szCs w:val="28"/>
      <w:lang w:eastAsia="ar-SA"/>
    </w:rPr>
  </w:style>
  <w:style w:type="paragraph" w:styleId="Footer">
    <w:name w:val="footer"/>
    <w:basedOn w:val="Normal"/>
    <w:link w:val="FooterChar"/>
    <w:uiPriority w:val="99"/>
    <w:unhideWhenUsed/>
    <w:rsid w:val="00DE1D52"/>
    <w:pPr>
      <w:tabs>
        <w:tab w:val="center" w:pos="4680"/>
        <w:tab w:val="right" w:pos="9360"/>
      </w:tabs>
    </w:pPr>
  </w:style>
  <w:style w:type="character" w:customStyle="1" w:styleId="FooterChar">
    <w:name w:val="Footer Char"/>
    <w:basedOn w:val="DefaultParagraphFont"/>
    <w:link w:val="Footer"/>
    <w:uiPriority w:val="99"/>
    <w:rsid w:val="00DE1D52"/>
    <w:rPr>
      <w:rFonts w:cs="Simplified Arabic"/>
      <w:color w:val="000000"/>
      <w:spacing w:val="2"/>
      <w:szCs w:val="28"/>
      <w:lang w:eastAsia="ar-SA"/>
    </w:rPr>
  </w:style>
  <w:style w:type="character" w:styleId="Hyperlink">
    <w:name w:val="Hyperlink"/>
    <w:basedOn w:val="DefaultParagraphFont"/>
    <w:uiPriority w:val="99"/>
    <w:unhideWhenUsed/>
    <w:rsid w:val="00F46237"/>
    <w:rPr>
      <w:color w:val="0000FF"/>
      <w:u w:val="single"/>
    </w:rPr>
  </w:style>
  <w:style w:type="paragraph" w:styleId="BalloonText">
    <w:name w:val="Balloon Text"/>
    <w:basedOn w:val="Normal"/>
    <w:link w:val="BalloonTextChar"/>
    <w:uiPriority w:val="99"/>
    <w:semiHidden/>
    <w:unhideWhenUsed/>
    <w:rsid w:val="00EB092A"/>
    <w:rPr>
      <w:rFonts w:ascii="Tahoma" w:hAnsi="Tahoma" w:cs="Tahoma"/>
      <w:sz w:val="16"/>
      <w:szCs w:val="16"/>
    </w:rPr>
  </w:style>
  <w:style w:type="character" w:customStyle="1" w:styleId="BalloonTextChar">
    <w:name w:val="Balloon Text Char"/>
    <w:basedOn w:val="DefaultParagraphFont"/>
    <w:link w:val="BalloonText"/>
    <w:uiPriority w:val="99"/>
    <w:semiHidden/>
    <w:rsid w:val="00EB092A"/>
    <w:rPr>
      <w:rFonts w:ascii="Tahoma" w:hAnsi="Tahoma" w:cs="Tahoma"/>
      <w:color w:val="000000"/>
      <w:spacing w:val="2"/>
      <w:sz w:val="16"/>
      <w:szCs w:val="16"/>
      <w:lang w:eastAsia="ar-SA"/>
    </w:rPr>
  </w:style>
  <w:style w:type="character" w:customStyle="1" w:styleId="whitespace-normal">
    <w:name w:val="whitespace-normal"/>
    <w:basedOn w:val="DefaultParagraphFont"/>
    <w:rsid w:val="00355A8E"/>
  </w:style>
  <w:style w:type="paragraph" w:customStyle="1" w:styleId="pdq2pgselectionanchorcontainer">
    <w:name w:val="pdq2pg_selectionanchorcontainer"/>
    <w:basedOn w:val="Normal"/>
    <w:rsid w:val="007921AC"/>
    <w:pPr>
      <w:bidi w:val="0"/>
      <w:spacing w:before="100" w:beforeAutospacing="1" w:after="100" w:afterAutospacing="1"/>
    </w:pPr>
    <w:rPr>
      <w:rFonts w:cs="Times New Roman"/>
      <w:color w:val="auto"/>
      <w:spacing w:val="0"/>
      <w:sz w:val="24"/>
      <w:szCs w:val="24"/>
      <w:lang w:eastAsia="en-US"/>
    </w:rPr>
  </w:style>
  <w:style w:type="character" w:customStyle="1" w:styleId="d-ib">
    <w:name w:val="d-ib"/>
    <w:basedOn w:val="DefaultParagraphFont"/>
    <w:rsid w:val="00E50416"/>
  </w:style>
  <w:style w:type="character" w:customStyle="1" w:styleId="fc-pewter">
    <w:name w:val="fc-pewter"/>
    <w:basedOn w:val="DefaultParagraphFont"/>
    <w:rsid w:val="00E50416"/>
  </w:style>
  <w:style w:type="character" w:customStyle="1" w:styleId="smallpersonspan">
    <w:name w:val="small_person_span"/>
    <w:basedOn w:val="DefaultParagraphFont"/>
    <w:rsid w:val="003B1769"/>
  </w:style>
  <w:style w:type="character" w:customStyle="1" w:styleId="elementor-icon-list-text">
    <w:name w:val="elementor-icon-list-text"/>
    <w:basedOn w:val="DefaultParagraphFont"/>
    <w:rsid w:val="00E32C34"/>
  </w:style>
  <w:style w:type="character" w:customStyle="1" w:styleId="viewsauthors">
    <w:name w:val="viewsauthors"/>
    <w:basedOn w:val="DefaultParagraphFont"/>
    <w:rsid w:val="00B97878"/>
  </w:style>
  <w:style w:type="character" w:customStyle="1" w:styleId="authorname">
    <w:name w:val="authorname"/>
    <w:basedOn w:val="DefaultParagraphFont"/>
    <w:rsid w:val="00B97878"/>
  </w:style>
  <w:style w:type="character" w:customStyle="1" w:styleId="viewsattribution">
    <w:name w:val="viewsattribution"/>
    <w:basedOn w:val="DefaultParagraphFont"/>
    <w:rsid w:val="00B97878"/>
  </w:style>
  <w:style w:type="character" w:customStyle="1" w:styleId="readtimeinfo">
    <w:name w:val="readtimeinfo"/>
    <w:basedOn w:val="DefaultParagraphFont"/>
    <w:rsid w:val="00B97878"/>
  </w:style>
  <w:style w:type="character" w:customStyle="1" w:styleId="infoseparator">
    <w:name w:val="infoseparator"/>
    <w:basedOn w:val="DefaultParagraphFont"/>
    <w:rsid w:val="006E6F26"/>
  </w:style>
  <w:style w:type="character" w:customStyle="1" w:styleId="Date1">
    <w:name w:val="Date1"/>
    <w:basedOn w:val="DefaultParagraphFont"/>
    <w:rsid w:val="006E6F26"/>
  </w:style>
  <w:style w:type="character" w:customStyle="1" w:styleId="authorsourceandsponsornamemiamq">
    <w:name w:val="authorsourceandsponsor_name__miamq"/>
    <w:basedOn w:val="DefaultParagraphFont"/>
    <w:rsid w:val="0086543C"/>
  </w:style>
  <w:style w:type="character" w:customStyle="1" w:styleId="Subtitle1">
    <w:name w:val="Subtitle1"/>
    <w:basedOn w:val="DefaultParagraphFont"/>
    <w:rsid w:val="00CB339F"/>
  </w:style>
  <w:style w:type="character" w:customStyle="1" w:styleId="redtextcolorspan">
    <w:name w:val="redtextcolorspan"/>
    <w:basedOn w:val="DefaultParagraphFont"/>
    <w:rsid w:val="0040080B"/>
  </w:style>
  <w:style w:type="character" w:customStyle="1" w:styleId="Date2">
    <w:name w:val="Date2"/>
    <w:basedOn w:val="DefaultParagraphFont"/>
    <w:rsid w:val="0040080B"/>
  </w:style>
  <w:style w:type="character" w:customStyle="1" w:styleId="publishedlabel">
    <w:name w:val="publishedlabel"/>
    <w:basedOn w:val="DefaultParagraphFont"/>
    <w:rsid w:val="0040080B"/>
  </w:style>
  <w:style w:type="paragraph" w:styleId="HTMLPreformatted">
    <w:name w:val="HTML Preformatted"/>
    <w:basedOn w:val="Normal"/>
    <w:link w:val="HTMLPreformattedChar"/>
    <w:uiPriority w:val="99"/>
    <w:semiHidden/>
    <w:unhideWhenUsed/>
    <w:rsid w:val="00AA57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color w:val="auto"/>
      <w:spacing w:val="0"/>
      <w:szCs w:val="20"/>
      <w:lang w:eastAsia="en-US"/>
    </w:rPr>
  </w:style>
  <w:style w:type="character" w:customStyle="1" w:styleId="HTMLPreformattedChar">
    <w:name w:val="HTML Preformatted Char"/>
    <w:basedOn w:val="DefaultParagraphFont"/>
    <w:link w:val="HTMLPreformatted"/>
    <w:uiPriority w:val="99"/>
    <w:semiHidden/>
    <w:rsid w:val="00AA5770"/>
    <w:rPr>
      <w:rFonts w:ascii="Courier New" w:hAnsi="Courier New" w:cs="Courier New"/>
    </w:rPr>
  </w:style>
  <w:style w:type="character" w:styleId="HTMLCode">
    <w:name w:val="HTML Code"/>
    <w:basedOn w:val="DefaultParagraphFont"/>
    <w:uiPriority w:val="99"/>
    <w:semiHidden/>
    <w:unhideWhenUsed/>
    <w:rsid w:val="00AA5770"/>
    <w:rPr>
      <w:rFonts w:ascii="Courier New" w:eastAsia="Times New Roman" w:hAnsi="Courier New" w:cs="Courier New"/>
      <w:sz w:val="20"/>
      <w:szCs w:val="20"/>
    </w:rPr>
  </w:style>
  <w:style w:type="character" w:customStyle="1" w:styleId="citation-39">
    <w:name w:val="citation-39"/>
    <w:basedOn w:val="DefaultParagraphFont"/>
    <w:rsid w:val="00CA68E0"/>
  </w:style>
  <w:style w:type="character" w:styleId="FollowedHyperlink">
    <w:name w:val="FollowedHyperlink"/>
    <w:basedOn w:val="DefaultParagraphFont"/>
    <w:uiPriority w:val="99"/>
    <w:semiHidden/>
    <w:unhideWhenUsed/>
    <w:rsid w:val="00992A12"/>
    <w:rPr>
      <w:color w:val="800080"/>
      <w:u w:val="single"/>
    </w:rPr>
  </w:style>
  <w:style w:type="character" w:customStyle="1" w:styleId="byline">
    <w:name w:val="byline"/>
    <w:basedOn w:val="DefaultParagraphFont"/>
    <w:rsid w:val="00737E79"/>
  </w:style>
  <w:style w:type="character" w:customStyle="1" w:styleId="Date3">
    <w:name w:val="Date3"/>
    <w:basedOn w:val="DefaultParagraphFont"/>
    <w:rsid w:val="00737E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98400">
      <w:bodyDiv w:val="1"/>
      <w:marLeft w:val="0"/>
      <w:marRight w:val="0"/>
      <w:marTop w:val="0"/>
      <w:marBottom w:val="0"/>
      <w:divBdr>
        <w:top w:val="none" w:sz="0" w:space="0" w:color="auto"/>
        <w:left w:val="none" w:sz="0" w:space="0" w:color="auto"/>
        <w:bottom w:val="none" w:sz="0" w:space="0" w:color="auto"/>
        <w:right w:val="none" w:sz="0" w:space="0" w:color="auto"/>
      </w:divBdr>
    </w:div>
    <w:div w:id="27537960">
      <w:bodyDiv w:val="1"/>
      <w:marLeft w:val="0"/>
      <w:marRight w:val="0"/>
      <w:marTop w:val="0"/>
      <w:marBottom w:val="0"/>
      <w:divBdr>
        <w:top w:val="none" w:sz="0" w:space="0" w:color="auto"/>
        <w:left w:val="none" w:sz="0" w:space="0" w:color="auto"/>
        <w:bottom w:val="none" w:sz="0" w:space="0" w:color="auto"/>
        <w:right w:val="none" w:sz="0" w:space="0" w:color="auto"/>
      </w:divBdr>
      <w:divsChild>
        <w:div w:id="1279794034">
          <w:marLeft w:val="0"/>
          <w:marRight w:val="0"/>
          <w:marTop w:val="0"/>
          <w:marBottom w:val="0"/>
          <w:divBdr>
            <w:top w:val="none" w:sz="0" w:space="0" w:color="auto"/>
            <w:left w:val="none" w:sz="0" w:space="0" w:color="auto"/>
            <w:bottom w:val="none" w:sz="0" w:space="0" w:color="auto"/>
            <w:right w:val="none" w:sz="0" w:space="0" w:color="auto"/>
          </w:divBdr>
          <w:divsChild>
            <w:div w:id="28184502">
              <w:marLeft w:val="0"/>
              <w:marRight w:val="0"/>
              <w:marTop w:val="0"/>
              <w:marBottom w:val="0"/>
              <w:divBdr>
                <w:top w:val="none" w:sz="0" w:space="0" w:color="auto"/>
                <w:left w:val="none" w:sz="0" w:space="0" w:color="auto"/>
                <w:bottom w:val="none" w:sz="0" w:space="0" w:color="auto"/>
                <w:right w:val="none" w:sz="0" w:space="0" w:color="auto"/>
              </w:divBdr>
              <w:divsChild>
                <w:div w:id="1769156948">
                  <w:marLeft w:val="0"/>
                  <w:marRight w:val="0"/>
                  <w:marTop w:val="0"/>
                  <w:marBottom w:val="0"/>
                  <w:divBdr>
                    <w:top w:val="none" w:sz="0" w:space="0" w:color="auto"/>
                    <w:left w:val="none" w:sz="0" w:space="0" w:color="auto"/>
                    <w:bottom w:val="none" w:sz="0" w:space="0" w:color="auto"/>
                    <w:right w:val="none" w:sz="0" w:space="0" w:color="auto"/>
                  </w:divBdr>
                  <w:divsChild>
                    <w:div w:id="2048024509">
                      <w:marLeft w:val="0"/>
                      <w:marRight w:val="0"/>
                      <w:marTop w:val="0"/>
                      <w:marBottom w:val="0"/>
                      <w:divBdr>
                        <w:top w:val="none" w:sz="0" w:space="0" w:color="auto"/>
                        <w:left w:val="none" w:sz="0" w:space="0" w:color="auto"/>
                        <w:bottom w:val="none" w:sz="0" w:space="0" w:color="auto"/>
                        <w:right w:val="none" w:sz="0" w:space="0" w:color="auto"/>
                      </w:divBdr>
                      <w:divsChild>
                        <w:div w:id="1764497036">
                          <w:marLeft w:val="0"/>
                          <w:marRight w:val="0"/>
                          <w:marTop w:val="0"/>
                          <w:marBottom w:val="0"/>
                          <w:divBdr>
                            <w:top w:val="none" w:sz="0" w:space="0" w:color="auto"/>
                            <w:left w:val="none" w:sz="0" w:space="0" w:color="auto"/>
                            <w:bottom w:val="none" w:sz="0" w:space="0" w:color="auto"/>
                            <w:right w:val="none" w:sz="0" w:space="0" w:color="auto"/>
                          </w:divBdr>
                          <w:divsChild>
                            <w:div w:id="1436973030">
                              <w:marLeft w:val="0"/>
                              <w:marRight w:val="0"/>
                              <w:marTop w:val="0"/>
                              <w:marBottom w:val="0"/>
                              <w:divBdr>
                                <w:top w:val="none" w:sz="0" w:space="0" w:color="auto"/>
                                <w:left w:val="none" w:sz="0" w:space="0" w:color="auto"/>
                                <w:bottom w:val="none" w:sz="0" w:space="0" w:color="auto"/>
                                <w:right w:val="none" w:sz="0" w:space="0" w:color="auto"/>
                              </w:divBdr>
                              <w:divsChild>
                                <w:div w:id="186523943">
                                  <w:marLeft w:val="0"/>
                                  <w:marRight w:val="0"/>
                                  <w:marTop w:val="0"/>
                                  <w:marBottom w:val="0"/>
                                  <w:divBdr>
                                    <w:top w:val="none" w:sz="0" w:space="0" w:color="auto"/>
                                    <w:left w:val="none" w:sz="0" w:space="0" w:color="auto"/>
                                    <w:bottom w:val="none" w:sz="0" w:space="0" w:color="auto"/>
                                    <w:right w:val="none" w:sz="0" w:space="0" w:color="auto"/>
                                  </w:divBdr>
                                  <w:divsChild>
                                    <w:div w:id="9568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60796">
      <w:bodyDiv w:val="1"/>
      <w:marLeft w:val="0"/>
      <w:marRight w:val="0"/>
      <w:marTop w:val="0"/>
      <w:marBottom w:val="0"/>
      <w:divBdr>
        <w:top w:val="none" w:sz="0" w:space="0" w:color="auto"/>
        <w:left w:val="none" w:sz="0" w:space="0" w:color="auto"/>
        <w:bottom w:val="none" w:sz="0" w:space="0" w:color="auto"/>
        <w:right w:val="none" w:sz="0" w:space="0" w:color="auto"/>
      </w:divBdr>
      <w:divsChild>
        <w:div w:id="154801273">
          <w:marLeft w:val="0"/>
          <w:marRight w:val="0"/>
          <w:marTop w:val="0"/>
          <w:marBottom w:val="225"/>
          <w:divBdr>
            <w:top w:val="none" w:sz="0" w:space="0" w:color="auto"/>
            <w:left w:val="none" w:sz="0" w:space="0" w:color="auto"/>
            <w:bottom w:val="none" w:sz="0" w:space="0" w:color="auto"/>
            <w:right w:val="none" w:sz="0" w:space="0" w:color="auto"/>
          </w:divBdr>
        </w:div>
      </w:divsChild>
    </w:div>
    <w:div w:id="31806586">
      <w:bodyDiv w:val="1"/>
      <w:marLeft w:val="0"/>
      <w:marRight w:val="0"/>
      <w:marTop w:val="0"/>
      <w:marBottom w:val="0"/>
      <w:divBdr>
        <w:top w:val="none" w:sz="0" w:space="0" w:color="auto"/>
        <w:left w:val="none" w:sz="0" w:space="0" w:color="auto"/>
        <w:bottom w:val="none" w:sz="0" w:space="0" w:color="auto"/>
        <w:right w:val="none" w:sz="0" w:space="0" w:color="auto"/>
      </w:divBdr>
      <w:divsChild>
        <w:div w:id="1585145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5252502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3701180">
      <w:bodyDiv w:val="1"/>
      <w:marLeft w:val="0"/>
      <w:marRight w:val="0"/>
      <w:marTop w:val="0"/>
      <w:marBottom w:val="0"/>
      <w:divBdr>
        <w:top w:val="none" w:sz="0" w:space="0" w:color="auto"/>
        <w:left w:val="none" w:sz="0" w:space="0" w:color="auto"/>
        <w:bottom w:val="none" w:sz="0" w:space="0" w:color="auto"/>
        <w:right w:val="none" w:sz="0" w:space="0" w:color="auto"/>
      </w:divBdr>
      <w:divsChild>
        <w:div w:id="5283012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28271">
      <w:bodyDiv w:val="1"/>
      <w:marLeft w:val="0"/>
      <w:marRight w:val="0"/>
      <w:marTop w:val="0"/>
      <w:marBottom w:val="0"/>
      <w:divBdr>
        <w:top w:val="none" w:sz="0" w:space="0" w:color="auto"/>
        <w:left w:val="none" w:sz="0" w:space="0" w:color="auto"/>
        <w:bottom w:val="none" w:sz="0" w:space="0" w:color="auto"/>
        <w:right w:val="none" w:sz="0" w:space="0" w:color="auto"/>
      </w:divBdr>
      <w:divsChild>
        <w:div w:id="97702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427538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928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207960">
      <w:bodyDiv w:val="1"/>
      <w:marLeft w:val="0"/>
      <w:marRight w:val="0"/>
      <w:marTop w:val="0"/>
      <w:marBottom w:val="0"/>
      <w:divBdr>
        <w:top w:val="none" w:sz="0" w:space="0" w:color="auto"/>
        <w:left w:val="none" w:sz="0" w:space="0" w:color="auto"/>
        <w:bottom w:val="none" w:sz="0" w:space="0" w:color="auto"/>
        <w:right w:val="none" w:sz="0" w:space="0" w:color="auto"/>
      </w:divBdr>
    </w:div>
    <w:div w:id="40522823">
      <w:bodyDiv w:val="1"/>
      <w:marLeft w:val="0"/>
      <w:marRight w:val="0"/>
      <w:marTop w:val="0"/>
      <w:marBottom w:val="0"/>
      <w:divBdr>
        <w:top w:val="none" w:sz="0" w:space="0" w:color="auto"/>
        <w:left w:val="none" w:sz="0" w:space="0" w:color="auto"/>
        <w:bottom w:val="none" w:sz="0" w:space="0" w:color="auto"/>
        <w:right w:val="none" w:sz="0" w:space="0" w:color="auto"/>
      </w:divBdr>
    </w:div>
    <w:div w:id="41447225">
      <w:bodyDiv w:val="1"/>
      <w:marLeft w:val="0"/>
      <w:marRight w:val="0"/>
      <w:marTop w:val="0"/>
      <w:marBottom w:val="0"/>
      <w:divBdr>
        <w:top w:val="none" w:sz="0" w:space="0" w:color="auto"/>
        <w:left w:val="none" w:sz="0" w:space="0" w:color="auto"/>
        <w:bottom w:val="none" w:sz="0" w:space="0" w:color="auto"/>
        <w:right w:val="none" w:sz="0" w:space="0" w:color="auto"/>
      </w:divBdr>
    </w:div>
    <w:div w:id="42606292">
      <w:bodyDiv w:val="1"/>
      <w:marLeft w:val="0"/>
      <w:marRight w:val="0"/>
      <w:marTop w:val="0"/>
      <w:marBottom w:val="0"/>
      <w:divBdr>
        <w:top w:val="none" w:sz="0" w:space="0" w:color="auto"/>
        <w:left w:val="none" w:sz="0" w:space="0" w:color="auto"/>
        <w:bottom w:val="none" w:sz="0" w:space="0" w:color="auto"/>
        <w:right w:val="none" w:sz="0" w:space="0" w:color="auto"/>
      </w:divBdr>
    </w:div>
    <w:div w:id="46343659">
      <w:bodyDiv w:val="1"/>
      <w:marLeft w:val="0"/>
      <w:marRight w:val="0"/>
      <w:marTop w:val="0"/>
      <w:marBottom w:val="0"/>
      <w:divBdr>
        <w:top w:val="none" w:sz="0" w:space="0" w:color="auto"/>
        <w:left w:val="none" w:sz="0" w:space="0" w:color="auto"/>
        <w:bottom w:val="none" w:sz="0" w:space="0" w:color="auto"/>
        <w:right w:val="none" w:sz="0" w:space="0" w:color="auto"/>
      </w:divBdr>
    </w:div>
    <w:div w:id="46954443">
      <w:bodyDiv w:val="1"/>
      <w:marLeft w:val="0"/>
      <w:marRight w:val="0"/>
      <w:marTop w:val="0"/>
      <w:marBottom w:val="0"/>
      <w:divBdr>
        <w:top w:val="none" w:sz="0" w:space="0" w:color="auto"/>
        <w:left w:val="none" w:sz="0" w:space="0" w:color="auto"/>
        <w:bottom w:val="none" w:sz="0" w:space="0" w:color="auto"/>
        <w:right w:val="none" w:sz="0" w:space="0" w:color="auto"/>
      </w:divBdr>
      <w:divsChild>
        <w:div w:id="133950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4098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04057367">
          <w:blockQuote w:val="1"/>
          <w:marLeft w:val="720"/>
          <w:marRight w:val="720"/>
          <w:marTop w:val="100"/>
          <w:marBottom w:val="100"/>
          <w:divBdr>
            <w:top w:val="none" w:sz="0" w:space="0" w:color="auto"/>
            <w:left w:val="none" w:sz="0" w:space="0" w:color="auto"/>
            <w:bottom w:val="none" w:sz="0" w:space="0" w:color="auto"/>
            <w:right w:val="none" w:sz="0" w:space="0" w:color="auto"/>
          </w:divBdr>
        </w:div>
        <w:div w:id="18588147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153600">
      <w:bodyDiv w:val="1"/>
      <w:marLeft w:val="0"/>
      <w:marRight w:val="0"/>
      <w:marTop w:val="0"/>
      <w:marBottom w:val="0"/>
      <w:divBdr>
        <w:top w:val="none" w:sz="0" w:space="0" w:color="auto"/>
        <w:left w:val="none" w:sz="0" w:space="0" w:color="auto"/>
        <w:bottom w:val="none" w:sz="0" w:space="0" w:color="auto"/>
        <w:right w:val="none" w:sz="0" w:space="0" w:color="auto"/>
      </w:divBdr>
    </w:div>
    <w:div w:id="57559574">
      <w:bodyDiv w:val="1"/>
      <w:marLeft w:val="0"/>
      <w:marRight w:val="0"/>
      <w:marTop w:val="0"/>
      <w:marBottom w:val="0"/>
      <w:divBdr>
        <w:top w:val="none" w:sz="0" w:space="0" w:color="auto"/>
        <w:left w:val="none" w:sz="0" w:space="0" w:color="auto"/>
        <w:bottom w:val="none" w:sz="0" w:space="0" w:color="auto"/>
        <w:right w:val="none" w:sz="0" w:space="0" w:color="auto"/>
      </w:divBdr>
    </w:div>
    <w:div w:id="63458342">
      <w:bodyDiv w:val="1"/>
      <w:marLeft w:val="0"/>
      <w:marRight w:val="0"/>
      <w:marTop w:val="0"/>
      <w:marBottom w:val="0"/>
      <w:divBdr>
        <w:top w:val="none" w:sz="0" w:space="0" w:color="auto"/>
        <w:left w:val="none" w:sz="0" w:space="0" w:color="auto"/>
        <w:bottom w:val="none" w:sz="0" w:space="0" w:color="auto"/>
        <w:right w:val="none" w:sz="0" w:space="0" w:color="auto"/>
      </w:divBdr>
    </w:div>
    <w:div w:id="65957382">
      <w:bodyDiv w:val="1"/>
      <w:marLeft w:val="0"/>
      <w:marRight w:val="0"/>
      <w:marTop w:val="0"/>
      <w:marBottom w:val="0"/>
      <w:divBdr>
        <w:top w:val="none" w:sz="0" w:space="0" w:color="auto"/>
        <w:left w:val="none" w:sz="0" w:space="0" w:color="auto"/>
        <w:bottom w:val="none" w:sz="0" w:space="0" w:color="auto"/>
        <w:right w:val="none" w:sz="0" w:space="0" w:color="auto"/>
      </w:divBdr>
      <w:divsChild>
        <w:div w:id="1933197874">
          <w:marLeft w:val="0"/>
          <w:marRight w:val="0"/>
          <w:marTop w:val="0"/>
          <w:marBottom w:val="240"/>
          <w:divBdr>
            <w:top w:val="none" w:sz="0" w:space="0" w:color="auto"/>
            <w:left w:val="none" w:sz="0" w:space="0" w:color="auto"/>
            <w:bottom w:val="none" w:sz="0" w:space="0" w:color="auto"/>
            <w:right w:val="none" w:sz="0" w:space="0" w:color="auto"/>
          </w:divBdr>
          <w:divsChild>
            <w:div w:id="959460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98635">
      <w:bodyDiv w:val="1"/>
      <w:marLeft w:val="0"/>
      <w:marRight w:val="0"/>
      <w:marTop w:val="0"/>
      <w:marBottom w:val="0"/>
      <w:divBdr>
        <w:top w:val="none" w:sz="0" w:space="0" w:color="auto"/>
        <w:left w:val="none" w:sz="0" w:space="0" w:color="auto"/>
        <w:bottom w:val="none" w:sz="0" w:space="0" w:color="auto"/>
        <w:right w:val="none" w:sz="0" w:space="0" w:color="auto"/>
      </w:divBdr>
    </w:div>
    <w:div w:id="67575723">
      <w:bodyDiv w:val="1"/>
      <w:marLeft w:val="0"/>
      <w:marRight w:val="0"/>
      <w:marTop w:val="0"/>
      <w:marBottom w:val="0"/>
      <w:divBdr>
        <w:top w:val="none" w:sz="0" w:space="0" w:color="auto"/>
        <w:left w:val="none" w:sz="0" w:space="0" w:color="auto"/>
        <w:bottom w:val="none" w:sz="0" w:space="0" w:color="auto"/>
        <w:right w:val="none" w:sz="0" w:space="0" w:color="auto"/>
      </w:divBdr>
      <w:divsChild>
        <w:div w:id="893347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143977">
      <w:bodyDiv w:val="1"/>
      <w:marLeft w:val="0"/>
      <w:marRight w:val="0"/>
      <w:marTop w:val="0"/>
      <w:marBottom w:val="0"/>
      <w:divBdr>
        <w:top w:val="none" w:sz="0" w:space="0" w:color="auto"/>
        <w:left w:val="none" w:sz="0" w:space="0" w:color="auto"/>
        <w:bottom w:val="none" w:sz="0" w:space="0" w:color="auto"/>
        <w:right w:val="none" w:sz="0" w:space="0" w:color="auto"/>
      </w:divBdr>
    </w:div>
    <w:div w:id="82727909">
      <w:bodyDiv w:val="1"/>
      <w:marLeft w:val="0"/>
      <w:marRight w:val="0"/>
      <w:marTop w:val="0"/>
      <w:marBottom w:val="0"/>
      <w:divBdr>
        <w:top w:val="none" w:sz="0" w:space="0" w:color="auto"/>
        <w:left w:val="none" w:sz="0" w:space="0" w:color="auto"/>
        <w:bottom w:val="none" w:sz="0" w:space="0" w:color="auto"/>
        <w:right w:val="none" w:sz="0" w:space="0" w:color="auto"/>
      </w:divBdr>
      <w:divsChild>
        <w:div w:id="1836454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774292">
      <w:bodyDiv w:val="1"/>
      <w:marLeft w:val="0"/>
      <w:marRight w:val="0"/>
      <w:marTop w:val="0"/>
      <w:marBottom w:val="0"/>
      <w:divBdr>
        <w:top w:val="none" w:sz="0" w:space="0" w:color="auto"/>
        <w:left w:val="none" w:sz="0" w:space="0" w:color="auto"/>
        <w:bottom w:val="none" w:sz="0" w:space="0" w:color="auto"/>
        <w:right w:val="none" w:sz="0" w:space="0" w:color="auto"/>
      </w:divBdr>
    </w:div>
    <w:div w:id="87434134">
      <w:bodyDiv w:val="1"/>
      <w:marLeft w:val="0"/>
      <w:marRight w:val="0"/>
      <w:marTop w:val="0"/>
      <w:marBottom w:val="0"/>
      <w:divBdr>
        <w:top w:val="none" w:sz="0" w:space="0" w:color="auto"/>
        <w:left w:val="none" w:sz="0" w:space="0" w:color="auto"/>
        <w:bottom w:val="none" w:sz="0" w:space="0" w:color="auto"/>
        <w:right w:val="none" w:sz="0" w:space="0" w:color="auto"/>
      </w:divBdr>
    </w:div>
    <w:div w:id="88896559">
      <w:bodyDiv w:val="1"/>
      <w:marLeft w:val="0"/>
      <w:marRight w:val="0"/>
      <w:marTop w:val="0"/>
      <w:marBottom w:val="0"/>
      <w:divBdr>
        <w:top w:val="none" w:sz="0" w:space="0" w:color="auto"/>
        <w:left w:val="none" w:sz="0" w:space="0" w:color="auto"/>
        <w:bottom w:val="none" w:sz="0" w:space="0" w:color="auto"/>
        <w:right w:val="none" w:sz="0" w:space="0" w:color="auto"/>
      </w:divBdr>
      <w:divsChild>
        <w:div w:id="1767193744">
          <w:marLeft w:val="0"/>
          <w:marRight w:val="0"/>
          <w:marTop w:val="0"/>
          <w:marBottom w:val="0"/>
          <w:divBdr>
            <w:top w:val="none" w:sz="0" w:space="0" w:color="auto"/>
            <w:left w:val="none" w:sz="0" w:space="0" w:color="auto"/>
            <w:bottom w:val="none" w:sz="0" w:space="0" w:color="auto"/>
            <w:right w:val="none" w:sz="0" w:space="0" w:color="auto"/>
          </w:divBdr>
          <w:divsChild>
            <w:div w:id="588195959">
              <w:marLeft w:val="0"/>
              <w:marRight w:val="0"/>
              <w:marTop w:val="0"/>
              <w:marBottom w:val="0"/>
              <w:divBdr>
                <w:top w:val="none" w:sz="0" w:space="0" w:color="auto"/>
                <w:left w:val="none" w:sz="0" w:space="0" w:color="auto"/>
                <w:bottom w:val="none" w:sz="0" w:space="0" w:color="auto"/>
                <w:right w:val="none" w:sz="0" w:space="0" w:color="auto"/>
              </w:divBdr>
              <w:divsChild>
                <w:div w:id="289363374">
                  <w:marLeft w:val="0"/>
                  <w:marRight w:val="0"/>
                  <w:marTop w:val="0"/>
                  <w:marBottom w:val="0"/>
                  <w:divBdr>
                    <w:top w:val="none" w:sz="0" w:space="0" w:color="auto"/>
                    <w:left w:val="none" w:sz="0" w:space="0" w:color="auto"/>
                    <w:bottom w:val="none" w:sz="0" w:space="0" w:color="auto"/>
                    <w:right w:val="none" w:sz="0" w:space="0" w:color="auto"/>
                  </w:divBdr>
                  <w:divsChild>
                    <w:div w:id="690566545">
                      <w:marLeft w:val="0"/>
                      <w:marRight w:val="0"/>
                      <w:marTop w:val="0"/>
                      <w:marBottom w:val="0"/>
                      <w:divBdr>
                        <w:top w:val="none" w:sz="0" w:space="0" w:color="auto"/>
                        <w:left w:val="none" w:sz="0" w:space="0" w:color="auto"/>
                        <w:bottom w:val="none" w:sz="0" w:space="0" w:color="auto"/>
                        <w:right w:val="none" w:sz="0" w:space="0" w:color="auto"/>
                      </w:divBdr>
                      <w:divsChild>
                        <w:div w:id="1187672527">
                          <w:marLeft w:val="0"/>
                          <w:marRight w:val="0"/>
                          <w:marTop w:val="0"/>
                          <w:marBottom w:val="0"/>
                          <w:divBdr>
                            <w:top w:val="none" w:sz="0" w:space="0" w:color="auto"/>
                            <w:left w:val="none" w:sz="0" w:space="0" w:color="auto"/>
                            <w:bottom w:val="none" w:sz="0" w:space="0" w:color="auto"/>
                            <w:right w:val="none" w:sz="0" w:space="0" w:color="auto"/>
                          </w:divBdr>
                          <w:divsChild>
                            <w:div w:id="475685493">
                              <w:marLeft w:val="0"/>
                              <w:marRight w:val="0"/>
                              <w:marTop w:val="0"/>
                              <w:marBottom w:val="0"/>
                              <w:divBdr>
                                <w:top w:val="none" w:sz="0" w:space="0" w:color="auto"/>
                                <w:left w:val="none" w:sz="0" w:space="0" w:color="auto"/>
                                <w:bottom w:val="none" w:sz="0" w:space="0" w:color="auto"/>
                                <w:right w:val="none" w:sz="0" w:space="0" w:color="auto"/>
                              </w:divBdr>
                              <w:divsChild>
                                <w:div w:id="947155049">
                                  <w:marLeft w:val="0"/>
                                  <w:marRight w:val="0"/>
                                  <w:marTop w:val="0"/>
                                  <w:marBottom w:val="0"/>
                                  <w:divBdr>
                                    <w:top w:val="none" w:sz="0" w:space="0" w:color="auto"/>
                                    <w:left w:val="none" w:sz="0" w:space="0" w:color="auto"/>
                                    <w:bottom w:val="none" w:sz="0" w:space="0" w:color="auto"/>
                                    <w:right w:val="none" w:sz="0" w:space="0" w:color="auto"/>
                                  </w:divBdr>
                                  <w:divsChild>
                                    <w:div w:id="191114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893301">
      <w:bodyDiv w:val="1"/>
      <w:marLeft w:val="0"/>
      <w:marRight w:val="0"/>
      <w:marTop w:val="0"/>
      <w:marBottom w:val="0"/>
      <w:divBdr>
        <w:top w:val="none" w:sz="0" w:space="0" w:color="auto"/>
        <w:left w:val="none" w:sz="0" w:space="0" w:color="auto"/>
        <w:bottom w:val="none" w:sz="0" w:space="0" w:color="auto"/>
        <w:right w:val="none" w:sz="0" w:space="0" w:color="auto"/>
      </w:divBdr>
    </w:div>
    <w:div w:id="103892979">
      <w:bodyDiv w:val="1"/>
      <w:marLeft w:val="0"/>
      <w:marRight w:val="0"/>
      <w:marTop w:val="0"/>
      <w:marBottom w:val="0"/>
      <w:divBdr>
        <w:top w:val="none" w:sz="0" w:space="0" w:color="auto"/>
        <w:left w:val="none" w:sz="0" w:space="0" w:color="auto"/>
        <w:bottom w:val="none" w:sz="0" w:space="0" w:color="auto"/>
        <w:right w:val="none" w:sz="0" w:space="0" w:color="auto"/>
      </w:divBdr>
    </w:div>
    <w:div w:id="106245330">
      <w:bodyDiv w:val="1"/>
      <w:marLeft w:val="0"/>
      <w:marRight w:val="0"/>
      <w:marTop w:val="0"/>
      <w:marBottom w:val="0"/>
      <w:divBdr>
        <w:top w:val="none" w:sz="0" w:space="0" w:color="auto"/>
        <w:left w:val="none" w:sz="0" w:space="0" w:color="auto"/>
        <w:bottom w:val="none" w:sz="0" w:space="0" w:color="auto"/>
        <w:right w:val="none" w:sz="0" w:space="0" w:color="auto"/>
      </w:divBdr>
      <w:divsChild>
        <w:div w:id="580677501">
          <w:blockQuote w:val="1"/>
          <w:marLeft w:val="720"/>
          <w:marRight w:val="720"/>
          <w:marTop w:val="100"/>
          <w:marBottom w:val="100"/>
          <w:divBdr>
            <w:top w:val="none" w:sz="0" w:space="0" w:color="auto"/>
            <w:left w:val="none" w:sz="0" w:space="0" w:color="auto"/>
            <w:bottom w:val="none" w:sz="0" w:space="0" w:color="auto"/>
            <w:right w:val="none" w:sz="0" w:space="0" w:color="auto"/>
          </w:divBdr>
        </w:div>
        <w:div w:id="390033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05180">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2273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06346">
      <w:bodyDiv w:val="1"/>
      <w:marLeft w:val="0"/>
      <w:marRight w:val="0"/>
      <w:marTop w:val="0"/>
      <w:marBottom w:val="0"/>
      <w:divBdr>
        <w:top w:val="none" w:sz="0" w:space="0" w:color="auto"/>
        <w:left w:val="none" w:sz="0" w:space="0" w:color="auto"/>
        <w:bottom w:val="none" w:sz="0" w:space="0" w:color="auto"/>
        <w:right w:val="none" w:sz="0" w:space="0" w:color="auto"/>
      </w:divBdr>
    </w:div>
    <w:div w:id="110974828">
      <w:bodyDiv w:val="1"/>
      <w:marLeft w:val="0"/>
      <w:marRight w:val="0"/>
      <w:marTop w:val="0"/>
      <w:marBottom w:val="0"/>
      <w:divBdr>
        <w:top w:val="none" w:sz="0" w:space="0" w:color="auto"/>
        <w:left w:val="none" w:sz="0" w:space="0" w:color="auto"/>
        <w:bottom w:val="none" w:sz="0" w:space="0" w:color="auto"/>
        <w:right w:val="none" w:sz="0" w:space="0" w:color="auto"/>
      </w:divBdr>
      <w:divsChild>
        <w:div w:id="12269114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031503">
      <w:bodyDiv w:val="1"/>
      <w:marLeft w:val="0"/>
      <w:marRight w:val="0"/>
      <w:marTop w:val="0"/>
      <w:marBottom w:val="0"/>
      <w:divBdr>
        <w:top w:val="none" w:sz="0" w:space="0" w:color="auto"/>
        <w:left w:val="none" w:sz="0" w:space="0" w:color="auto"/>
        <w:bottom w:val="none" w:sz="0" w:space="0" w:color="auto"/>
        <w:right w:val="none" w:sz="0" w:space="0" w:color="auto"/>
      </w:divBdr>
    </w:div>
    <w:div w:id="115873915">
      <w:bodyDiv w:val="1"/>
      <w:marLeft w:val="0"/>
      <w:marRight w:val="0"/>
      <w:marTop w:val="0"/>
      <w:marBottom w:val="0"/>
      <w:divBdr>
        <w:top w:val="none" w:sz="0" w:space="0" w:color="auto"/>
        <w:left w:val="none" w:sz="0" w:space="0" w:color="auto"/>
        <w:bottom w:val="none" w:sz="0" w:space="0" w:color="auto"/>
        <w:right w:val="none" w:sz="0" w:space="0" w:color="auto"/>
      </w:divBdr>
    </w:div>
    <w:div w:id="125859847">
      <w:bodyDiv w:val="1"/>
      <w:marLeft w:val="0"/>
      <w:marRight w:val="0"/>
      <w:marTop w:val="0"/>
      <w:marBottom w:val="0"/>
      <w:divBdr>
        <w:top w:val="none" w:sz="0" w:space="0" w:color="auto"/>
        <w:left w:val="none" w:sz="0" w:space="0" w:color="auto"/>
        <w:bottom w:val="none" w:sz="0" w:space="0" w:color="auto"/>
        <w:right w:val="none" w:sz="0" w:space="0" w:color="auto"/>
      </w:divBdr>
    </w:div>
    <w:div w:id="126899221">
      <w:bodyDiv w:val="1"/>
      <w:marLeft w:val="0"/>
      <w:marRight w:val="0"/>
      <w:marTop w:val="0"/>
      <w:marBottom w:val="0"/>
      <w:divBdr>
        <w:top w:val="none" w:sz="0" w:space="0" w:color="auto"/>
        <w:left w:val="none" w:sz="0" w:space="0" w:color="auto"/>
        <w:bottom w:val="none" w:sz="0" w:space="0" w:color="auto"/>
        <w:right w:val="none" w:sz="0" w:space="0" w:color="auto"/>
      </w:divBdr>
      <w:divsChild>
        <w:div w:id="13965842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283124">
      <w:bodyDiv w:val="1"/>
      <w:marLeft w:val="0"/>
      <w:marRight w:val="0"/>
      <w:marTop w:val="0"/>
      <w:marBottom w:val="0"/>
      <w:divBdr>
        <w:top w:val="none" w:sz="0" w:space="0" w:color="auto"/>
        <w:left w:val="none" w:sz="0" w:space="0" w:color="auto"/>
        <w:bottom w:val="none" w:sz="0" w:space="0" w:color="auto"/>
        <w:right w:val="none" w:sz="0" w:space="0" w:color="auto"/>
      </w:divBdr>
    </w:div>
    <w:div w:id="128087642">
      <w:bodyDiv w:val="1"/>
      <w:marLeft w:val="0"/>
      <w:marRight w:val="0"/>
      <w:marTop w:val="0"/>
      <w:marBottom w:val="0"/>
      <w:divBdr>
        <w:top w:val="none" w:sz="0" w:space="0" w:color="auto"/>
        <w:left w:val="none" w:sz="0" w:space="0" w:color="auto"/>
        <w:bottom w:val="none" w:sz="0" w:space="0" w:color="auto"/>
        <w:right w:val="none" w:sz="0" w:space="0" w:color="auto"/>
      </w:divBdr>
      <w:divsChild>
        <w:div w:id="966203437">
          <w:marLeft w:val="30"/>
          <w:marRight w:val="0"/>
          <w:marTop w:val="0"/>
          <w:marBottom w:val="0"/>
          <w:divBdr>
            <w:top w:val="none" w:sz="0" w:space="0" w:color="auto"/>
            <w:left w:val="none" w:sz="0" w:space="0" w:color="auto"/>
            <w:bottom w:val="none" w:sz="0" w:space="0" w:color="auto"/>
            <w:right w:val="none" w:sz="0" w:space="0" w:color="auto"/>
          </w:divBdr>
        </w:div>
      </w:divsChild>
    </w:div>
    <w:div w:id="128789632">
      <w:bodyDiv w:val="1"/>
      <w:marLeft w:val="0"/>
      <w:marRight w:val="0"/>
      <w:marTop w:val="0"/>
      <w:marBottom w:val="0"/>
      <w:divBdr>
        <w:top w:val="none" w:sz="0" w:space="0" w:color="auto"/>
        <w:left w:val="none" w:sz="0" w:space="0" w:color="auto"/>
        <w:bottom w:val="none" w:sz="0" w:space="0" w:color="auto"/>
        <w:right w:val="none" w:sz="0" w:space="0" w:color="auto"/>
      </w:divBdr>
      <w:divsChild>
        <w:div w:id="461537046">
          <w:blockQuote w:val="1"/>
          <w:marLeft w:val="720"/>
          <w:marRight w:val="720"/>
          <w:marTop w:val="100"/>
          <w:marBottom w:val="100"/>
          <w:divBdr>
            <w:top w:val="none" w:sz="0" w:space="0" w:color="auto"/>
            <w:left w:val="none" w:sz="0" w:space="0" w:color="auto"/>
            <w:bottom w:val="none" w:sz="0" w:space="0" w:color="auto"/>
            <w:right w:val="none" w:sz="0" w:space="0" w:color="auto"/>
          </w:divBdr>
        </w:div>
        <w:div w:id="7739854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2113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0521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950604">
          <w:blockQuote w:val="1"/>
          <w:marLeft w:val="720"/>
          <w:marRight w:val="720"/>
          <w:marTop w:val="100"/>
          <w:marBottom w:val="100"/>
          <w:divBdr>
            <w:top w:val="none" w:sz="0" w:space="0" w:color="auto"/>
            <w:left w:val="none" w:sz="0" w:space="0" w:color="auto"/>
            <w:bottom w:val="none" w:sz="0" w:space="0" w:color="auto"/>
            <w:right w:val="none" w:sz="0" w:space="0" w:color="auto"/>
          </w:divBdr>
        </w:div>
        <w:div w:id="516622865">
          <w:blockQuote w:val="1"/>
          <w:marLeft w:val="720"/>
          <w:marRight w:val="720"/>
          <w:marTop w:val="100"/>
          <w:marBottom w:val="100"/>
          <w:divBdr>
            <w:top w:val="none" w:sz="0" w:space="0" w:color="auto"/>
            <w:left w:val="none" w:sz="0" w:space="0" w:color="auto"/>
            <w:bottom w:val="none" w:sz="0" w:space="0" w:color="auto"/>
            <w:right w:val="none" w:sz="0" w:space="0" w:color="auto"/>
          </w:divBdr>
        </w:div>
        <w:div w:id="813303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937126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894036">
          <w:blockQuote w:val="1"/>
          <w:marLeft w:val="720"/>
          <w:marRight w:val="720"/>
          <w:marTop w:val="100"/>
          <w:marBottom w:val="100"/>
          <w:divBdr>
            <w:top w:val="none" w:sz="0" w:space="0" w:color="auto"/>
            <w:left w:val="none" w:sz="0" w:space="0" w:color="auto"/>
            <w:bottom w:val="none" w:sz="0" w:space="0" w:color="auto"/>
            <w:right w:val="none" w:sz="0" w:space="0" w:color="auto"/>
          </w:divBdr>
        </w:div>
        <w:div w:id="831608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6602571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255223">
      <w:bodyDiv w:val="1"/>
      <w:marLeft w:val="0"/>
      <w:marRight w:val="0"/>
      <w:marTop w:val="0"/>
      <w:marBottom w:val="0"/>
      <w:divBdr>
        <w:top w:val="none" w:sz="0" w:space="0" w:color="auto"/>
        <w:left w:val="none" w:sz="0" w:space="0" w:color="auto"/>
        <w:bottom w:val="none" w:sz="0" w:space="0" w:color="auto"/>
        <w:right w:val="none" w:sz="0" w:space="0" w:color="auto"/>
      </w:divBdr>
    </w:div>
    <w:div w:id="132528758">
      <w:bodyDiv w:val="1"/>
      <w:marLeft w:val="0"/>
      <w:marRight w:val="0"/>
      <w:marTop w:val="0"/>
      <w:marBottom w:val="0"/>
      <w:divBdr>
        <w:top w:val="none" w:sz="0" w:space="0" w:color="auto"/>
        <w:left w:val="none" w:sz="0" w:space="0" w:color="auto"/>
        <w:bottom w:val="none" w:sz="0" w:space="0" w:color="auto"/>
        <w:right w:val="none" w:sz="0" w:space="0" w:color="auto"/>
      </w:divBdr>
      <w:divsChild>
        <w:div w:id="178769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344673">
      <w:bodyDiv w:val="1"/>
      <w:marLeft w:val="0"/>
      <w:marRight w:val="0"/>
      <w:marTop w:val="0"/>
      <w:marBottom w:val="0"/>
      <w:divBdr>
        <w:top w:val="none" w:sz="0" w:space="0" w:color="auto"/>
        <w:left w:val="none" w:sz="0" w:space="0" w:color="auto"/>
        <w:bottom w:val="none" w:sz="0" w:space="0" w:color="auto"/>
        <w:right w:val="none" w:sz="0" w:space="0" w:color="auto"/>
      </w:divBdr>
      <w:divsChild>
        <w:div w:id="1590119779">
          <w:blockQuote w:val="1"/>
          <w:marLeft w:val="720"/>
          <w:marRight w:val="720"/>
          <w:marTop w:val="100"/>
          <w:marBottom w:val="100"/>
          <w:divBdr>
            <w:top w:val="none" w:sz="0" w:space="0" w:color="auto"/>
            <w:left w:val="none" w:sz="0" w:space="0" w:color="auto"/>
            <w:bottom w:val="none" w:sz="0" w:space="0" w:color="auto"/>
            <w:right w:val="none" w:sz="0" w:space="0" w:color="auto"/>
          </w:divBdr>
        </w:div>
        <w:div w:id="89339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212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14847374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543440">
      <w:bodyDiv w:val="1"/>
      <w:marLeft w:val="0"/>
      <w:marRight w:val="0"/>
      <w:marTop w:val="0"/>
      <w:marBottom w:val="0"/>
      <w:divBdr>
        <w:top w:val="none" w:sz="0" w:space="0" w:color="auto"/>
        <w:left w:val="none" w:sz="0" w:space="0" w:color="auto"/>
        <w:bottom w:val="none" w:sz="0" w:space="0" w:color="auto"/>
        <w:right w:val="none" w:sz="0" w:space="0" w:color="auto"/>
      </w:divBdr>
    </w:div>
    <w:div w:id="141897409">
      <w:bodyDiv w:val="1"/>
      <w:marLeft w:val="0"/>
      <w:marRight w:val="0"/>
      <w:marTop w:val="0"/>
      <w:marBottom w:val="0"/>
      <w:divBdr>
        <w:top w:val="none" w:sz="0" w:space="0" w:color="auto"/>
        <w:left w:val="none" w:sz="0" w:space="0" w:color="auto"/>
        <w:bottom w:val="none" w:sz="0" w:space="0" w:color="auto"/>
        <w:right w:val="none" w:sz="0" w:space="0" w:color="auto"/>
      </w:divBdr>
    </w:div>
    <w:div w:id="148182871">
      <w:bodyDiv w:val="1"/>
      <w:marLeft w:val="0"/>
      <w:marRight w:val="0"/>
      <w:marTop w:val="0"/>
      <w:marBottom w:val="0"/>
      <w:divBdr>
        <w:top w:val="none" w:sz="0" w:space="0" w:color="auto"/>
        <w:left w:val="none" w:sz="0" w:space="0" w:color="auto"/>
        <w:bottom w:val="none" w:sz="0" w:space="0" w:color="auto"/>
        <w:right w:val="none" w:sz="0" w:space="0" w:color="auto"/>
      </w:divBdr>
    </w:div>
    <w:div w:id="152335885">
      <w:bodyDiv w:val="1"/>
      <w:marLeft w:val="0"/>
      <w:marRight w:val="0"/>
      <w:marTop w:val="0"/>
      <w:marBottom w:val="0"/>
      <w:divBdr>
        <w:top w:val="none" w:sz="0" w:space="0" w:color="auto"/>
        <w:left w:val="none" w:sz="0" w:space="0" w:color="auto"/>
        <w:bottom w:val="none" w:sz="0" w:space="0" w:color="auto"/>
        <w:right w:val="none" w:sz="0" w:space="0" w:color="auto"/>
      </w:divBdr>
    </w:div>
    <w:div w:id="155918469">
      <w:bodyDiv w:val="1"/>
      <w:marLeft w:val="0"/>
      <w:marRight w:val="0"/>
      <w:marTop w:val="0"/>
      <w:marBottom w:val="0"/>
      <w:divBdr>
        <w:top w:val="none" w:sz="0" w:space="0" w:color="auto"/>
        <w:left w:val="none" w:sz="0" w:space="0" w:color="auto"/>
        <w:bottom w:val="none" w:sz="0" w:space="0" w:color="auto"/>
        <w:right w:val="none" w:sz="0" w:space="0" w:color="auto"/>
      </w:divBdr>
    </w:div>
    <w:div w:id="171340001">
      <w:bodyDiv w:val="1"/>
      <w:marLeft w:val="0"/>
      <w:marRight w:val="0"/>
      <w:marTop w:val="0"/>
      <w:marBottom w:val="0"/>
      <w:divBdr>
        <w:top w:val="none" w:sz="0" w:space="0" w:color="auto"/>
        <w:left w:val="none" w:sz="0" w:space="0" w:color="auto"/>
        <w:bottom w:val="none" w:sz="0" w:space="0" w:color="auto"/>
        <w:right w:val="none" w:sz="0" w:space="0" w:color="auto"/>
      </w:divBdr>
    </w:div>
    <w:div w:id="176234597">
      <w:bodyDiv w:val="1"/>
      <w:marLeft w:val="0"/>
      <w:marRight w:val="0"/>
      <w:marTop w:val="0"/>
      <w:marBottom w:val="0"/>
      <w:divBdr>
        <w:top w:val="none" w:sz="0" w:space="0" w:color="auto"/>
        <w:left w:val="none" w:sz="0" w:space="0" w:color="auto"/>
        <w:bottom w:val="none" w:sz="0" w:space="0" w:color="auto"/>
        <w:right w:val="none" w:sz="0" w:space="0" w:color="auto"/>
      </w:divBdr>
      <w:divsChild>
        <w:div w:id="11982782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941276">
      <w:bodyDiv w:val="1"/>
      <w:marLeft w:val="0"/>
      <w:marRight w:val="0"/>
      <w:marTop w:val="0"/>
      <w:marBottom w:val="0"/>
      <w:divBdr>
        <w:top w:val="none" w:sz="0" w:space="0" w:color="auto"/>
        <w:left w:val="none" w:sz="0" w:space="0" w:color="auto"/>
        <w:bottom w:val="none" w:sz="0" w:space="0" w:color="auto"/>
        <w:right w:val="none" w:sz="0" w:space="0" w:color="auto"/>
      </w:divBdr>
    </w:div>
    <w:div w:id="189805599">
      <w:bodyDiv w:val="1"/>
      <w:marLeft w:val="0"/>
      <w:marRight w:val="0"/>
      <w:marTop w:val="0"/>
      <w:marBottom w:val="0"/>
      <w:divBdr>
        <w:top w:val="none" w:sz="0" w:space="0" w:color="auto"/>
        <w:left w:val="none" w:sz="0" w:space="0" w:color="auto"/>
        <w:bottom w:val="none" w:sz="0" w:space="0" w:color="auto"/>
        <w:right w:val="none" w:sz="0" w:space="0" w:color="auto"/>
      </w:divBdr>
      <w:divsChild>
        <w:div w:id="87850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295595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803043">
      <w:bodyDiv w:val="1"/>
      <w:marLeft w:val="0"/>
      <w:marRight w:val="0"/>
      <w:marTop w:val="0"/>
      <w:marBottom w:val="0"/>
      <w:divBdr>
        <w:top w:val="none" w:sz="0" w:space="0" w:color="auto"/>
        <w:left w:val="none" w:sz="0" w:space="0" w:color="auto"/>
        <w:bottom w:val="none" w:sz="0" w:space="0" w:color="auto"/>
        <w:right w:val="none" w:sz="0" w:space="0" w:color="auto"/>
      </w:divBdr>
      <w:divsChild>
        <w:div w:id="1182549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7601290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8490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650522">
      <w:bodyDiv w:val="1"/>
      <w:marLeft w:val="0"/>
      <w:marRight w:val="0"/>
      <w:marTop w:val="0"/>
      <w:marBottom w:val="0"/>
      <w:divBdr>
        <w:top w:val="none" w:sz="0" w:space="0" w:color="auto"/>
        <w:left w:val="none" w:sz="0" w:space="0" w:color="auto"/>
        <w:bottom w:val="none" w:sz="0" w:space="0" w:color="auto"/>
        <w:right w:val="none" w:sz="0" w:space="0" w:color="auto"/>
      </w:divBdr>
    </w:div>
    <w:div w:id="193227488">
      <w:bodyDiv w:val="1"/>
      <w:marLeft w:val="0"/>
      <w:marRight w:val="0"/>
      <w:marTop w:val="0"/>
      <w:marBottom w:val="0"/>
      <w:divBdr>
        <w:top w:val="none" w:sz="0" w:space="0" w:color="auto"/>
        <w:left w:val="none" w:sz="0" w:space="0" w:color="auto"/>
        <w:bottom w:val="none" w:sz="0" w:space="0" w:color="auto"/>
        <w:right w:val="none" w:sz="0" w:space="0" w:color="auto"/>
      </w:divBdr>
    </w:div>
    <w:div w:id="195778663">
      <w:bodyDiv w:val="1"/>
      <w:marLeft w:val="0"/>
      <w:marRight w:val="0"/>
      <w:marTop w:val="0"/>
      <w:marBottom w:val="0"/>
      <w:divBdr>
        <w:top w:val="none" w:sz="0" w:space="0" w:color="auto"/>
        <w:left w:val="none" w:sz="0" w:space="0" w:color="auto"/>
        <w:bottom w:val="none" w:sz="0" w:space="0" w:color="auto"/>
        <w:right w:val="none" w:sz="0" w:space="0" w:color="auto"/>
      </w:divBdr>
    </w:div>
    <w:div w:id="198863703">
      <w:bodyDiv w:val="1"/>
      <w:marLeft w:val="0"/>
      <w:marRight w:val="0"/>
      <w:marTop w:val="0"/>
      <w:marBottom w:val="0"/>
      <w:divBdr>
        <w:top w:val="none" w:sz="0" w:space="0" w:color="auto"/>
        <w:left w:val="none" w:sz="0" w:space="0" w:color="auto"/>
        <w:bottom w:val="none" w:sz="0" w:space="0" w:color="auto"/>
        <w:right w:val="none" w:sz="0" w:space="0" w:color="auto"/>
      </w:divBdr>
    </w:div>
    <w:div w:id="200174707">
      <w:bodyDiv w:val="1"/>
      <w:marLeft w:val="0"/>
      <w:marRight w:val="0"/>
      <w:marTop w:val="0"/>
      <w:marBottom w:val="0"/>
      <w:divBdr>
        <w:top w:val="none" w:sz="0" w:space="0" w:color="auto"/>
        <w:left w:val="none" w:sz="0" w:space="0" w:color="auto"/>
        <w:bottom w:val="none" w:sz="0" w:space="0" w:color="auto"/>
        <w:right w:val="none" w:sz="0" w:space="0" w:color="auto"/>
      </w:divBdr>
    </w:div>
    <w:div w:id="202403892">
      <w:bodyDiv w:val="1"/>
      <w:marLeft w:val="0"/>
      <w:marRight w:val="0"/>
      <w:marTop w:val="0"/>
      <w:marBottom w:val="0"/>
      <w:divBdr>
        <w:top w:val="none" w:sz="0" w:space="0" w:color="auto"/>
        <w:left w:val="none" w:sz="0" w:space="0" w:color="auto"/>
        <w:bottom w:val="none" w:sz="0" w:space="0" w:color="auto"/>
        <w:right w:val="none" w:sz="0" w:space="0" w:color="auto"/>
      </w:divBdr>
    </w:div>
    <w:div w:id="206912459">
      <w:bodyDiv w:val="1"/>
      <w:marLeft w:val="0"/>
      <w:marRight w:val="0"/>
      <w:marTop w:val="0"/>
      <w:marBottom w:val="0"/>
      <w:divBdr>
        <w:top w:val="none" w:sz="0" w:space="0" w:color="auto"/>
        <w:left w:val="none" w:sz="0" w:space="0" w:color="auto"/>
        <w:bottom w:val="none" w:sz="0" w:space="0" w:color="auto"/>
        <w:right w:val="none" w:sz="0" w:space="0" w:color="auto"/>
      </w:divBdr>
      <w:divsChild>
        <w:div w:id="846678421">
          <w:blockQuote w:val="1"/>
          <w:marLeft w:val="720"/>
          <w:marRight w:val="720"/>
          <w:marTop w:val="100"/>
          <w:marBottom w:val="100"/>
          <w:divBdr>
            <w:top w:val="none" w:sz="0" w:space="0" w:color="auto"/>
            <w:left w:val="none" w:sz="0" w:space="0" w:color="auto"/>
            <w:bottom w:val="none" w:sz="0" w:space="0" w:color="auto"/>
            <w:right w:val="none" w:sz="0" w:space="0" w:color="auto"/>
          </w:divBdr>
        </w:div>
        <w:div w:id="967708462">
          <w:blockQuote w:val="1"/>
          <w:marLeft w:val="720"/>
          <w:marRight w:val="720"/>
          <w:marTop w:val="100"/>
          <w:marBottom w:val="100"/>
          <w:divBdr>
            <w:top w:val="none" w:sz="0" w:space="0" w:color="auto"/>
            <w:left w:val="none" w:sz="0" w:space="0" w:color="auto"/>
            <w:bottom w:val="none" w:sz="0" w:space="0" w:color="auto"/>
            <w:right w:val="none" w:sz="0" w:space="0" w:color="auto"/>
          </w:divBdr>
        </w:div>
        <w:div w:id="16749893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1641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72705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974362375">
          <w:blockQuote w:val="1"/>
          <w:marLeft w:val="720"/>
          <w:marRight w:val="720"/>
          <w:marTop w:val="100"/>
          <w:marBottom w:val="100"/>
          <w:divBdr>
            <w:top w:val="none" w:sz="0" w:space="0" w:color="auto"/>
            <w:left w:val="none" w:sz="0" w:space="0" w:color="auto"/>
            <w:bottom w:val="none" w:sz="0" w:space="0" w:color="auto"/>
            <w:right w:val="none" w:sz="0" w:space="0" w:color="auto"/>
          </w:divBdr>
        </w:div>
        <w:div w:id="20951238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031858">
      <w:bodyDiv w:val="1"/>
      <w:marLeft w:val="0"/>
      <w:marRight w:val="0"/>
      <w:marTop w:val="0"/>
      <w:marBottom w:val="0"/>
      <w:divBdr>
        <w:top w:val="none" w:sz="0" w:space="0" w:color="auto"/>
        <w:left w:val="none" w:sz="0" w:space="0" w:color="auto"/>
        <w:bottom w:val="none" w:sz="0" w:space="0" w:color="auto"/>
        <w:right w:val="none" w:sz="0" w:space="0" w:color="auto"/>
      </w:divBdr>
      <w:divsChild>
        <w:div w:id="14047903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576617">
      <w:bodyDiv w:val="1"/>
      <w:marLeft w:val="0"/>
      <w:marRight w:val="0"/>
      <w:marTop w:val="0"/>
      <w:marBottom w:val="0"/>
      <w:divBdr>
        <w:top w:val="none" w:sz="0" w:space="0" w:color="auto"/>
        <w:left w:val="none" w:sz="0" w:space="0" w:color="auto"/>
        <w:bottom w:val="none" w:sz="0" w:space="0" w:color="auto"/>
        <w:right w:val="none" w:sz="0" w:space="0" w:color="auto"/>
      </w:divBdr>
    </w:div>
    <w:div w:id="213350135">
      <w:bodyDiv w:val="1"/>
      <w:marLeft w:val="0"/>
      <w:marRight w:val="0"/>
      <w:marTop w:val="0"/>
      <w:marBottom w:val="0"/>
      <w:divBdr>
        <w:top w:val="none" w:sz="0" w:space="0" w:color="auto"/>
        <w:left w:val="none" w:sz="0" w:space="0" w:color="auto"/>
        <w:bottom w:val="none" w:sz="0" w:space="0" w:color="auto"/>
        <w:right w:val="none" w:sz="0" w:space="0" w:color="auto"/>
      </w:divBdr>
    </w:div>
    <w:div w:id="226653562">
      <w:bodyDiv w:val="1"/>
      <w:marLeft w:val="0"/>
      <w:marRight w:val="0"/>
      <w:marTop w:val="0"/>
      <w:marBottom w:val="0"/>
      <w:divBdr>
        <w:top w:val="none" w:sz="0" w:space="0" w:color="auto"/>
        <w:left w:val="none" w:sz="0" w:space="0" w:color="auto"/>
        <w:bottom w:val="none" w:sz="0" w:space="0" w:color="auto"/>
        <w:right w:val="none" w:sz="0" w:space="0" w:color="auto"/>
      </w:divBdr>
      <w:divsChild>
        <w:div w:id="1618679403">
          <w:marLeft w:val="0"/>
          <w:marRight w:val="0"/>
          <w:marTop w:val="300"/>
          <w:marBottom w:val="300"/>
          <w:divBdr>
            <w:top w:val="none" w:sz="0" w:space="0" w:color="auto"/>
            <w:left w:val="none" w:sz="0" w:space="0" w:color="auto"/>
            <w:bottom w:val="none" w:sz="0" w:space="0" w:color="auto"/>
            <w:right w:val="none" w:sz="0" w:space="0" w:color="auto"/>
          </w:divBdr>
          <w:divsChild>
            <w:div w:id="1838229559">
              <w:marLeft w:val="0"/>
              <w:marRight w:val="0"/>
              <w:marTop w:val="0"/>
              <w:marBottom w:val="0"/>
              <w:divBdr>
                <w:top w:val="none" w:sz="0" w:space="0" w:color="auto"/>
                <w:left w:val="none" w:sz="0" w:space="0" w:color="auto"/>
                <w:bottom w:val="none" w:sz="0" w:space="0" w:color="auto"/>
                <w:right w:val="none" w:sz="0" w:space="0" w:color="auto"/>
              </w:divBdr>
              <w:divsChild>
                <w:div w:id="210753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7497371">
      <w:bodyDiv w:val="1"/>
      <w:marLeft w:val="0"/>
      <w:marRight w:val="0"/>
      <w:marTop w:val="0"/>
      <w:marBottom w:val="0"/>
      <w:divBdr>
        <w:top w:val="none" w:sz="0" w:space="0" w:color="auto"/>
        <w:left w:val="none" w:sz="0" w:space="0" w:color="auto"/>
        <w:bottom w:val="none" w:sz="0" w:space="0" w:color="auto"/>
        <w:right w:val="none" w:sz="0" w:space="0" w:color="auto"/>
      </w:divBdr>
    </w:div>
    <w:div w:id="228073972">
      <w:bodyDiv w:val="1"/>
      <w:marLeft w:val="0"/>
      <w:marRight w:val="0"/>
      <w:marTop w:val="0"/>
      <w:marBottom w:val="0"/>
      <w:divBdr>
        <w:top w:val="none" w:sz="0" w:space="0" w:color="auto"/>
        <w:left w:val="none" w:sz="0" w:space="0" w:color="auto"/>
        <w:bottom w:val="none" w:sz="0" w:space="0" w:color="auto"/>
        <w:right w:val="none" w:sz="0" w:space="0" w:color="auto"/>
      </w:divBdr>
      <w:divsChild>
        <w:div w:id="9310891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32283356">
      <w:bodyDiv w:val="1"/>
      <w:marLeft w:val="0"/>
      <w:marRight w:val="0"/>
      <w:marTop w:val="0"/>
      <w:marBottom w:val="0"/>
      <w:divBdr>
        <w:top w:val="none" w:sz="0" w:space="0" w:color="auto"/>
        <w:left w:val="none" w:sz="0" w:space="0" w:color="auto"/>
        <w:bottom w:val="none" w:sz="0" w:space="0" w:color="auto"/>
        <w:right w:val="none" w:sz="0" w:space="0" w:color="auto"/>
      </w:divBdr>
    </w:div>
    <w:div w:id="235022286">
      <w:bodyDiv w:val="1"/>
      <w:marLeft w:val="0"/>
      <w:marRight w:val="0"/>
      <w:marTop w:val="0"/>
      <w:marBottom w:val="0"/>
      <w:divBdr>
        <w:top w:val="none" w:sz="0" w:space="0" w:color="auto"/>
        <w:left w:val="none" w:sz="0" w:space="0" w:color="auto"/>
        <w:bottom w:val="none" w:sz="0" w:space="0" w:color="auto"/>
        <w:right w:val="none" w:sz="0" w:space="0" w:color="auto"/>
      </w:divBdr>
      <w:divsChild>
        <w:div w:id="2043968898">
          <w:marLeft w:val="0"/>
          <w:marRight w:val="0"/>
          <w:marTop w:val="0"/>
          <w:marBottom w:val="225"/>
          <w:divBdr>
            <w:top w:val="none" w:sz="0" w:space="0" w:color="auto"/>
            <w:left w:val="none" w:sz="0" w:space="0" w:color="auto"/>
            <w:bottom w:val="none" w:sz="0" w:space="0" w:color="auto"/>
            <w:right w:val="none" w:sz="0" w:space="0" w:color="auto"/>
          </w:divBdr>
        </w:div>
      </w:divsChild>
    </w:div>
    <w:div w:id="237713605">
      <w:bodyDiv w:val="1"/>
      <w:marLeft w:val="0"/>
      <w:marRight w:val="0"/>
      <w:marTop w:val="0"/>
      <w:marBottom w:val="0"/>
      <w:divBdr>
        <w:top w:val="none" w:sz="0" w:space="0" w:color="auto"/>
        <w:left w:val="none" w:sz="0" w:space="0" w:color="auto"/>
        <w:bottom w:val="none" w:sz="0" w:space="0" w:color="auto"/>
        <w:right w:val="none" w:sz="0" w:space="0" w:color="auto"/>
      </w:divBdr>
    </w:div>
    <w:div w:id="240875854">
      <w:bodyDiv w:val="1"/>
      <w:marLeft w:val="0"/>
      <w:marRight w:val="0"/>
      <w:marTop w:val="0"/>
      <w:marBottom w:val="0"/>
      <w:divBdr>
        <w:top w:val="none" w:sz="0" w:space="0" w:color="auto"/>
        <w:left w:val="none" w:sz="0" w:space="0" w:color="auto"/>
        <w:bottom w:val="none" w:sz="0" w:space="0" w:color="auto"/>
        <w:right w:val="none" w:sz="0" w:space="0" w:color="auto"/>
      </w:divBdr>
      <w:divsChild>
        <w:div w:id="1944801920">
          <w:blockQuote w:val="1"/>
          <w:marLeft w:val="720"/>
          <w:marRight w:val="720"/>
          <w:marTop w:val="100"/>
          <w:marBottom w:val="100"/>
          <w:divBdr>
            <w:top w:val="none" w:sz="0" w:space="0" w:color="auto"/>
            <w:left w:val="none" w:sz="0" w:space="0" w:color="auto"/>
            <w:bottom w:val="none" w:sz="0" w:space="0" w:color="auto"/>
            <w:right w:val="none" w:sz="0" w:space="0" w:color="auto"/>
          </w:divBdr>
        </w:div>
        <w:div w:id="704060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422504">
          <w:blockQuote w:val="1"/>
          <w:marLeft w:val="720"/>
          <w:marRight w:val="720"/>
          <w:marTop w:val="100"/>
          <w:marBottom w:val="100"/>
          <w:divBdr>
            <w:top w:val="none" w:sz="0" w:space="0" w:color="auto"/>
            <w:left w:val="none" w:sz="0" w:space="0" w:color="auto"/>
            <w:bottom w:val="none" w:sz="0" w:space="0" w:color="auto"/>
            <w:right w:val="none" w:sz="0" w:space="0" w:color="auto"/>
          </w:divBdr>
        </w:div>
        <w:div w:id="299266188">
          <w:blockQuote w:val="1"/>
          <w:marLeft w:val="720"/>
          <w:marRight w:val="720"/>
          <w:marTop w:val="100"/>
          <w:marBottom w:val="100"/>
          <w:divBdr>
            <w:top w:val="none" w:sz="0" w:space="0" w:color="auto"/>
            <w:left w:val="none" w:sz="0" w:space="0" w:color="auto"/>
            <w:bottom w:val="none" w:sz="0" w:space="0" w:color="auto"/>
            <w:right w:val="none" w:sz="0" w:space="0" w:color="auto"/>
          </w:divBdr>
        </w:div>
        <w:div w:id="1720203609">
          <w:blockQuote w:val="1"/>
          <w:marLeft w:val="720"/>
          <w:marRight w:val="720"/>
          <w:marTop w:val="100"/>
          <w:marBottom w:val="100"/>
          <w:divBdr>
            <w:top w:val="none" w:sz="0" w:space="0" w:color="auto"/>
            <w:left w:val="none" w:sz="0" w:space="0" w:color="auto"/>
            <w:bottom w:val="none" w:sz="0" w:space="0" w:color="auto"/>
            <w:right w:val="none" w:sz="0" w:space="0" w:color="auto"/>
          </w:divBdr>
        </w:div>
        <w:div w:id="863978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490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1690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719628046">
          <w:blockQuote w:val="1"/>
          <w:marLeft w:val="720"/>
          <w:marRight w:val="720"/>
          <w:marTop w:val="100"/>
          <w:marBottom w:val="100"/>
          <w:divBdr>
            <w:top w:val="none" w:sz="0" w:space="0" w:color="auto"/>
            <w:left w:val="none" w:sz="0" w:space="0" w:color="auto"/>
            <w:bottom w:val="none" w:sz="0" w:space="0" w:color="auto"/>
            <w:right w:val="none" w:sz="0" w:space="0" w:color="auto"/>
          </w:divBdr>
        </w:div>
        <w:div w:id="8435880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41449928">
      <w:bodyDiv w:val="1"/>
      <w:marLeft w:val="0"/>
      <w:marRight w:val="0"/>
      <w:marTop w:val="0"/>
      <w:marBottom w:val="0"/>
      <w:divBdr>
        <w:top w:val="none" w:sz="0" w:space="0" w:color="auto"/>
        <w:left w:val="none" w:sz="0" w:space="0" w:color="auto"/>
        <w:bottom w:val="none" w:sz="0" w:space="0" w:color="auto"/>
        <w:right w:val="none" w:sz="0" w:space="0" w:color="auto"/>
      </w:divBdr>
    </w:div>
    <w:div w:id="246964691">
      <w:bodyDiv w:val="1"/>
      <w:marLeft w:val="0"/>
      <w:marRight w:val="0"/>
      <w:marTop w:val="0"/>
      <w:marBottom w:val="0"/>
      <w:divBdr>
        <w:top w:val="none" w:sz="0" w:space="0" w:color="auto"/>
        <w:left w:val="none" w:sz="0" w:space="0" w:color="auto"/>
        <w:bottom w:val="none" w:sz="0" w:space="0" w:color="auto"/>
        <w:right w:val="none" w:sz="0" w:space="0" w:color="auto"/>
      </w:divBdr>
    </w:div>
    <w:div w:id="255942110">
      <w:bodyDiv w:val="1"/>
      <w:marLeft w:val="0"/>
      <w:marRight w:val="0"/>
      <w:marTop w:val="0"/>
      <w:marBottom w:val="0"/>
      <w:divBdr>
        <w:top w:val="none" w:sz="0" w:space="0" w:color="auto"/>
        <w:left w:val="none" w:sz="0" w:space="0" w:color="auto"/>
        <w:bottom w:val="none" w:sz="0" w:space="0" w:color="auto"/>
        <w:right w:val="none" w:sz="0" w:space="0" w:color="auto"/>
      </w:divBdr>
    </w:div>
    <w:div w:id="266280031">
      <w:bodyDiv w:val="1"/>
      <w:marLeft w:val="0"/>
      <w:marRight w:val="0"/>
      <w:marTop w:val="0"/>
      <w:marBottom w:val="0"/>
      <w:divBdr>
        <w:top w:val="none" w:sz="0" w:space="0" w:color="auto"/>
        <w:left w:val="none" w:sz="0" w:space="0" w:color="auto"/>
        <w:bottom w:val="none" w:sz="0" w:space="0" w:color="auto"/>
        <w:right w:val="none" w:sz="0" w:space="0" w:color="auto"/>
      </w:divBdr>
    </w:div>
    <w:div w:id="272444433">
      <w:bodyDiv w:val="1"/>
      <w:marLeft w:val="0"/>
      <w:marRight w:val="0"/>
      <w:marTop w:val="0"/>
      <w:marBottom w:val="0"/>
      <w:divBdr>
        <w:top w:val="none" w:sz="0" w:space="0" w:color="auto"/>
        <w:left w:val="none" w:sz="0" w:space="0" w:color="auto"/>
        <w:bottom w:val="none" w:sz="0" w:space="0" w:color="auto"/>
        <w:right w:val="none" w:sz="0" w:space="0" w:color="auto"/>
      </w:divBdr>
      <w:divsChild>
        <w:div w:id="72314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3750542">
      <w:bodyDiv w:val="1"/>
      <w:marLeft w:val="0"/>
      <w:marRight w:val="0"/>
      <w:marTop w:val="0"/>
      <w:marBottom w:val="0"/>
      <w:divBdr>
        <w:top w:val="none" w:sz="0" w:space="0" w:color="auto"/>
        <w:left w:val="none" w:sz="0" w:space="0" w:color="auto"/>
        <w:bottom w:val="none" w:sz="0" w:space="0" w:color="auto"/>
        <w:right w:val="none" w:sz="0" w:space="0" w:color="auto"/>
      </w:divBdr>
      <w:divsChild>
        <w:div w:id="1293176143">
          <w:blockQuote w:val="1"/>
          <w:marLeft w:val="720"/>
          <w:marRight w:val="720"/>
          <w:marTop w:val="100"/>
          <w:marBottom w:val="100"/>
          <w:divBdr>
            <w:top w:val="none" w:sz="0" w:space="0" w:color="auto"/>
            <w:left w:val="none" w:sz="0" w:space="0" w:color="auto"/>
            <w:bottom w:val="none" w:sz="0" w:space="0" w:color="auto"/>
            <w:right w:val="none" w:sz="0" w:space="0" w:color="auto"/>
          </w:divBdr>
        </w:div>
        <w:div w:id="18624699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4138999">
      <w:bodyDiv w:val="1"/>
      <w:marLeft w:val="0"/>
      <w:marRight w:val="0"/>
      <w:marTop w:val="0"/>
      <w:marBottom w:val="0"/>
      <w:divBdr>
        <w:top w:val="none" w:sz="0" w:space="0" w:color="auto"/>
        <w:left w:val="none" w:sz="0" w:space="0" w:color="auto"/>
        <w:bottom w:val="none" w:sz="0" w:space="0" w:color="auto"/>
        <w:right w:val="none" w:sz="0" w:space="0" w:color="auto"/>
      </w:divBdr>
    </w:div>
    <w:div w:id="276184673">
      <w:bodyDiv w:val="1"/>
      <w:marLeft w:val="0"/>
      <w:marRight w:val="0"/>
      <w:marTop w:val="0"/>
      <w:marBottom w:val="0"/>
      <w:divBdr>
        <w:top w:val="none" w:sz="0" w:space="0" w:color="auto"/>
        <w:left w:val="none" w:sz="0" w:space="0" w:color="auto"/>
        <w:bottom w:val="none" w:sz="0" w:space="0" w:color="auto"/>
        <w:right w:val="none" w:sz="0" w:space="0" w:color="auto"/>
      </w:divBdr>
    </w:div>
    <w:div w:id="276257853">
      <w:bodyDiv w:val="1"/>
      <w:marLeft w:val="0"/>
      <w:marRight w:val="0"/>
      <w:marTop w:val="0"/>
      <w:marBottom w:val="0"/>
      <w:divBdr>
        <w:top w:val="none" w:sz="0" w:space="0" w:color="auto"/>
        <w:left w:val="none" w:sz="0" w:space="0" w:color="auto"/>
        <w:bottom w:val="none" w:sz="0" w:space="0" w:color="auto"/>
        <w:right w:val="none" w:sz="0" w:space="0" w:color="auto"/>
      </w:divBdr>
      <w:divsChild>
        <w:div w:id="1024475503">
          <w:blockQuote w:val="1"/>
          <w:marLeft w:val="720"/>
          <w:marRight w:val="720"/>
          <w:marTop w:val="100"/>
          <w:marBottom w:val="100"/>
          <w:divBdr>
            <w:top w:val="none" w:sz="0" w:space="0" w:color="auto"/>
            <w:left w:val="none" w:sz="0" w:space="0" w:color="auto"/>
            <w:bottom w:val="none" w:sz="0" w:space="0" w:color="auto"/>
            <w:right w:val="none" w:sz="0" w:space="0" w:color="auto"/>
          </w:divBdr>
        </w:div>
        <w:div w:id="6009120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7571746">
      <w:bodyDiv w:val="1"/>
      <w:marLeft w:val="0"/>
      <w:marRight w:val="0"/>
      <w:marTop w:val="0"/>
      <w:marBottom w:val="0"/>
      <w:divBdr>
        <w:top w:val="none" w:sz="0" w:space="0" w:color="auto"/>
        <w:left w:val="none" w:sz="0" w:space="0" w:color="auto"/>
        <w:bottom w:val="none" w:sz="0" w:space="0" w:color="auto"/>
        <w:right w:val="none" w:sz="0" w:space="0" w:color="auto"/>
      </w:divBdr>
      <w:divsChild>
        <w:div w:id="21020987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79146408">
      <w:bodyDiv w:val="1"/>
      <w:marLeft w:val="0"/>
      <w:marRight w:val="0"/>
      <w:marTop w:val="0"/>
      <w:marBottom w:val="0"/>
      <w:divBdr>
        <w:top w:val="none" w:sz="0" w:space="0" w:color="auto"/>
        <w:left w:val="none" w:sz="0" w:space="0" w:color="auto"/>
        <w:bottom w:val="none" w:sz="0" w:space="0" w:color="auto"/>
        <w:right w:val="none" w:sz="0" w:space="0" w:color="auto"/>
      </w:divBdr>
    </w:div>
    <w:div w:id="279533578">
      <w:bodyDiv w:val="1"/>
      <w:marLeft w:val="0"/>
      <w:marRight w:val="0"/>
      <w:marTop w:val="0"/>
      <w:marBottom w:val="0"/>
      <w:divBdr>
        <w:top w:val="none" w:sz="0" w:space="0" w:color="auto"/>
        <w:left w:val="none" w:sz="0" w:space="0" w:color="auto"/>
        <w:bottom w:val="none" w:sz="0" w:space="0" w:color="auto"/>
        <w:right w:val="none" w:sz="0" w:space="0" w:color="auto"/>
      </w:divBdr>
    </w:div>
    <w:div w:id="284048136">
      <w:bodyDiv w:val="1"/>
      <w:marLeft w:val="0"/>
      <w:marRight w:val="0"/>
      <w:marTop w:val="0"/>
      <w:marBottom w:val="0"/>
      <w:divBdr>
        <w:top w:val="none" w:sz="0" w:space="0" w:color="auto"/>
        <w:left w:val="none" w:sz="0" w:space="0" w:color="auto"/>
        <w:bottom w:val="none" w:sz="0" w:space="0" w:color="auto"/>
        <w:right w:val="none" w:sz="0" w:space="0" w:color="auto"/>
      </w:divBdr>
    </w:div>
    <w:div w:id="284505966">
      <w:bodyDiv w:val="1"/>
      <w:marLeft w:val="0"/>
      <w:marRight w:val="0"/>
      <w:marTop w:val="0"/>
      <w:marBottom w:val="0"/>
      <w:divBdr>
        <w:top w:val="none" w:sz="0" w:space="0" w:color="auto"/>
        <w:left w:val="none" w:sz="0" w:space="0" w:color="auto"/>
        <w:bottom w:val="none" w:sz="0" w:space="0" w:color="auto"/>
        <w:right w:val="none" w:sz="0" w:space="0" w:color="auto"/>
      </w:divBdr>
      <w:divsChild>
        <w:div w:id="836483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4137900">
      <w:bodyDiv w:val="1"/>
      <w:marLeft w:val="0"/>
      <w:marRight w:val="0"/>
      <w:marTop w:val="0"/>
      <w:marBottom w:val="0"/>
      <w:divBdr>
        <w:top w:val="none" w:sz="0" w:space="0" w:color="auto"/>
        <w:left w:val="none" w:sz="0" w:space="0" w:color="auto"/>
        <w:bottom w:val="none" w:sz="0" w:space="0" w:color="auto"/>
        <w:right w:val="none" w:sz="0" w:space="0" w:color="auto"/>
      </w:divBdr>
    </w:div>
    <w:div w:id="295069904">
      <w:bodyDiv w:val="1"/>
      <w:marLeft w:val="0"/>
      <w:marRight w:val="0"/>
      <w:marTop w:val="0"/>
      <w:marBottom w:val="0"/>
      <w:divBdr>
        <w:top w:val="none" w:sz="0" w:space="0" w:color="auto"/>
        <w:left w:val="none" w:sz="0" w:space="0" w:color="auto"/>
        <w:bottom w:val="none" w:sz="0" w:space="0" w:color="auto"/>
        <w:right w:val="none" w:sz="0" w:space="0" w:color="auto"/>
      </w:divBdr>
    </w:div>
    <w:div w:id="296565698">
      <w:bodyDiv w:val="1"/>
      <w:marLeft w:val="0"/>
      <w:marRight w:val="0"/>
      <w:marTop w:val="0"/>
      <w:marBottom w:val="0"/>
      <w:divBdr>
        <w:top w:val="none" w:sz="0" w:space="0" w:color="auto"/>
        <w:left w:val="none" w:sz="0" w:space="0" w:color="auto"/>
        <w:bottom w:val="none" w:sz="0" w:space="0" w:color="auto"/>
        <w:right w:val="none" w:sz="0" w:space="0" w:color="auto"/>
      </w:divBdr>
      <w:divsChild>
        <w:div w:id="13421987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97302311">
      <w:bodyDiv w:val="1"/>
      <w:marLeft w:val="0"/>
      <w:marRight w:val="0"/>
      <w:marTop w:val="0"/>
      <w:marBottom w:val="0"/>
      <w:divBdr>
        <w:top w:val="none" w:sz="0" w:space="0" w:color="auto"/>
        <w:left w:val="none" w:sz="0" w:space="0" w:color="auto"/>
        <w:bottom w:val="none" w:sz="0" w:space="0" w:color="auto"/>
        <w:right w:val="none" w:sz="0" w:space="0" w:color="auto"/>
      </w:divBdr>
      <w:divsChild>
        <w:div w:id="2139950946">
          <w:blockQuote w:val="1"/>
          <w:marLeft w:val="720"/>
          <w:marRight w:val="720"/>
          <w:marTop w:val="100"/>
          <w:marBottom w:val="100"/>
          <w:divBdr>
            <w:top w:val="none" w:sz="0" w:space="0" w:color="auto"/>
            <w:left w:val="none" w:sz="0" w:space="0" w:color="auto"/>
            <w:bottom w:val="none" w:sz="0" w:space="0" w:color="auto"/>
            <w:right w:val="none" w:sz="0" w:space="0" w:color="auto"/>
          </w:divBdr>
        </w:div>
        <w:div w:id="748309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09022409">
      <w:bodyDiv w:val="1"/>
      <w:marLeft w:val="0"/>
      <w:marRight w:val="0"/>
      <w:marTop w:val="0"/>
      <w:marBottom w:val="0"/>
      <w:divBdr>
        <w:top w:val="none" w:sz="0" w:space="0" w:color="auto"/>
        <w:left w:val="none" w:sz="0" w:space="0" w:color="auto"/>
        <w:bottom w:val="none" w:sz="0" w:space="0" w:color="auto"/>
        <w:right w:val="none" w:sz="0" w:space="0" w:color="auto"/>
      </w:divBdr>
    </w:div>
    <w:div w:id="309872452">
      <w:bodyDiv w:val="1"/>
      <w:marLeft w:val="0"/>
      <w:marRight w:val="0"/>
      <w:marTop w:val="0"/>
      <w:marBottom w:val="0"/>
      <w:divBdr>
        <w:top w:val="none" w:sz="0" w:space="0" w:color="auto"/>
        <w:left w:val="none" w:sz="0" w:space="0" w:color="auto"/>
        <w:bottom w:val="none" w:sz="0" w:space="0" w:color="auto"/>
        <w:right w:val="none" w:sz="0" w:space="0" w:color="auto"/>
      </w:divBdr>
      <w:divsChild>
        <w:div w:id="542810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12761683">
      <w:bodyDiv w:val="1"/>
      <w:marLeft w:val="0"/>
      <w:marRight w:val="0"/>
      <w:marTop w:val="0"/>
      <w:marBottom w:val="0"/>
      <w:divBdr>
        <w:top w:val="none" w:sz="0" w:space="0" w:color="auto"/>
        <w:left w:val="none" w:sz="0" w:space="0" w:color="auto"/>
        <w:bottom w:val="none" w:sz="0" w:space="0" w:color="auto"/>
        <w:right w:val="none" w:sz="0" w:space="0" w:color="auto"/>
      </w:divBdr>
      <w:divsChild>
        <w:div w:id="533424599">
          <w:marLeft w:val="0"/>
          <w:marRight w:val="0"/>
          <w:marTop w:val="0"/>
          <w:marBottom w:val="0"/>
          <w:divBdr>
            <w:top w:val="none" w:sz="0" w:space="0" w:color="auto"/>
            <w:left w:val="none" w:sz="0" w:space="0" w:color="auto"/>
            <w:bottom w:val="none" w:sz="0" w:space="0" w:color="auto"/>
            <w:right w:val="none" w:sz="0" w:space="0" w:color="auto"/>
          </w:divBdr>
          <w:divsChild>
            <w:div w:id="877932888">
              <w:marLeft w:val="0"/>
              <w:marRight w:val="0"/>
              <w:marTop w:val="0"/>
              <w:marBottom w:val="0"/>
              <w:divBdr>
                <w:top w:val="none" w:sz="0" w:space="0" w:color="auto"/>
                <w:left w:val="none" w:sz="0" w:space="0" w:color="auto"/>
                <w:bottom w:val="none" w:sz="0" w:space="0" w:color="auto"/>
                <w:right w:val="none" w:sz="0" w:space="0" w:color="auto"/>
              </w:divBdr>
              <w:divsChild>
                <w:div w:id="68044509">
                  <w:marLeft w:val="0"/>
                  <w:marRight w:val="0"/>
                  <w:marTop w:val="0"/>
                  <w:marBottom w:val="0"/>
                  <w:divBdr>
                    <w:top w:val="none" w:sz="0" w:space="0" w:color="auto"/>
                    <w:left w:val="none" w:sz="0" w:space="0" w:color="auto"/>
                    <w:bottom w:val="none" w:sz="0" w:space="0" w:color="auto"/>
                    <w:right w:val="none" w:sz="0" w:space="0" w:color="auto"/>
                  </w:divBdr>
                  <w:divsChild>
                    <w:div w:id="2121097129">
                      <w:marLeft w:val="0"/>
                      <w:marRight w:val="0"/>
                      <w:marTop w:val="0"/>
                      <w:marBottom w:val="0"/>
                      <w:divBdr>
                        <w:top w:val="none" w:sz="0" w:space="0" w:color="auto"/>
                        <w:left w:val="none" w:sz="0" w:space="0" w:color="auto"/>
                        <w:bottom w:val="none" w:sz="0" w:space="0" w:color="auto"/>
                        <w:right w:val="none" w:sz="0" w:space="0" w:color="auto"/>
                      </w:divBdr>
                      <w:divsChild>
                        <w:div w:id="1738357681">
                          <w:marLeft w:val="0"/>
                          <w:marRight w:val="0"/>
                          <w:marTop w:val="0"/>
                          <w:marBottom w:val="0"/>
                          <w:divBdr>
                            <w:top w:val="none" w:sz="0" w:space="0" w:color="auto"/>
                            <w:left w:val="none" w:sz="0" w:space="0" w:color="auto"/>
                            <w:bottom w:val="none" w:sz="0" w:space="0" w:color="auto"/>
                            <w:right w:val="none" w:sz="0" w:space="0" w:color="auto"/>
                          </w:divBdr>
                          <w:divsChild>
                            <w:div w:id="268783187">
                              <w:marLeft w:val="0"/>
                              <w:marRight w:val="0"/>
                              <w:marTop w:val="0"/>
                              <w:marBottom w:val="0"/>
                              <w:divBdr>
                                <w:top w:val="none" w:sz="0" w:space="0" w:color="auto"/>
                                <w:left w:val="none" w:sz="0" w:space="0" w:color="auto"/>
                                <w:bottom w:val="none" w:sz="0" w:space="0" w:color="auto"/>
                                <w:right w:val="none" w:sz="0" w:space="0" w:color="auto"/>
                              </w:divBdr>
                              <w:divsChild>
                                <w:div w:id="644165359">
                                  <w:marLeft w:val="0"/>
                                  <w:marRight w:val="0"/>
                                  <w:marTop w:val="0"/>
                                  <w:marBottom w:val="0"/>
                                  <w:divBdr>
                                    <w:top w:val="none" w:sz="0" w:space="0" w:color="auto"/>
                                    <w:left w:val="none" w:sz="0" w:space="0" w:color="auto"/>
                                    <w:bottom w:val="none" w:sz="0" w:space="0" w:color="auto"/>
                                    <w:right w:val="none" w:sz="0" w:space="0" w:color="auto"/>
                                  </w:divBdr>
                                  <w:divsChild>
                                    <w:div w:id="367999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0695637">
      <w:bodyDiv w:val="1"/>
      <w:marLeft w:val="0"/>
      <w:marRight w:val="0"/>
      <w:marTop w:val="0"/>
      <w:marBottom w:val="0"/>
      <w:divBdr>
        <w:top w:val="none" w:sz="0" w:space="0" w:color="auto"/>
        <w:left w:val="none" w:sz="0" w:space="0" w:color="auto"/>
        <w:bottom w:val="none" w:sz="0" w:space="0" w:color="auto"/>
        <w:right w:val="none" w:sz="0" w:space="0" w:color="auto"/>
      </w:divBdr>
    </w:div>
    <w:div w:id="323897920">
      <w:bodyDiv w:val="1"/>
      <w:marLeft w:val="0"/>
      <w:marRight w:val="0"/>
      <w:marTop w:val="0"/>
      <w:marBottom w:val="0"/>
      <w:divBdr>
        <w:top w:val="none" w:sz="0" w:space="0" w:color="auto"/>
        <w:left w:val="none" w:sz="0" w:space="0" w:color="auto"/>
        <w:bottom w:val="none" w:sz="0" w:space="0" w:color="auto"/>
        <w:right w:val="none" w:sz="0" w:space="0" w:color="auto"/>
      </w:divBdr>
    </w:div>
    <w:div w:id="330301956">
      <w:bodyDiv w:val="1"/>
      <w:marLeft w:val="0"/>
      <w:marRight w:val="0"/>
      <w:marTop w:val="0"/>
      <w:marBottom w:val="0"/>
      <w:divBdr>
        <w:top w:val="none" w:sz="0" w:space="0" w:color="auto"/>
        <w:left w:val="none" w:sz="0" w:space="0" w:color="auto"/>
        <w:bottom w:val="none" w:sz="0" w:space="0" w:color="auto"/>
        <w:right w:val="none" w:sz="0" w:space="0" w:color="auto"/>
      </w:divBdr>
    </w:div>
    <w:div w:id="331951571">
      <w:bodyDiv w:val="1"/>
      <w:marLeft w:val="0"/>
      <w:marRight w:val="0"/>
      <w:marTop w:val="0"/>
      <w:marBottom w:val="0"/>
      <w:divBdr>
        <w:top w:val="none" w:sz="0" w:space="0" w:color="auto"/>
        <w:left w:val="none" w:sz="0" w:space="0" w:color="auto"/>
        <w:bottom w:val="none" w:sz="0" w:space="0" w:color="auto"/>
        <w:right w:val="none" w:sz="0" w:space="0" w:color="auto"/>
      </w:divBdr>
    </w:div>
    <w:div w:id="332034431">
      <w:bodyDiv w:val="1"/>
      <w:marLeft w:val="0"/>
      <w:marRight w:val="0"/>
      <w:marTop w:val="0"/>
      <w:marBottom w:val="0"/>
      <w:divBdr>
        <w:top w:val="none" w:sz="0" w:space="0" w:color="auto"/>
        <w:left w:val="none" w:sz="0" w:space="0" w:color="auto"/>
        <w:bottom w:val="none" w:sz="0" w:space="0" w:color="auto"/>
        <w:right w:val="none" w:sz="0" w:space="0" w:color="auto"/>
      </w:divBdr>
    </w:div>
    <w:div w:id="332343920">
      <w:bodyDiv w:val="1"/>
      <w:marLeft w:val="0"/>
      <w:marRight w:val="0"/>
      <w:marTop w:val="0"/>
      <w:marBottom w:val="0"/>
      <w:divBdr>
        <w:top w:val="none" w:sz="0" w:space="0" w:color="auto"/>
        <w:left w:val="none" w:sz="0" w:space="0" w:color="auto"/>
        <w:bottom w:val="none" w:sz="0" w:space="0" w:color="auto"/>
        <w:right w:val="none" w:sz="0" w:space="0" w:color="auto"/>
      </w:divBdr>
    </w:div>
    <w:div w:id="334069725">
      <w:bodyDiv w:val="1"/>
      <w:marLeft w:val="0"/>
      <w:marRight w:val="0"/>
      <w:marTop w:val="0"/>
      <w:marBottom w:val="0"/>
      <w:divBdr>
        <w:top w:val="none" w:sz="0" w:space="0" w:color="auto"/>
        <w:left w:val="none" w:sz="0" w:space="0" w:color="auto"/>
        <w:bottom w:val="none" w:sz="0" w:space="0" w:color="auto"/>
        <w:right w:val="none" w:sz="0" w:space="0" w:color="auto"/>
      </w:divBdr>
      <w:divsChild>
        <w:div w:id="1557737262">
          <w:marLeft w:val="0"/>
          <w:marRight w:val="0"/>
          <w:marTop w:val="0"/>
          <w:marBottom w:val="225"/>
          <w:divBdr>
            <w:top w:val="none" w:sz="0" w:space="0" w:color="auto"/>
            <w:left w:val="none" w:sz="0" w:space="0" w:color="auto"/>
            <w:bottom w:val="none" w:sz="0" w:space="0" w:color="auto"/>
            <w:right w:val="none" w:sz="0" w:space="0" w:color="auto"/>
          </w:divBdr>
        </w:div>
        <w:div w:id="2076929166">
          <w:marLeft w:val="0"/>
          <w:marRight w:val="0"/>
          <w:marTop w:val="0"/>
          <w:marBottom w:val="375"/>
          <w:divBdr>
            <w:top w:val="none" w:sz="0" w:space="0" w:color="auto"/>
            <w:left w:val="none" w:sz="0" w:space="0" w:color="auto"/>
            <w:bottom w:val="none" w:sz="0" w:space="0" w:color="auto"/>
            <w:right w:val="none" w:sz="0" w:space="0" w:color="auto"/>
          </w:divBdr>
        </w:div>
        <w:div w:id="591596265">
          <w:marLeft w:val="0"/>
          <w:marRight w:val="0"/>
          <w:marTop w:val="0"/>
          <w:marBottom w:val="0"/>
          <w:divBdr>
            <w:top w:val="none" w:sz="0" w:space="0" w:color="auto"/>
            <w:left w:val="none" w:sz="0" w:space="0" w:color="auto"/>
            <w:bottom w:val="none" w:sz="0" w:space="0" w:color="auto"/>
            <w:right w:val="none" w:sz="0" w:space="0" w:color="auto"/>
          </w:divBdr>
          <w:divsChild>
            <w:div w:id="1875727237">
              <w:marLeft w:val="0"/>
              <w:marRight w:val="0"/>
              <w:marTop w:val="0"/>
              <w:marBottom w:val="0"/>
              <w:divBdr>
                <w:top w:val="none" w:sz="0" w:space="0" w:color="auto"/>
                <w:left w:val="none" w:sz="0" w:space="0" w:color="auto"/>
                <w:bottom w:val="none" w:sz="0" w:space="0" w:color="auto"/>
                <w:right w:val="none" w:sz="0" w:space="0" w:color="auto"/>
              </w:divBdr>
              <w:divsChild>
                <w:div w:id="515048291">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24409">
      <w:bodyDiv w:val="1"/>
      <w:marLeft w:val="0"/>
      <w:marRight w:val="0"/>
      <w:marTop w:val="0"/>
      <w:marBottom w:val="0"/>
      <w:divBdr>
        <w:top w:val="none" w:sz="0" w:space="0" w:color="auto"/>
        <w:left w:val="none" w:sz="0" w:space="0" w:color="auto"/>
        <w:bottom w:val="none" w:sz="0" w:space="0" w:color="auto"/>
        <w:right w:val="none" w:sz="0" w:space="0" w:color="auto"/>
      </w:divBdr>
      <w:divsChild>
        <w:div w:id="626660563">
          <w:blockQuote w:val="1"/>
          <w:marLeft w:val="720"/>
          <w:marRight w:val="720"/>
          <w:marTop w:val="100"/>
          <w:marBottom w:val="100"/>
          <w:divBdr>
            <w:top w:val="none" w:sz="0" w:space="0" w:color="auto"/>
            <w:left w:val="none" w:sz="0" w:space="0" w:color="auto"/>
            <w:bottom w:val="none" w:sz="0" w:space="0" w:color="auto"/>
            <w:right w:val="none" w:sz="0" w:space="0" w:color="auto"/>
          </w:divBdr>
        </w:div>
        <w:div w:id="949624935">
          <w:blockQuote w:val="1"/>
          <w:marLeft w:val="720"/>
          <w:marRight w:val="720"/>
          <w:marTop w:val="100"/>
          <w:marBottom w:val="100"/>
          <w:divBdr>
            <w:top w:val="none" w:sz="0" w:space="0" w:color="auto"/>
            <w:left w:val="none" w:sz="0" w:space="0" w:color="auto"/>
            <w:bottom w:val="none" w:sz="0" w:space="0" w:color="auto"/>
            <w:right w:val="none" w:sz="0" w:space="0" w:color="auto"/>
          </w:divBdr>
        </w:div>
        <w:div w:id="3149946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2361791">
      <w:bodyDiv w:val="1"/>
      <w:marLeft w:val="0"/>
      <w:marRight w:val="0"/>
      <w:marTop w:val="0"/>
      <w:marBottom w:val="0"/>
      <w:divBdr>
        <w:top w:val="none" w:sz="0" w:space="0" w:color="auto"/>
        <w:left w:val="none" w:sz="0" w:space="0" w:color="auto"/>
        <w:bottom w:val="none" w:sz="0" w:space="0" w:color="auto"/>
        <w:right w:val="none" w:sz="0" w:space="0" w:color="auto"/>
      </w:divBdr>
    </w:div>
    <w:div w:id="345444524">
      <w:bodyDiv w:val="1"/>
      <w:marLeft w:val="0"/>
      <w:marRight w:val="0"/>
      <w:marTop w:val="0"/>
      <w:marBottom w:val="0"/>
      <w:divBdr>
        <w:top w:val="none" w:sz="0" w:space="0" w:color="auto"/>
        <w:left w:val="none" w:sz="0" w:space="0" w:color="auto"/>
        <w:bottom w:val="none" w:sz="0" w:space="0" w:color="auto"/>
        <w:right w:val="none" w:sz="0" w:space="0" w:color="auto"/>
      </w:divBdr>
    </w:div>
    <w:div w:id="347608876">
      <w:bodyDiv w:val="1"/>
      <w:marLeft w:val="0"/>
      <w:marRight w:val="0"/>
      <w:marTop w:val="0"/>
      <w:marBottom w:val="0"/>
      <w:divBdr>
        <w:top w:val="none" w:sz="0" w:space="0" w:color="auto"/>
        <w:left w:val="none" w:sz="0" w:space="0" w:color="auto"/>
        <w:bottom w:val="none" w:sz="0" w:space="0" w:color="auto"/>
        <w:right w:val="none" w:sz="0" w:space="0" w:color="auto"/>
      </w:divBdr>
    </w:div>
    <w:div w:id="351804369">
      <w:bodyDiv w:val="1"/>
      <w:marLeft w:val="0"/>
      <w:marRight w:val="0"/>
      <w:marTop w:val="0"/>
      <w:marBottom w:val="0"/>
      <w:divBdr>
        <w:top w:val="none" w:sz="0" w:space="0" w:color="auto"/>
        <w:left w:val="none" w:sz="0" w:space="0" w:color="auto"/>
        <w:bottom w:val="none" w:sz="0" w:space="0" w:color="auto"/>
        <w:right w:val="none" w:sz="0" w:space="0" w:color="auto"/>
      </w:divBdr>
      <w:divsChild>
        <w:div w:id="586156678">
          <w:blockQuote w:val="1"/>
          <w:marLeft w:val="720"/>
          <w:marRight w:val="720"/>
          <w:marTop w:val="100"/>
          <w:marBottom w:val="100"/>
          <w:divBdr>
            <w:top w:val="none" w:sz="0" w:space="0" w:color="auto"/>
            <w:left w:val="none" w:sz="0" w:space="0" w:color="auto"/>
            <w:bottom w:val="none" w:sz="0" w:space="0" w:color="auto"/>
            <w:right w:val="none" w:sz="0" w:space="0" w:color="auto"/>
          </w:divBdr>
        </w:div>
        <w:div w:id="95559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5454479">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5764">
          <w:blockQuote w:val="1"/>
          <w:marLeft w:val="720"/>
          <w:marRight w:val="720"/>
          <w:marTop w:val="100"/>
          <w:marBottom w:val="100"/>
          <w:divBdr>
            <w:top w:val="none" w:sz="0" w:space="0" w:color="auto"/>
            <w:left w:val="none" w:sz="0" w:space="0" w:color="auto"/>
            <w:bottom w:val="none" w:sz="0" w:space="0" w:color="auto"/>
            <w:right w:val="none" w:sz="0" w:space="0" w:color="auto"/>
          </w:divBdr>
        </w:div>
        <w:div w:id="441070814">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205765">
          <w:blockQuote w:val="1"/>
          <w:marLeft w:val="720"/>
          <w:marRight w:val="720"/>
          <w:marTop w:val="100"/>
          <w:marBottom w:val="100"/>
          <w:divBdr>
            <w:top w:val="none" w:sz="0" w:space="0" w:color="auto"/>
            <w:left w:val="none" w:sz="0" w:space="0" w:color="auto"/>
            <w:bottom w:val="none" w:sz="0" w:space="0" w:color="auto"/>
            <w:right w:val="none" w:sz="0" w:space="0" w:color="auto"/>
          </w:divBdr>
        </w:div>
        <w:div w:id="194004376">
          <w:blockQuote w:val="1"/>
          <w:marLeft w:val="720"/>
          <w:marRight w:val="720"/>
          <w:marTop w:val="100"/>
          <w:marBottom w:val="100"/>
          <w:divBdr>
            <w:top w:val="none" w:sz="0" w:space="0" w:color="auto"/>
            <w:left w:val="none" w:sz="0" w:space="0" w:color="auto"/>
            <w:bottom w:val="none" w:sz="0" w:space="0" w:color="auto"/>
            <w:right w:val="none" w:sz="0" w:space="0" w:color="auto"/>
          </w:divBdr>
        </w:div>
        <w:div w:id="363754812">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72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88514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64064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37261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3580268">
      <w:bodyDiv w:val="1"/>
      <w:marLeft w:val="0"/>
      <w:marRight w:val="0"/>
      <w:marTop w:val="0"/>
      <w:marBottom w:val="0"/>
      <w:divBdr>
        <w:top w:val="none" w:sz="0" w:space="0" w:color="auto"/>
        <w:left w:val="none" w:sz="0" w:space="0" w:color="auto"/>
        <w:bottom w:val="none" w:sz="0" w:space="0" w:color="auto"/>
        <w:right w:val="none" w:sz="0" w:space="0" w:color="auto"/>
      </w:divBdr>
      <w:divsChild>
        <w:div w:id="17390936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54038030">
      <w:bodyDiv w:val="1"/>
      <w:marLeft w:val="0"/>
      <w:marRight w:val="0"/>
      <w:marTop w:val="0"/>
      <w:marBottom w:val="0"/>
      <w:divBdr>
        <w:top w:val="none" w:sz="0" w:space="0" w:color="auto"/>
        <w:left w:val="none" w:sz="0" w:space="0" w:color="auto"/>
        <w:bottom w:val="none" w:sz="0" w:space="0" w:color="auto"/>
        <w:right w:val="none" w:sz="0" w:space="0" w:color="auto"/>
      </w:divBdr>
    </w:div>
    <w:div w:id="355271750">
      <w:bodyDiv w:val="1"/>
      <w:marLeft w:val="0"/>
      <w:marRight w:val="0"/>
      <w:marTop w:val="0"/>
      <w:marBottom w:val="0"/>
      <w:divBdr>
        <w:top w:val="none" w:sz="0" w:space="0" w:color="auto"/>
        <w:left w:val="none" w:sz="0" w:space="0" w:color="auto"/>
        <w:bottom w:val="none" w:sz="0" w:space="0" w:color="auto"/>
        <w:right w:val="none" w:sz="0" w:space="0" w:color="auto"/>
      </w:divBdr>
    </w:div>
    <w:div w:id="357051860">
      <w:bodyDiv w:val="1"/>
      <w:marLeft w:val="0"/>
      <w:marRight w:val="0"/>
      <w:marTop w:val="0"/>
      <w:marBottom w:val="0"/>
      <w:divBdr>
        <w:top w:val="none" w:sz="0" w:space="0" w:color="auto"/>
        <w:left w:val="none" w:sz="0" w:space="0" w:color="auto"/>
        <w:bottom w:val="none" w:sz="0" w:space="0" w:color="auto"/>
        <w:right w:val="none" w:sz="0" w:space="0" w:color="auto"/>
      </w:divBdr>
      <w:divsChild>
        <w:div w:id="9392937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1980048">
      <w:bodyDiv w:val="1"/>
      <w:marLeft w:val="0"/>
      <w:marRight w:val="0"/>
      <w:marTop w:val="0"/>
      <w:marBottom w:val="0"/>
      <w:divBdr>
        <w:top w:val="none" w:sz="0" w:space="0" w:color="auto"/>
        <w:left w:val="none" w:sz="0" w:space="0" w:color="auto"/>
        <w:bottom w:val="none" w:sz="0" w:space="0" w:color="auto"/>
        <w:right w:val="none" w:sz="0" w:space="0" w:color="auto"/>
      </w:divBdr>
      <w:divsChild>
        <w:div w:id="1148323925">
          <w:blockQuote w:val="1"/>
          <w:marLeft w:val="720"/>
          <w:marRight w:val="720"/>
          <w:marTop w:val="100"/>
          <w:marBottom w:val="100"/>
          <w:divBdr>
            <w:top w:val="none" w:sz="0" w:space="0" w:color="auto"/>
            <w:left w:val="none" w:sz="0" w:space="0" w:color="auto"/>
            <w:bottom w:val="none" w:sz="0" w:space="0" w:color="auto"/>
            <w:right w:val="none" w:sz="0" w:space="0" w:color="auto"/>
          </w:divBdr>
        </w:div>
        <w:div w:id="91259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2019769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096945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3218522">
      <w:bodyDiv w:val="1"/>
      <w:marLeft w:val="0"/>
      <w:marRight w:val="0"/>
      <w:marTop w:val="0"/>
      <w:marBottom w:val="0"/>
      <w:divBdr>
        <w:top w:val="none" w:sz="0" w:space="0" w:color="auto"/>
        <w:left w:val="none" w:sz="0" w:space="0" w:color="auto"/>
        <w:bottom w:val="none" w:sz="0" w:space="0" w:color="auto"/>
        <w:right w:val="none" w:sz="0" w:space="0" w:color="auto"/>
      </w:divBdr>
      <w:divsChild>
        <w:div w:id="1469444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9302677">
      <w:bodyDiv w:val="1"/>
      <w:marLeft w:val="0"/>
      <w:marRight w:val="0"/>
      <w:marTop w:val="0"/>
      <w:marBottom w:val="0"/>
      <w:divBdr>
        <w:top w:val="none" w:sz="0" w:space="0" w:color="auto"/>
        <w:left w:val="none" w:sz="0" w:space="0" w:color="auto"/>
        <w:bottom w:val="none" w:sz="0" w:space="0" w:color="auto"/>
        <w:right w:val="none" w:sz="0" w:space="0" w:color="auto"/>
      </w:divBdr>
      <w:divsChild>
        <w:div w:id="250504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84570018">
      <w:bodyDiv w:val="1"/>
      <w:marLeft w:val="0"/>
      <w:marRight w:val="0"/>
      <w:marTop w:val="0"/>
      <w:marBottom w:val="0"/>
      <w:divBdr>
        <w:top w:val="none" w:sz="0" w:space="0" w:color="auto"/>
        <w:left w:val="none" w:sz="0" w:space="0" w:color="auto"/>
        <w:bottom w:val="none" w:sz="0" w:space="0" w:color="auto"/>
        <w:right w:val="none" w:sz="0" w:space="0" w:color="auto"/>
      </w:divBdr>
    </w:div>
    <w:div w:id="387539510">
      <w:bodyDiv w:val="1"/>
      <w:marLeft w:val="0"/>
      <w:marRight w:val="0"/>
      <w:marTop w:val="0"/>
      <w:marBottom w:val="0"/>
      <w:divBdr>
        <w:top w:val="none" w:sz="0" w:space="0" w:color="auto"/>
        <w:left w:val="none" w:sz="0" w:space="0" w:color="auto"/>
        <w:bottom w:val="none" w:sz="0" w:space="0" w:color="auto"/>
        <w:right w:val="none" w:sz="0" w:space="0" w:color="auto"/>
      </w:divBdr>
      <w:divsChild>
        <w:div w:id="114897995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805889">
          <w:blockQuote w:val="1"/>
          <w:marLeft w:val="720"/>
          <w:marRight w:val="720"/>
          <w:marTop w:val="100"/>
          <w:marBottom w:val="100"/>
          <w:divBdr>
            <w:top w:val="none" w:sz="0" w:space="0" w:color="auto"/>
            <w:left w:val="none" w:sz="0" w:space="0" w:color="auto"/>
            <w:bottom w:val="none" w:sz="0" w:space="0" w:color="auto"/>
            <w:right w:val="none" w:sz="0" w:space="0" w:color="auto"/>
          </w:divBdr>
        </w:div>
        <w:div w:id="387192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5983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87100047">
          <w:blockQuote w:val="1"/>
          <w:marLeft w:val="720"/>
          <w:marRight w:val="720"/>
          <w:marTop w:val="100"/>
          <w:marBottom w:val="100"/>
          <w:divBdr>
            <w:top w:val="none" w:sz="0" w:space="0" w:color="auto"/>
            <w:left w:val="none" w:sz="0" w:space="0" w:color="auto"/>
            <w:bottom w:val="none" w:sz="0" w:space="0" w:color="auto"/>
            <w:right w:val="none" w:sz="0" w:space="0" w:color="auto"/>
          </w:divBdr>
        </w:div>
        <w:div w:id="1251890530">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90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3279013">
          <w:blockQuote w:val="1"/>
          <w:marLeft w:val="720"/>
          <w:marRight w:val="720"/>
          <w:marTop w:val="100"/>
          <w:marBottom w:val="100"/>
          <w:divBdr>
            <w:top w:val="none" w:sz="0" w:space="0" w:color="auto"/>
            <w:left w:val="none" w:sz="0" w:space="0" w:color="auto"/>
            <w:bottom w:val="none" w:sz="0" w:space="0" w:color="auto"/>
            <w:right w:val="none" w:sz="0" w:space="0" w:color="auto"/>
          </w:divBdr>
        </w:div>
        <w:div w:id="1521315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869293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3355687">
      <w:bodyDiv w:val="1"/>
      <w:marLeft w:val="0"/>
      <w:marRight w:val="0"/>
      <w:marTop w:val="0"/>
      <w:marBottom w:val="0"/>
      <w:divBdr>
        <w:top w:val="none" w:sz="0" w:space="0" w:color="auto"/>
        <w:left w:val="none" w:sz="0" w:space="0" w:color="auto"/>
        <w:bottom w:val="none" w:sz="0" w:space="0" w:color="auto"/>
        <w:right w:val="none" w:sz="0" w:space="0" w:color="auto"/>
      </w:divBdr>
      <w:divsChild>
        <w:div w:id="1380130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98788300">
      <w:bodyDiv w:val="1"/>
      <w:marLeft w:val="0"/>
      <w:marRight w:val="0"/>
      <w:marTop w:val="0"/>
      <w:marBottom w:val="0"/>
      <w:divBdr>
        <w:top w:val="none" w:sz="0" w:space="0" w:color="auto"/>
        <w:left w:val="none" w:sz="0" w:space="0" w:color="auto"/>
        <w:bottom w:val="none" w:sz="0" w:space="0" w:color="auto"/>
        <w:right w:val="none" w:sz="0" w:space="0" w:color="auto"/>
      </w:divBdr>
    </w:div>
    <w:div w:id="400101089">
      <w:bodyDiv w:val="1"/>
      <w:marLeft w:val="0"/>
      <w:marRight w:val="0"/>
      <w:marTop w:val="0"/>
      <w:marBottom w:val="0"/>
      <w:divBdr>
        <w:top w:val="none" w:sz="0" w:space="0" w:color="auto"/>
        <w:left w:val="none" w:sz="0" w:space="0" w:color="auto"/>
        <w:bottom w:val="none" w:sz="0" w:space="0" w:color="auto"/>
        <w:right w:val="none" w:sz="0" w:space="0" w:color="auto"/>
      </w:divBdr>
      <w:divsChild>
        <w:div w:id="7329674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1414287">
      <w:bodyDiv w:val="1"/>
      <w:marLeft w:val="0"/>
      <w:marRight w:val="0"/>
      <w:marTop w:val="0"/>
      <w:marBottom w:val="0"/>
      <w:divBdr>
        <w:top w:val="none" w:sz="0" w:space="0" w:color="auto"/>
        <w:left w:val="none" w:sz="0" w:space="0" w:color="auto"/>
        <w:bottom w:val="none" w:sz="0" w:space="0" w:color="auto"/>
        <w:right w:val="none" w:sz="0" w:space="0" w:color="auto"/>
      </w:divBdr>
      <w:divsChild>
        <w:div w:id="17364699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02411834">
      <w:bodyDiv w:val="1"/>
      <w:marLeft w:val="0"/>
      <w:marRight w:val="0"/>
      <w:marTop w:val="0"/>
      <w:marBottom w:val="0"/>
      <w:divBdr>
        <w:top w:val="none" w:sz="0" w:space="0" w:color="auto"/>
        <w:left w:val="none" w:sz="0" w:space="0" w:color="auto"/>
        <w:bottom w:val="none" w:sz="0" w:space="0" w:color="auto"/>
        <w:right w:val="none" w:sz="0" w:space="0" w:color="auto"/>
      </w:divBdr>
    </w:div>
    <w:div w:id="405490877">
      <w:bodyDiv w:val="1"/>
      <w:marLeft w:val="0"/>
      <w:marRight w:val="0"/>
      <w:marTop w:val="0"/>
      <w:marBottom w:val="0"/>
      <w:divBdr>
        <w:top w:val="none" w:sz="0" w:space="0" w:color="auto"/>
        <w:left w:val="none" w:sz="0" w:space="0" w:color="auto"/>
        <w:bottom w:val="none" w:sz="0" w:space="0" w:color="auto"/>
        <w:right w:val="none" w:sz="0" w:space="0" w:color="auto"/>
      </w:divBdr>
    </w:div>
    <w:div w:id="405609915">
      <w:bodyDiv w:val="1"/>
      <w:marLeft w:val="0"/>
      <w:marRight w:val="0"/>
      <w:marTop w:val="0"/>
      <w:marBottom w:val="0"/>
      <w:divBdr>
        <w:top w:val="none" w:sz="0" w:space="0" w:color="auto"/>
        <w:left w:val="none" w:sz="0" w:space="0" w:color="auto"/>
        <w:bottom w:val="none" w:sz="0" w:space="0" w:color="auto"/>
        <w:right w:val="none" w:sz="0" w:space="0" w:color="auto"/>
      </w:divBdr>
    </w:div>
    <w:div w:id="408699509">
      <w:bodyDiv w:val="1"/>
      <w:marLeft w:val="0"/>
      <w:marRight w:val="0"/>
      <w:marTop w:val="0"/>
      <w:marBottom w:val="0"/>
      <w:divBdr>
        <w:top w:val="none" w:sz="0" w:space="0" w:color="auto"/>
        <w:left w:val="none" w:sz="0" w:space="0" w:color="auto"/>
        <w:bottom w:val="none" w:sz="0" w:space="0" w:color="auto"/>
        <w:right w:val="none" w:sz="0" w:space="0" w:color="auto"/>
      </w:divBdr>
    </w:div>
    <w:div w:id="409931384">
      <w:bodyDiv w:val="1"/>
      <w:marLeft w:val="0"/>
      <w:marRight w:val="0"/>
      <w:marTop w:val="0"/>
      <w:marBottom w:val="0"/>
      <w:divBdr>
        <w:top w:val="none" w:sz="0" w:space="0" w:color="auto"/>
        <w:left w:val="none" w:sz="0" w:space="0" w:color="auto"/>
        <w:bottom w:val="none" w:sz="0" w:space="0" w:color="auto"/>
        <w:right w:val="none" w:sz="0" w:space="0" w:color="auto"/>
      </w:divBdr>
    </w:div>
    <w:div w:id="413480471">
      <w:bodyDiv w:val="1"/>
      <w:marLeft w:val="0"/>
      <w:marRight w:val="0"/>
      <w:marTop w:val="0"/>
      <w:marBottom w:val="0"/>
      <w:divBdr>
        <w:top w:val="none" w:sz="0" w:space="0" w:color="auto"/>
        <w:left w:val="none" w:sz="0" w:space="0" w:color="auto"/>
        <w:bottom w:val="none" w:sz="0" w:space="0" w:color="auto"/>
        <w:right w:val="none" w:sz="0" w:space="0" w:color="auto"/>
      </w:divBdr>
      <w:divsChild>
        <w:div w:id="989093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2577287">
      <w:bodyDiv w:val="1"/>
      <w:marLeft w:val="0"/>
      <w:marRight w:val="0"/>
      <w:marTop w:val="0"/>
      <w:marBottom w:val="0"/>
      <w:divBdr>
        <w:top w:val="none" w:sz="0" w:space="0" w:color="auto"/>
        <w:left w:val="none" w:sz="0" w:space="0" w:color="auto"/>
        <w:bottom w:val="none" w:sz="0" w:space="0" w:color="auto"/>
        <w:right w:val="none" w:sz="0" w:space="0" w:color="auto"/>
      </w:divBdr>
    </w:div>
    <w:div w:id="422655004">
      <w:bodyDiv w:val="1"/>
      <w:marLeft w:val="0"/>
      <w:marRight w:val="0"/>
      <w:marTop w:val="0"/>
      <w:marBottom w:val="0"/>
      <w:divBdr>
        <w:top w:val="none" w:sz="0" w:space="0" w:color="auto"/>
        <w:left w:val="none" w:sz="0" w:space="0" w:color="auto"/>
        <w:bottom w:val="none" w:sz="0" w:space="0" w:color="auto"/>
        <w:right w:val="none" w:sz="0" w:space="0" w:color="auto"/>
      </w:divBdr>
      <w:divsChild>
        <w:div w:id="2089646896">
          <w:marLeft w:val="0"/>
          <w:marRight w:val="0"/>
          <w:marTop w:val="0"/>
          <w:marBottom w:val="0"/>
          <w:divBdr>
            <w:top w:val="none" w:sz="0" w:space="0" w:color="auto"/>
            <w:left w:val="none" w:sz="0" w:space="0" w:color="auto"/>
            <w:bottom w:val="none" w:sz="0" w:space="0" w:color="auto"/>
            <w:right w:val="none" w:sz="0" w:space="0" w:color="auto"/>
          </w:divBdr>
          <w:divsChild>
            <w:div w:id="923102155">
              <w:marLeft w:val="0"/>
              <w:marRight w:val="0"/>
              <w:marTop w:val="0"/>
              <w:marBottom w:val="0"/>
              <w:divBdr>
                <w:top w:val="none" w:sz="0" w:space="0" w:color="auto"/>
                <w:left w:val="none" w:sz="0" w:space="0" w:color="auto"/>
                <w:bottom w:val="none" w:sz="0" w:space="0" w:color="auto"/>
                <w:right w:val="none" w:sz="0" w:space="0" w:color="auto"/>
              </w:divBdr>
              <w:divsChild>
                <w:div w:id="678969490">
                  <w:marLeft w:val="0"/>
                  <w:marRight w:val="0"/>
                  <w:marTop w:val="0"/>
                  <w:marBottom w:val="0"/>
                  <w:divBdr>
                    <w:top w:val="none" w:sz="0" w:space="0" w:color="auto"/>
                    <w:left w:val="none" w:sz="0" w:space="0" w:color="auto"/>
                    <w:bottom w:val="none" w:sz="0" w:space="0" w:color="auto"/>
                    <w:right w:val="none" w:sz="0" w:space="0" w:color="auto"/>
                  </w:divBdr>
                  <w:divsChild>
                    <w:div w:id="1088116796">
                      <w:marLeft w:val="0"/>
                      <w:marRight w:val="0"/>
                      <w:marTop w:val="0"/>
                      <w:marBottom w:val="0"/>
                      <w:divBdr>
                        <w:top w:val="none" w:sz="0" w:space="0" w:color="auto"/>
                        <w:left w:val="none" w:sz="0" w:space="0" w:color="auto"/>
                        <w:bottom w:val="none" w:sz="0" w:space="0" w:color="auto"/>
                        <w:right w:val="none" w:sz="0" w:space="0" w:color="auto"/>
                      </w:divBdr>
                      <w:divsChild>
                        <w:div w:id="1043410739">
                          <w:marLeft w:val="0"/>
                          <w:marRight w:val="0"/>
                          <w:marTop w:val="0"/>
                          <w:marBottom w:val="0"/>
                          <w:divBdr>
                            <w:top w:val="none" w:sz="0" w:space="0" w:color="auto"/>
                            <w:left w:val="none" w:sz="0" w:space="0" w:color="auto"/>
                            <w:bottom w:val="none" w:sz="0" w:space="0" w:color="auto"/>
                            <w:right w:val="none" w:sz="0" w:space="0" w:color="auto"/>
                          </w:divBdr>
                          <w:divsChild>
                            <w:div w:id="1142045308">
                              <w:marLeft w:val="0"/>
                              <w:marRight w:val="0"/>
                              <w:marTop w:val="0"/>
                              <w:marBottom w:val="0"/>
                              <w:divBdr>
                                <w:top w:val="none" w:sz="0" w:space="0" w:color="auto"/>
                                <w:left w:val="none" w:sz="0" w:space="0" w:color="auto"/>
                                <w:bottom w:val="none" w:sz="0" w:space="0" w:color="auto"/>
                                <w:right w:val="none" w:sz="0" w:space="0" w:color="auto"/>
                              </w:divBdr>
                              <w:divsChild>
                                <w:div w:id="767196571">
                                  <w:marLeft w:val="0"/>
                                  <w:marRight w:val="0"/>
                                  <w:marTop w:val="0"/>
                                  <w:marBottom w:val="0"/>
                                  <w:divBdr>
                                    <w:top w:val="none" w:sz="0" w:space="0" w:color="auto"/>
                                    <w:left w:val="none" w:sz="0" w:space="0" w:color="auto"/>
                                    <w:bottom w:val="none" w:sz="0" w:space="0" w:color="auto"/>
                                    <w:right w:val="none" w:sz="0" w:space="0" w:color="auto"/>
                                  </w:divBdr>
                                  <w:divsChild>
                                    <w:div w:id="1733386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883927">
      <w:bodyDiv w:val="1"/>
      <w:marLeft w:val="0"/>
      <w:marRight w:val="0"/>
      <w:marTop w:val="0"/>
      <w:marBottom w:val="0"/>
      <w:divBdr>
        <w:top w:val="none" w:sz="0" w:space="0" w:color="auto"/>
        <w:left w:val="none" w:sz="0" w:space="0" w:color="auto"/>
        <w:bottom w:val="none" w:sz="0" w:space="0" w:color="auto"/>
        <w:right w:val="none" w:sz="0" w:space="0" w:color="auto"/>
      </w:divBdr>
      <w:divsChild>
        <w:div w:id="17099093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26393204">
      <w:bodyDiv w:val="1"/>
      <w:marLeft w:val="0"/>
      <w:marRight w:val="0"/>
      <w:marTop w:val="0"/>
      <w:marBottom w:val="0"/>
      <w:divBdr>
        <w:top w:val="none" w:sz="0" w:space="0" w:color="auto"/>
        <w:left w:val="none" w:sz="0" w:space="0" w:color="auto"/>
        <w:bottom w:val="none" w:sz="0" w:space="0" w:color="auto"/>
        <w:right w:val="none" w:sz="0" w:space="0" w:color="auto"/>
      </w:divBdr>
    </w:div>
    <w:div w:id="443380830">
      <w:bodyDiv w:val="1"/>
      <w:marLeft w:val="0"/>
      <w:marRight w:val="0"/>
      <w:marTop w:val="0"/>
      <w:marBottom w:val="0"/>
      <w:divBdr>
        <w:top w:val="none" w:sz="0" w:space="0" w:color="auto"/>
        <w:left w:val="none" w:sz="0" w:space="0" w:color="auto"/>
        <w:bottom w:val="none" w:sz="0" w:space="0" w:color="auto"/>
        <w:right w:val="none" w:sz="0" w:space="0" w:color="auto"/>
      </w:divBdr>
    </w:div>
    <w:div w:id="443885381">
      <w:bodyDiv w:val="1"/>
      <w:marLeft w:val="0"/>
      <w:marRight w:val="0"/>
      <w:marTop w:val="0"/>
      <w:marBottom w:val="0"/>
      <w:divBdr>
        <w:top w:val="none" w:sz="0" w:space="0" w:color="auto"/>
        <w:left w:val="none" w:sz="0" w:space="0" w:color="auto"/>
        <w:bottom w:val="none" w:sz="0" w:space="0" w:color="auto"/>
        <w:right w:val="none" w:sz="0" w:space="0" w:color="auto"/>
      </w:divBdr>
    </w:div>
    <w:div w:id="451674322">
      <w:bodyDiv w:val="1"/>
      <w:marLeft w:val="0"/>
      <w:marRight w:val="0"/>
      <w:marTop w:val="0"/>
      <w:marBottom w:val="0"/>
      <w:divBdr>
        <w:top w:val="none" w:sz="0" w:space="0" w:color="auto"/>
        <w:left w:val="none" w:sz="0" w:space="0" w:color="auto"/>
        <w:bottom w:val="none" w:sz="0" w:space="0" w:color="auto"/>
        <w:right w:val="none" w:sz="0" w:space="0" w:color="auto"/>
      </w:divBdr>
      <w:divsChild>
        <w:div w:id="536240714">
          <w:blockQuote w:val="1"/>
          <w:marLeft w:val="720"/>
          <w:marRight w:val="720"/>
          <w:marTop w:val="100"/>
          <w:marBottom w:val="100"/>
          <w:divBdr>
            <w:top w:val="none" w:sz="0" w:space="0" w:color="auto"/>
            <w:left w:val="none" w:sz="0" w:space="0" w:color="auto"/>
            <w:bottom w:val="none" w:sz="0" w:space="0" w:color="auto"/>
            <w:right w:val="none" w:sz="0" w:space="0" w:color="auto"/>
          </w:divBdr>
        </w:div>
        <w:div w:id="14899836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4299587">
      <w:bodyDiv w:val="1"/>
      <w:marLeft w:val="0"/>
      <w:marRight w:val="0"/>
      <w:marTop w:val="0"/>
      <w:marBottom w:val="0"/>
      <w:divBdr>
        <w:top w:val="none" w:sz="0" w:space="0" w:color="auto"/>
        <w:left w:val="none" w:sz="0" w:space="0" w:color="auto"/>
        <w:bottom w:val="none" w:sz="0" w:space="0" w:color="auto"/>
        <w:right w:val="none" w:sz="0" w:space="0" w:color="auto"/>
      </w:divBdr>
    </w:div>
    <w:div w:id="458501286">
      <w:bodyDiv w:val="1"/>
      <w:marLeft w:val="0"/>
      <w:marRight w:val="0"/>
      <w:marTop w:val="0"/>
      <w:marBottom w:val="0"/>
      <w:divBdr>
        <w:top w:val="none" w:sz="0" w:space="0" w:color="auto"/>
        <w:left w:val="none" w:sz="0" w:space="0" w:color="auto"/>
        <w:bottom w:val="none" w:sz="0" w:space="0" w:color="auto"/>
        <w:right w:val="none" w:sz="0" w:space="0" w:color="auto"/>
      </w:divBdr>
    </w:div>
    <w:div w:id="460616459">
      <w:bodyDiv w:val="1"/>
      <w:marLeft w:val="0"/>
      <w:marRight w:val="0"/>
      <w:marTop w:val="0"/>
      <w:marBottom w:val="0"/>
      <w:divBdr>
        <w:top w:val="none" w:sz="0" w:space="0" w:color="auto"/>
        <w:left w:val="none" w:sz="0" w:space="0" w:color="auto"/>
        <w:bottom w:val="none" w:sz="0" w:space="0" w:color="auto"/>
        <w:right w:val="none" w:sz="0" w:space="0" w:color="auto"/>
      </w:divBdr>
    </w:div>
    <w:div w:id="462040353">
      <w:bodyDiv w:val="1"/>
      <w:marLeft w:val="0"/>
      <w:marRight w:val="0"/>
      <w:marTop w:val="0"/>
      <w:marBottom w:val="0"/>
      <w:divBdr>
        <w:top w:val="none" w:sz="0" w:space="0" w:color="auto"/>
        <w:left w:val="none" w:sz="0" w:space="0" w:color="auto"/>
        <w:bottom w:val="none" w:sz="0" w:space="0" w:color="auto"/>
        <w:right w:val="none" w:sz="0" w:space="0" w:color="auto"/>
      </w:divBdr>
    </w:div>
    <w:div w:id="462429673">
      <w:bodyDiv w:val="1"/>
      <w:marLeft w:val="0"/>
      <w:marRight w:val="0"/>
      <w:marTop w:val="0"/>
      <w:marBottom w:val="0"/>
      <w:divBdr>
        <w:top w:val="none" w:sz="0" w:space="0" w:color="auto"/>
        <w:left w:val="none" w:sz="0" w:space="0" w:color="auto"/>
        <w:bottom w:val="none" w:sz="0" w:space="0" w:color="auto"/>
        <w:right w:val="none" w:sz="0" w:space="0" w:color="auto"/>
      </w:divBdr>
    </w:div>
    <w:div w:id="463012169">
      <w:bodyDiv w:val="1"/>
      <w:marLeft w:val="0"/>
      <w:marRight w:val="0"/>
      <w:marTop w:val="0"/>
      <w:marBottom w:val="0"/>
      <w:divBdr>
        <w:top w:val="none" w:sz="0" w:space="0" w:color="auto"/>
        <w:left w:val="none" w:sz="0" w:space="0" w:color="auto"/>
        <w:bottom w:val="none" w:sz="0" w:space="0" w:color="auto"/>
        <w:right w:val="none" w:sz="0" w:space="0" w:color="auto"/>
      </w:divBdr>
    </w:div>
    <w:div w:id="463350782">
      <w:bodyDiv w:val="1"/>
      <w:marLeft w:val="0"/>
      <w:marRight w:val="0"/>
      <w:marTop w:val="0"/>
      <w:marBottom w:val="0"/>
      <w:divBdr>
        <w:top w:val="none" w:sz="0" w:space="0" w:color="auto"/>
        <w:left w:val="none" w:sz="0" w:space="0" w:color="auto"/>
        <w:bottom w:val="none" w:sz="0" w:space="0" w:color="auto"/>
        <w:right w:val="none" w:sz="0" w:space="0" w:color="auto"/>
      </w:divBdr>
    </w:div>
    <w:div w:id="464734629">
      <w:bodyDiv w:val="1"/>
      <w:marLeft w:val="0"/>
      <w:marRight w:val="0"/>
      <w:marTop w:val="0"/>
      <w:marBottom w:val="0"/>
      <w:divBdr>
        <w:top w:val="none" w:sz="0" w:space="0" w:color="auto"/>
        <w:left w:val="none" w:sz="0" w:space="0" w:color="auto"/>
        <w:bottom w:val="none" w:sz="0" w:space="0" w:color="auto"/>
        <w:right w:val="none" w:sz="0" w:space="0" w:color="auto"/>
      </w:divBdr>
    </w:div>
    <w:div w:id="465006172">
      <w:bodyDiv w:val="1"/>
      <w:marLeft w:val="0"/>
      <w:marRight w:val="0"/>
      <w:marTop w:val="0"/>
      <w:marBottom w:val="0"/>
      <w:divBdr>
        <w:top w:val="none" w:sz="0" w:space="0" w:color="auto"/>
        <w:left w:val="none" w:sz="0" w:space="0" w:color="auto"/>
        <w:bottom w:val="none" w:sz="0" w:space="0" w:color="auto"/>
        <w:right w:val="none" w:sz="0" w:space="0" w:color="auto"/>
      </w:divBdr>
    </w:div>
    <w:div w:id="471338451">
      <w:bodyDiv w:val="1"/>
      <w:marLeft w:val="0"/>
      <w:marRight w:val="0"/>
      <w:marTop w:val="0"/>
      <w:marBottom w:val="0"/>
      <w:divBdr>
        <w:top w:val="none" w:sz="0" w:space="0" w:color="auto"/>
        <w:left w:val="none" w:sz="0" w:space="0" w:color="auto"/>
        <w:bottom w:val="none" w:sz="0" w:space="0" w:color="auto"/>
        <w:right w:val="none" w:sz="0" w:space="0" w:color="auto"/>
      </w:divBdr>
      <w:divsChild>
        <w:div w:id="772818649">
          <w:marLeft w:val="0"/>
          <w:marRight w:val="0"/>
          <w:marTop w:val="0"/>
          <w:marBottom w:val="0"/>
          <w:divBdr>
            <w:top w:val="none" w:sz="0" w:space="0" w:color="auto"/>
            <w:left w:val="none" w:sz="0" w:space="0" w:color="auto"/>
            <w:bottom w:val="none" w:sz="0" w:space="0" w:color="auto"/>
            <w:right w:val="none" w:sz="0" w:space="0" w:color="auto"/>
          </w:divBdr>
          <w:divsChild>
            <w:div w:id="1039668707">
              <w:marLeft w:val="0"/>
              <w:marRight w:val="0"/>
              <w:marTop w:val="0"/>
              <w:marBottom w:val="0"/>
              <w:divBdr>
                <w:top w:val="none" w:sz="0" w:space="0" w:color="auto"/>
                <w:left w:val="none" w:sz="0" w:space="0" w:color="auto"/>
                <w:bottom w:val="none" w:sz="0" w:space="0" w:color="auto"/>
                <w:right w:val="none" w:sz="0" w:space="0" w:color="auto"/>
              </w:divBdr>
              <w:divsChild>
                <w:div w:id="1362898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603504">
      <w:bodyDiv w:val="1"/>
      <w:marLeft w:val="0"/>
      <w:marRight w:val="0"/>
      <w:marTop w:val="0"/>
      <w:marBottom w:val="0"/>
      <w:divBdr>
        <w:top w:val="none" w:sz="0" w:space="0" w:color="auto"/>
        <w:left w:val="none" w:sz="0" w:space="0" w:color="auto"/>
        <w:bottom w:val="none" w:sz="0" w:space="0" w:color="auto"/>
        <w:right w:val="none" w:sz="0" w:space="0" w:color="auto"/>
      </w:divBdr>
    </w:div>
    <w:div w:id="474105933">
      <w:bodyDiv w:val="1"/>
      <w:marLeft w:val="0"/>
      <w:marRight w:val="0"/>
      <w:marTop w:val="0"/>
      <w:marBottom w:val="0"/>
      <w:divBdr>
        <w:top w:val="none" w:sz="0" w:space="0" w:color="auto"/>
        <w:left w:val="none" w:sz="0" w:space="0" w:color="auto"/>
        <w:bottom w:val="none" w:sz="0" w:space="0" w:color="auto"/>
        <w:right w:val="none" w:sz="0" w:space="0" w:color="auto"/>
      </w:divBdr>
      <w:divsChild>
        <w:div w:id="1018853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234829">
      <w:bodyDiv w:val="1"/>
      <w:marLeft w:val="0"/>
      <w:marRight w:val="0"/>
      <w:marTop w:val="0"/>
      <w:marBottom w:val="0"/>
      <w:divBdr>
        <w:top w:val="none" w:sz="0" w:space="0" w:color="auto"/>
        <w:left w:val="none" w:sz="0" w:space="0" w:color="auto"/>
        <w:bottom w:val="none" w:sz="0" w:space="0" w:color="auto"/>
        <w:right w:val="none" w:sz="0" w:space="0" w:color="auto"/>
      </w:divBdr>
    </w:div>
    <w:div w:id="477773008">
      <w:bodyDiv w:val="1"/>
      <w:marLeft w:val="0"/>
      <w:marRight w:val="0"/>
      <w:marTop w:val="0"/>
      <w:marBottom w:val="0"/>
      <w:divBdr>
        <w:top w:val="none" w:sz="0" w:space="0" w:color="auto"/>
        <w:left w:val="none" w:sz="0" w:space="0" w:color="auto"/>
        <w:bottom w:val="none" w:sz="0" w:space="0" w:color="auto"/>
        <w:right w:val="none" w:sz="0" w:space="0" w:color="auto"/>
      </w:divBdr>
    </w:div>
    <w:div w:id="481778026">
      <w:bodyDiv w:val="1"/>
      <w:marLeft w:val="0"/>
      <w:marRight w:val="0"/>
      <w:marTop w:val="0"/>
      <w:marBottom w:val="0"/>
      <w:divBdr>
        <w:top w:val="none" w:sz="0" w:space="0" w:color="auto"/>
        <w:left w:val="none" w:sz="0" w:space="0" w:color="auto"/>
        <w:bottom w:val="none" w:sz="0" w:space="0" w:color="auto"/>
        <w:right w:val="none" w:sz="0" w:space="0" w:color="auto"/>
      </w:divBdr>
      <w:divsChild>
        <w:div w:id="735475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5650986">
      <w:bodyDiv w:val="1"/>
      <w:marLeft w:val="0"/>
      <w:marRight w:val="0"/>
      <w:marTop w:val="0"/>
      <w:marBottom w:val="0"/>
      <w:divBdr>
        <w:top w:val="none" w:sz="0" w:space="0" w:color="auto"/>
        <w:left w:val="none" w:sz="0" w:space="0" w:color="auto"/>
        <w:bottom w:val="none" w:sz="0" w:space="0" w:color="auto"/>
        <w:right w:val="none" w:sz="0" w:space="0" w:color="auto"/>
      </w:divBdr>
    </w:div>
    <w:div w:id="497117562">
      <w:bodyDiv w:val="1"/>
      <w:marLeft w:val="0"/>
      <w:marRight w:val="0"/>
      <w:marTop w:val="0"/>
      <w:marBottom w:val="0"/>
      <w:divBdr>
        <w:top w:val="none" w:sz="0" w:space="0" w:color="auto"/>
        <w:left w:val="none" w:sz="0" w:space="0" w:color="auto"/>
        <w:bottom w:val="none" w:sz="0" w:space="0" w:color="auto"/>
        <w:right w:val="none" w:sz="0" w:space="0" w:color="auto"/>
      </w:divBdr>
      <w:divsChild>
        <w:div w:id="16182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252326548">
          <w:blockQuote w:val="1"/>
          <w:marLeft w:val="720"/>
          <w:marRight w:val="720"/>
          <w:marTop w:val="100"/>
          <w:marBottom w:val="100"/>
          <w:divBdr>
            <w:top w:val="none" w:sz="0" w:space="0" w:color="auto"/>
            <w:left w:val="none" w:sz="0" w:space="0" w:color="auto"/>
            <w:bottom w:val="none" w:sz="0" w:space="0" w:color="auto"/>
            <w:right w:val="none" w:sz="0" w:space="0" w:color="auto"/>
          </w:divBdr>
        </w:div>
        <w:div w:id="384522814">
          <w:blockQuote w:val="1"/>
          <w:marLeft w:val="720"/>
          <w:marRight w:val="720"/>
          <w:marTop w:val="100"/>
          <w:marBottom w:val="100"/>
          <w:divBdr>
            <w:top w:val="none" w:sz="0" w:space="0" w:color="auto"/>
            <w:left w:val="none" w:sz="0" w:space="0" w:color="auto"/>
            <w:bottom w:val="none" w:sz="0" w:space="0" w:color="auto"/>
            <w:right w:val="none" w:sz="0" w:space="0" w:color="auto"/>
          </w:divBdr>
        </w:div>
        <w:div w:id="412895334">
          <w:blockQuote w:val="1"/>
          <w:marLeft w:val="720"/>
          <w:marRight w:val="720"/>
          <w:marTop w:val="100"/>
          <w:marBottom w:val="100"/>
          <w:divBdr>
            <w:top w:val="none" w:sz="0" w:space="0" w:color="auto"/>
            <w:left w:val="none" w:sz="0" w:space="0" w:color="auto"/>
            <w:bottom w:val="none" w:sz="0" w:space="0" w:color="auto"/>
            <w:right w:val="none" w:sz="0" w:space="0" w:color="auto"/>
          </w:divBdr>
        </w:div>
        <w:div w:id="553082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5588043">
          <w:blockQuote w:val="1"/>
          <w:marLeft w:val="720"/>
          <w:marRight w:val="720"/>
          <w:marTop w:val="100"/>
          <w:marBottom w:val="100"/>
          <w:divBdr>
            <w:top w:val="none" w:sz="0" w:space="0" w:color="auto"/>
            <w:left w:val="none" w:sz="0" w:space="0" w:color="auto"/>
            <w:bottom w:val="none" w:sz="0" w:space="0" w:color="auto"/>
            <w:right w:val="none" w:sz="0" w:space="0" w:color="auto"/>
          </w:divBdr>
        </w:div>
        <w:div w:id="946042463">
          <w:blockQuote w:val="1"/>
          <w:marLeft w:val="720"/>
          <w:marRight w:val="720"/>
          <w:marTop w:val="100"/>
          <w:marBottom w:val="100"/>
          <w:divBdr>
            <w:top w:val="none" w:sz="0" w:space="0" w:color="auto"/>
            <w:left w:val="none" w:sz="0" w:space="0" w:color="auto"/>
            <w:bottom w:val="none" w:sz="0" w:space="0" w:color="auto"/>
            <w:right w:val="none" w:sz="0" w:space="0" w:color="auto"/>
          </w:divBdr>
        </w:div>
        <w:div w:id="999385250">
          <w:blockQuote w:val="1"/>
          <w:marLeft w:val="720"/>
          <w:marRight w:val="720"/>
          <w:marTop w:val="100"/>
          <w:marBottom w:val="100"/>
          <w:divBdr>
            <w:top w:val="none" w:sz="0" w:space="0" w:color="auto"/>
            <w:left w:val="none" w:sz="0" w:space="0" w:color="auto"/>
            <w:bottom w:val="none" w:sz="0" w:space="0" w:color="auto"/>
            <w:right w:val="none" w:sz="0" w:space="0" w:color="auto"/>
          </w:divBdr>
        </w:div>
        <w:div w:id="9557976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61738130">
          <w:blockQuote w:val="1"/>
          <w:marLeft w:val="720"/>
          <w:marRight w:val="720"/>
          <w:marTop w:val="100"/>
          <w:marBottom w:val="100"/>
          <w:divBdr>
            <w:top w:val="none" w:sz="0" w:space="0" w:color="auto"/>
            <w:left w:val="none" w:sz="0" w:space="0" w:color="auto"/>
            <w:bottom w:val="none" w:sz="0" w:space="0" w:color="auto"/>
            <w:right w:val="none" w:sz="0" w:space="0" w:color="auto"/>
          </w:divBdr>
        </w:div>
        <w:div w:id="386226618">
          <w:blockQuote w:val="1"/>
          <w:marLeft w:val="720"/>
          <w:marRight w:val="720"/>
          <w:marTop w:val="100"/>
          <w:marBottom w:val="100"/>
          <w:divBdr>
            <w:top w:val="none" w:sz="0" w:space="0" w:color="auto"/>
            <w:left w:val="none" w:sz="0" w:space="0" w:color="auto"/>
            <w:bottom w:val="none" w:sz="0" w:space="0" w:color="auto"/>
            <w:right w:val="none" w:sz="0" w:space="0" w:color="auto"/>
          </w:divBdr>
        </w:div>
        <w:div w:id="4250802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58018081">
          <w:blockQuote w:val="1"/>
          <w:marLeft w:val="720"/>
          <w:marRight w:val="720"/>
          <w:marTop w:val="100"/>
          <w:marBottom w:val="100"/>
          <w:divBdr>
            <w:top w:val="none" w:sz="0" w:space="0" w:color="auto"/>
            <w:left w:val="none" w:sz="0" w:space="0" w:color="auto"/>
            <w:bottom w:val="none" w:sz="0" w:space="0" w:color="auto"/>
            <w:right w:val="none" w:sz="0" w:space="0" w:color="auto"/>
          </w:divBdr>
        </w:div>
        <w:div w:id="696854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273241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97383566">
      <w:bodyDiv w:val="1"/>
      <w:marLeft w:val="0"/>
      <w:marRight w:val="0"/>
      <w:marTop w:val="0"/>
      <w:marBottom w:val="0"/>
      <w:divBdr>
        <w:top w:val="none" w:sz="0" w:space="0" w:color="auto"/>
        <w:left w:val="none" w:sz="0" w:space="0" w:color="auto"/>
        <w:bottom w:val="none" w:sz="0" w:space="0" w:color="auto"/>
        <w:right w:val="none" w:sz="0" w:space="0" w:color="auto"/>
      </w:divBdr>
    </w:div>
    <w:div w:id="504246196">
      <w:bodyDiv w:val="1"/>
      <w:marLeft w:val="0"/>
      <w:marRight w:val="0"/>
      <w:marTop w:val="0"/>
      <w:marBottom w:val="0"/>
      <w:divBdr>
        <w:top w:val="none" w:sz="0" w:space="0" w:color="auto"/>
        <w:left w:val="none" w:sz="0" w:space="0" w:color="auto"/>
        <w:bottom w:val="none" w:sz="0" w:space="0" w:color="auto"/>
        <w:right w:val="none" w:sz="0" w:space="0" w:color="auto"/>
      </w:divBdr>
    </w:div>
    <w:div w:id="504396838">
      <w:bodyDiv w:val="1"/>
      <w:marLeft w:val="0"/>
      <w:marRight w:val="0"/>
      <w:marTop w:val="0"/>
      <w:marBottom w:val="0"/>
      <w:divBdr>
        <w:top w:val="none" w:sz="0" w:space="0" w:color="auto"/>
        <w:left w:val="none" w:sz="0" w:space="0" w:color="auto"/>
        <w:bottom w:val="none" w:sz="0" w:space="0" w:color="auto"/>
        <w:right w:val="none" w:sz="0" w:space="0" w:color="auto"/>
      </w:divBdr>
      <w:divsChild>
        <w:div w:id="2086875897">
          <w:marLeft w:val="0"/>
          <w:marRight w:val="0"/>
          <w:marTop w:val="0"/>
          <w:marBottom w:val="0"/>
          <w:divBdr>
            <w:top w:val="none" w:sz="0" w:space="0" w:color="auto"/>
            <w:left w:val="none" w:sz="0" w:space="0" w:color="auto"/>
            <w:bottom w:val="none" w:sz="0" w:space="0" w:color="auto"/>
            <w:right w:val="none" w:sz="0" w:space="0" w:color="auto"/>
          </w:divBdr>
          <w:divsChild>
            <w:div w:id="266230440">
              <w:marLeft w:val="0"/>
              <w:marRight w:val="0"/>
              <w:marTop w:val="0"/>
              <w:marBottom w:val="0"/>
              <w:divBdr>
                <w:top w:val="none" w:sz="0" w:space="0" w:color="auto"/>
                <w:left w:val="none" w:sz="0" w:space="0" w:color="auto"/>
                <w:bottom w:val="none" w:sz="0" w:space="0" w:color="auto"/>
                <w:right w:val="none" w:sz="0" w:space="0" w:color="auto"/>
              </w:divBdr>
              <w:divsChild>
                <w:div w:id="73281276">
                  <w:marLeft w:val="0"/>
                  <w:marRight w:val="0"/>
                  <w:marTop w:val="0"/>
                  <w:marBottom w:val="0"/>
                  <w:divBdr>
                    <w:top w:val="none" w:sz="0" w:space="0" w:color="auto"/>
                    <w:left w:val="none" w:sz="0" w:space="0" w:color="auto"/>
                    <w:bottom w:val="none" w:sz="0" w:space="0" w:color="auto"/>
                    <w:right w:val="none" w:sz="0" w:space="0" w:color="auto"/>
                  </w:divBdr>
                  <w:divsChild>
                    <w:div w:id="465855492">
                      <w:marLeft w:val="0"/>
                      <w:marRight w:val="0"/>
                      <w:marTop w:val="0"/>
                      <w:marBottom w:val="0"/>
                      <w:divBdr>
                        <w:top w:val="none" w:sz="0" w:space="0" w:color="auto"/>
                        <w:left w:val="none" w:sz="0" w:space="0" w:color="auto"/>
                        <w:bottom w:val="none" w:sz="0" w:space="0" w:color="auto"/>
                        <w:right w:val="none" w:sz="0" w:space="0" w:color="auto"/>
                      </w:divBdr>
                      <w:divsChild>
                        <w:div w:id="226116890">
                          <w:marLeft w:val="0"/>
                          <w:marRight w:val="0"/>
                          <w:marTop w:val="0"/>
                          <w:marBottom w:val="0"/>
                          <w:divBdr>
                            <w:top w:val="none" w:sz="0" w:space="0" w:color="auto"/>
                            <w:left w:val="none" w:sz="0" w:space="0" w:color="auto"/>
                            <w:bottom w:val="none" w:sz="0" w:space="0" w:color="auto"/>
                            <w:right w:val="none" w:sz="0" w:space="0" w:color="auto"/>
                          </w:divBdr>
                          <w:divsChild>
                            <w:div w:id="1361934355">
                              <w:marLeft w:val="0"/>
                              <w:marRight w:val="0"/>
                              <w:marTop w:val="0"/>
                              <w:marBottom w:val="0"/>
                              <w:divBdr>
                                <w:top w:val="none" w:sz="0" w:space="0" w:color="auto"/>
                                <w:left w:val="none" w:sz="0" w:space="0" w:color="auto"/>
                                <w:bottom w:val="none" w:sz="0" w:space="0" w:color="auto"/>
                                <w:right w:val="none" w:sz="0" w:space="0" w:color="auto"/>
                              </w:divBdr>
                              <w:divsChild>
                                <w:div w:id="462649985">
                                  <w:marLeft w:val="0"/>
                                  <w:marRight w:val="0"/>
                                  <w:marTop w:val="0"/>
                                  <w:marBottom w:val="0"/>
                                  <w:divBdr>
                                    <w:top w:val="none" w:sz="0" w:space="0" w:color="auto"/>
                                    <w:left w:val="none" w:sz="0" w:space="0" w:color="auto"/>
                                    <w:bottom w:val="none" w:sz="0" w:space="0" w:color="auto"/>
                                    <w:right w:val="none" w:sz="0" w:space="0" w:color="auto"/>
                                  </w:divBdr>
                                  <w:divsChild>
                                    <w:div w:id="87192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6676897">
      <w:bodyDiv w:val="1"/>
      <w:marLeft w:val="0"/>
      <w:marRight w:val="0"/>
      <w:marTop w:val="0"/>
      <w:marBottom w:val="0"/>
      <w:divBdr>
        <w:top w:val="none" w:sz="0" w:space="0" w:color="auto"/>
        <w:left w:val="none" w:sz="0" w:space="0" w:color="auto"/>
        <w:bottom w:val="none" w:sz="0" w:space="0" w:color="auto"/>
        <w:right w:val="none" w:sz="0" w:space="0" w:color="auto"/>
      </w:divBdr>
      <w:divsChild>
        <w:div w:id="1826242090">
          <w:blockQuote w:val="1"/>
          <w:marLeft w:val="720"/>
          <w:marRight w:val="720"/>
          <w:marTop w:val="100"/>
          <w:marBottom w:val="100"/>
          <w:divBdr>
            <w:top w:val="none" w:sz="0" w:space="0" w:color="auto"/>
            <w:left w:val="none" w:sz="0" w:space="0" w:color="auto"/>
            <w:bottom w:val="none" w:sz="0" w:space="0" w:color="auto"/>
            <w:right w:val="none" w:sz="0" w:space="0" w:color="auto"/>
          </w:divBdr>
        </w:div>
        <w:div w:id="170251050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55804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9101364">
      <w:bodyDiv w:val="1"/>
      <w:marLeft w:val="0"/>
      <w:marRight w:val="0"/>
      <w:marTop w:val="0"/>
      <w:marBottom w:val="0"/>
      <w:divBdr>
        <w:top w:val="none" w:sz="0" w:space="0" w:color="auto"/>
        <w:left w:val="none" w:sz="0" w:space="0" w:color="auto"/>
        <w:bottom w:val="none" w:sz="0" w:space="0" w:color="auto"/>
        <w:right w:val="none" w:sz="0" w:space="0" w:color="auto"/>
      </w:divBdr>
    </w:div>
    <w:div w:id="512568771">
      <w:bodyDiv w:val="1"/>
      <w:marLeft w:val="0"/>
      <w:marRight w:val="0"/>
      <w:marTop w:val="0"/>
      <w:marBottom w:val="0"/>
      <w:divBdr>
        <w:top w:val="none" w:sz="0" w:space="0" w:color="auto"/>
        <w:left w:val="none" w:sz="0" w:space="0" w:color="auto"/>
        <w:bottom w:val="none" w:sz="0" w:space="0" w:color="auto"/>
        <w:right w:val="none" w:sz="0" w:space="0" w:color="auto"/>
      </w:divBdr>
      <w:divsChild>
        <w:div w:id="2765656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9841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18856246">
      <w:bodyDiv w:val="1"/>
      <w:marLeft w:val="0"/>
      <w:marRight w:val="0"/>
      <w:marTop w:val="0"/>
      <w:marBottom w:val="0"/>
      <w:divBdr>
        <w:top w:val="none" w:sz="0" w:space="0" w:color="auto"/>
        <w:left w:val="none" w:sz="0" w:space="0" w:color="auto"/>
        <w:bottom w:val="none" w:sz="0" w:space="0" w:color="auto"/>
        <w:right w:val="none" w:sz="0" w:space="0" w:color="auto"/>
      </w:divBdr>
    </w:div>
    <w:div w:id="520780721">
      <w:bodyDiv w:val="1"/>
      <w:marLeft w:val="0"/>
      <w:marRight w:val="0"/>
      <w:marTop w:val="0"/>
      <w:marBottom w:val="0"/>
      <w:divBdr>
        <w:top w:val="none" w:sz="0" w:space="0" w:color="auto"/>
        <w:left w:val="none" w:sz="0" w:space="0" w:color="auto"/>
        <w:bottom w:val="none" w:sz="0" w:space="0" w:color="auto"/>
        <w:right w:val="none" w:sz="0" w:space="0" w:color="auto"/>
      </w:divBdr>
      <w:divsChild>
        <w:div w:id="1609005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27530291">
      <w:bodyDiv w:val="1"/>
      <w:marLeft w:val="0"/>
      <w:marRight w:val="0"/>
      <w:marTop w:val="0"/>
      <w:marBottom w:val="0"/>
      <w:divBdr>
        <w:top w:val="none" w:sz="0" w:space="0" w:color="auto"/>
        <w:left w:val="none" w:sz="0" w:space="0" w:color="auto"/>
        <w:bottom w:val="none" w:sz="0" w:space="0" w:color="auto"/>
        <w:right w:val="none" w:sz="0" w:space="0" w:color="auto"/>
      </w:divBdr>
      <w:divsChild>
        <w:div w:id="107286076">
          <w:blockQuote w:val="1"/>
          <w:marLeft w:val="720"/>
          <w:marRight w:val="720"/>
          <w:marTop w:val="100"/>
          <w:marBottom w:val="100"/>
          <w:divBdr>
            <w:top w:val="none" w:sz="0" w:space="0" w:color="auto"/>
            <w:left w:val="none" w:sz="0" w:space="0" w:color="auto"/>
            <w:bottom w:val="none" w:sz="0" w:space="0" w:color="auto"/>
            <w:right w:val="none" w:sz="0" w:space="0" w:color="auto"/>
          </w:divBdr>
        </w:div>
        <w:div w:id="516500342">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84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3181471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0075182">
      <w:bodyDiv w:val="1"/>
      <w:marLeft w:val="0"/>
      <w:marRight w:val="0"/>
      <w:marTop w:val="0"/>
      <w:marBottom w:val="0"/>
      <w:divBdr>
        <w:top w:val="none" w:sz="0" w:space="0" w:color="auto"/>
        <w:left w:val="none" w:sz="0" w:space="0" w:color="auto"/>
        <w:bottom w:val="none" w:sz="0" w:space="0" w:color="auto"/>
        <w:right w:val="none" w:sz="0" w:space="0" w:color="auto"/>
      </w:divBdr>
    </w:div>
    <w:div w:id="531456437">
      <w:bodyDiv w:val="1"/>
      <w:marLeft w:val="0"/>
      <w:marRight w:val="0"/>
      <w:marTop w:val="0"/>
      <w:marBottom w:val="0"/>
      <w:divBdr>
        <w:top w:val="none" w:sz="0" w:space="0" w:color="auto"/>
        <w:left w:val="none" w:sz="0" w:space="0" w:color="auto"/>
        <w:bottom w:val="none" w:sz="0" w:space="0" w:color="auto"/>
        <w:right w:val="none" w:sz="0" w:space="0" w:color="auto"/>
      </w:divBdr>
    </w:div>
    <w:div w:id="533233536">
      <w:bodyDiv w:val="1"/>
      <w:marLeft w:val="0"/>
      <w:marRight w:val="0"/>
      <w:marTop w:val="0"/>
      <w:marBottom w:val="0"/>
      <w:divBdr>
        <w:top w:val="none" w:sz="0" w:space="0" w:color="auto"/>
        <w:left w:val="none" w:sz="0" w:space="0" w:color="auto"/>
        <w:bottom w:val="none" w:sz="0" w:space="0" w:color="auto"/>
        <w:right w:val="none" w:sz="0" w:space="0" w:color="auto"/>
      </w:divBdr>
    </w:div>
    <w:div w:id="535236062">
      <w:bodyDiv w:val="1"/>
      <w:marLeft w:val="0"/>
      <w:marRight w:val="0"/>
      <w:marTop w:val="0"/>
      <w:marBottom w:val="0"/>
      <w:divBdr>
        <w:top w:val="none" w:sz="0" w:space="0" w:color="auto"/>
        <w:left w:val="none" w:sz="0" w:space="0" w:color="auto"/>
        <w:bottom w:val="none" w:sz="0" w:space="0" w:color="auto"/>
        <w:right w:val="none" w:sz="0" w:space="0" w:color="auto"/>
      </w:divBdr>
      <w:divsChild>
        <w:div w:id="1868448280">
          <w:marLeft w:val="0"/>
          <w:marRight w:val="0"/>
          <w:marTop w:val="0"/>
          <w:marBottom w:val="0"/>
          <w:divBdr>
            <w:top w:val="none" w:sz="0" w:space="0" w:color="auto"/>
            <w:left w:val="none" w:sz="0" w:space="0" w:color="auto"/>
            <w:bottom w:val="none" w:sz="0" w:space="0" w:color="auto"/>
            <w:right w:val="none" w:sz="0" w:space="0" w:color="auto"/>
          </w:divBdr>
          <w:divsChild>
            <w:div w:id="2095781579">
              <w:marLeft w:val="0"/>
              <w:marRight w:val="0"/>
              <w:marTop w:val="0"/>
              <w:marBottom w:val="0"/>
              <w:divBdr>
                <w:top w:val="none" w:sz="0" w:space="0" w:color="auto"/>
                <w:left w:val="none" w:sz="0" w:space="0" w:color="auto"/>
                <w:bottom w:val="none" w:sz="0" w:space="0" w:color="auto"/>
                <w:right w:val="none" w:sz="0" w:space="0" w:color="auto"/>
              </w:divBdr>
              <w:divsChild>
                <w:div w:id="1493062708">
                  <w:marLeft w:val="0"/>
                  <w:marRight w:val="0"/>
                  <w:marTop w:val="0"/>
                  <w:marBottom w:val="0"/>
                  <w:divBdr>
                    <w:top w:val="none" w:sz="0" w:space="0" w:color="auto"/>
                    <w:left w:val="none" w:sz="0" w:space="0" w:color="auto"/>
                    <w:bottom w:val="none" w:sz="0" w:space="0" w:color="auto"/>
                    <w:right w:val="none" w:sz="0" w:space="0" w:color="auto"/>
                  </w:divBdr>
                  <w:divsChild>
                    <w:div w:id="74252907">
                      <w:marLeft w:val="0"/>
                      <w:marRight w:val="0"/>
                      <w:marTop w:val="0"/>
                      <w:marBottom w:val="0"/>
                      <w:divBdr>
                        <w:top w:val="none" w:sz="0" w:space="0" w:color="auto"/>
                        <w:left w:val="none" w:sz="0" w:space="0" w:color="auto"/>
                        <w:bottom w:val="none" w:sz="0" w:space="0" w:color="auto"/>
                        <w:right w:val="none" w:sz="0" w:space="0" w:color="auto"/>
                      </w:divBdr>
                      <w:divsChild>
                        <w:div w:id="1098911805">
                          <w:marLeft w:val="0"/>
                          <w:marRight w:val="0"/>
                          <w:marTop w:val="0"/>
                          <w:marBottom w:val="0"/>
                          <w:divBdr>
                            <w:top w:val="none" w:sz="0" w:space="0" w:color="auto"/>
                            <w:left w:val="none" w:sz="0" w:space="0" w:color="auto"/>
                            <w:bottom w:val="none" w:sz="0" w:space="0" w:color="auto"/>
                            <w:right w:val="none" w:sz="0" w:space="0" w:color="auto"/>
                          </w:divBdr>
                          <w:divsChild>
                            <w:div w:id="2073655977">
                              <w:marLeft w:val="0"/>
                              <w:marRight w:val="0"/>
                              <w:marTop w:val="0"/>
                              <w:marBottom w:val="0"/>
                              <w:divBdr>
                                <w:top w:val="none" w:sz="0" w:space="0" w:color="auto"/>
                                <w:left w:val="none" w:sz="0" w:space="0" w:color="auto"/>
                                <w:bottom w:val="none" w:sz="0" w:space="0" w:color="auto"/>
                                <w:right w:val="none" w:sz="0" w:space="0" w:color="auto"/>
                              </w:divBdr>
                              <w:divsChild>
                                <w:div w:id="1683967542">
                                  <w:marLeft w:val="0"/>
                                  <w:marRight w:val="0"/>
                                  <w:marTop w:val="0"/>
                                  <w:marBottom w:val="0"/>
                                  <w:divBdr>
                                    <w:top w:val="none" w:sz="0" w:space="0" w:color="auto"/>
                                    <w:left w:val="none" w:sz="0" w:space="0" w:color="auto"/>
                                    <w:bottom w:val="none" w:sz="0" w:space="0" w:color="auto"/>
                                    <w:right w:val="none" w:sz="0" w:space="0" w:color="auto"/>
                                  </w:divBdr>
                                  <w:divsChild>
                                    <w:div w:id="211748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974695">
      <w:bodyDiv w:val="1"/>
      <w:marLeft w:val="0"/>
      <w:marRight w:val="0"/>
      <w:marTop w:val="0"/>
      <w:marBottom w:val="0"/>
      <w:divBdr>
        <w:top w:val="none" w:sz="0" w:space="0" w:color="auto"/>
        <w:left w:val="none" w:sz="0" w:space="0" w:color="auto"/>
        <w:bottom w:val="none" w:sz="0" w:space="0" w:color="auto"/>
        <w:right w:val="none" w:sz="0" w:space="0" w:color="auto"/>
      </w:divBdr>
    </w:div>
    <w:div w:id="539174787">
      <w:bodyDiv w:val="1"/>
      <w:marLeft w:val="0"/>
      <w:marRight w:val="0"/>
      <w:marTop w:val="0"/>
      <w:marBottom w:val="0"/>
      <w:divBdr>
        <w:top w:val="none" w:sz="0" w:space="0" w:color="auto"/>
        <w:left w:val="none" w:sz="0" w:space="0" w:color="auto"/>
        <w:bottom w:val="none" w:sz="0" w:space="0" w:color="auto"/>
        <w:right w:val="none" w:sz="0" w:space="0" w:color="auto"/>
      </w:divBdr>
      <w:divsChild>
        <w:div w:id="12768619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48029018">
      <w:bodyDiv w:val="1"/>
      <w:marLeft w:val="0"/>
      <w:marRight w:val="0"/>
      <w:marTop w:val="0"/>
      <w:marBottom w:val="0"/>
      <w:divBdr>
        <w:top w:val="none" w:sz="0" w:space="0" w:color="auto"/>
        <w:left w:val="none" w:sz="0" w:space="0" w:color="auto"/>
        <w:bottom w:val="none" w:sz="0" w:space="0" w:color="auto"/>
        <w:right w:val="none" w:sz="0" w:space="0" w:color="auto"/>
      </w:divBdr>
      <w:divsChild>
        <w:div w:id="116208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1117275">
      <w:bodyDiv w:val="1"/>
      <w:marLeft w:val="0"/>
      <w:marRight w:val="0"/>
      <w:marTop w:val="0"/>
      <w:marBottom w:val="0"/>
      <w:divBdr>
        <w:top w:val="none" w:sz="0" w:space="0" w:color="auto"/>
        <w:left w:val="none" w:sz="0" w:space="0" w:color="auto"/>
        <w:bottom w:val="none" w:sz="0" w:space="0" w:color="auto"/>
        <w:right w:val="none" w:sz="0" w:space="0" w:color="auto"/>
      </w:divBdr>
    </w:div>
    <w:div w:id="559829711">
      <w:bodyDiv w:val="1"/>
      <w:marLeft w:val="0"/>
      <w:marRight w:val="0"/>
      <w:marTop w:val="0"/>
      <w:marBottom w:val="0"/>
      <w:divBdr>
        <w:top w:val="none" w:sz="0" w:space="0" w:color="auto"/>
        <w:left w:val="none" w:sz="0" w:space="0" w:color="auto"/>
        <w:bottom w:val="none" w:sz="0" w:space="0" w:color="auto"/>
        <w:right w:val="none" w:sz="0" w:space="0" w:color="auto"/>
      </w:divBdr>
      <w:divsChild>
        <w:div w:id="2034456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638055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59914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934319">
          <w:blockQuote w:val="1"/>
          <w:marLeft w:val="720"/>
          <w:marRight w:val="720"/>
          <w:marTop w:val="100"/>
          <w:marBottom w:val="100"/>
          <w:divBdr>
            <w:top w:val="none" w:sz="0" w:space="0" w:color="auto"/>
            <w:left w:val="none" w:sz="0" w:space="0" w:color="auto"/>
            <w:bottom w:val="none" w:sz="0" w:space="0" w:color="auto"/>
            <w:right w:val="none" w:sz="0" w:space="0" w:color="auto"/>
          </w:divBdr>
        </w:div>
        <w:div w:id="5032045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2253336">
      <w:bodyDiv w:val="1"/>
      <w:marLeft w:val="0"/>
      <w:marRight w:val="0"/>
      <w:marTop w:val="0"/>
      <w:marBottom w:val="0"/>
      <w:divBdr>
        <w:top w:val="none" w:sz="0" w:space="0" w:color="auto"/>
        <w:left w:val="none" w:sz="0" w:space="0" w:color="auto"/>
        <w:bottom w:val="none" w:sz="0" w:space="0" w:color="auto"/>
        <w:right w:val="none" w:sz="0" w:space="0" w:color="auto"/>
      </w:divBdr>
      <w:divsChild>
        <w:div w:id="858663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5684155">
          <w:blockQuote w:val="1"/>
          <w:marLeft w:val="720"/>
          <w:marRight w:val="720"/>
          <w:marTop w:val="100"/>
          <w:marBottom w:val="100"/>
          <w:divBdr>
            <w:top w:val="none" w:sz="0" w:space="0" w:color="auto"/>
            <w:left w:val="none" w:sz="0" w:space="0" w:color="auto"/>
            <w:bottom w:val="none" w:sz="0" w:space="0" w:color="auto"/>
            <w:right w:val="none" w:sz="0" w:space="0" w:color="auto"/>
          </w:divBdr>
        </w:div>
        <w:div w:id="1925710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5265432">
      <w:bodyDiv w:val="1"/>
      <w:marLeft w:val="0"/>
      <w:marRight w:val="0"/>
      <w:marTop w:val="0"/>
      <w:marBottom w:val="0"/>
      <w:divBdr>
        <w:top w:val="none" w:sz="0" w:space="0" w:color="auto"/>
        <w:left w:val="none" w:sz="0" w:space="0" w:color="auto"/>
        <w:bottom w:val="none" w:sz="0" w:space="0" w:color="auto"/>
        <w:right w:val="none" w:sz="0" w:space="0" w:color="auto"/>
      </w:divBdr>
    </w:div>
    <w:div w:id="572088307">
      <w:bodyDiv w:val="1"/>
      <w:marLeft w:val="0"/>
      <w:marRight w:val="0"/>
      <w:marTop w:val="0"/>
      <w:marBottom w:val="0"/>
      <w:divBdr>
        <w:top w:val="none" w:sz="0" w:space="0" w:color="auto"/>
        <w:left w:val="none" w:sz="0" w:space="0" w:color="auto"/>
        <w:bottom w:val="none" w:sz="0" w:space="0" w:color="auto"/>
        <w:right w:val="none" w:sz="0" w:space="0" w:color="auto"/>
      </w:divBdr>
    </w:div>
    <w:div w:id="572353122">
      <w:bodyDiv w:val="1"/>
      <w:marLeft w:val="0"/>
      <w:marRight w:val="0"/>
      <w:marTop w:val="0"/>
      <w:marBottom w:val="0"/>
      <w:divBdr>
        <w:top w:val="none" w:sz="0" w:space="0" w:color="auto"/>
        <w:left w:val="none" w:sz="0" w:space="0" w:color="auto"/>
        <w:bottom w:val="none" w:sz="0" w:space="0" w:color="auto"/>
        <w:right w:val="none" w:sz="0" w:space="0" w:color="auto"/>
      </w:divBdr>
    </w:div>
    <w:div w:id="572666745">
      <w:bodyDiv w:val="1"/>
      <w:marLeft w:val="0"/>
      <w:marRight w:val="0"/>
      <w:marTop w:val="0"/>
      <w:marBottom w:val="0"/>
      <w:divBdr>
        <w:top w:val="none" w:sz="0" w:space="0" w:color="auto"/>
        <w:left w:val="none" w:sz="0" w:space="0" w:color="auto"/>
        <w:bottom w:val="none" w:sz="0" w:space="0" w:color="auto"/>
        <w:right w:val="none" w:sz="0" w:space="0" w:color="auto"/>
      </w:divBdr>
      <w:divsChild>
        <w:div w:id="584388836">
          <w:blockQuote w:val="1"/>
          <w:marLeft w:val="720"/>
          <w:marRight w:val="720"/>
          <w:marTop w:val="100"/>
          <w:marBottom w:val="100"/>
          <w:divBdr>
            <w:top w:val="none" w:sz="0" w:space="0" w:color="auto"/>
            <w:left w:val="none" w:sz="0" w:space="0" w:color="auto"/>
            <w:bottom w:val="none" w:sz="0" w:space="0" w:color="auto"/>
            <w:right w:val="none" w:sz="0" w:space="0" w:color="auto"/>
          </w:divBdr>
        </w:div>
        <w:div w:id="1766802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52767718">
          <w:blockQuote w:val="1"/>
          <w:marLeft w:val="720"/>
          <w:marRight w:val="720"/>
          <w:marTop w:val="100"/>
          <w:marBottom w:val="100"/>
          <w:divBdr>
            <w:top w:val="none" w:sz="0" w:space="0" w:color="auto"/>
            <w:left w:val="none" w:sz="0" w:space="0" w:color="auto"/>
            <w:bottom w:val="none" w:sz="0" w:space="0" w:color="auto"/>
            <w:right w:val="none" w:sz="0" w:space="0" w:color="auto"/>
          </w:divBdr>
        </w:div>
        <w:div w:id="1247038315">
          <w:blockQuote w:val="1"/>
          <w:marLeft w:val="720"/>
          <w:marRight w:val="720"/>
          <w:marTop w:val="100"/>
          <w:marBottom w:val="100"/>
          <w:divBdr>
            <w:top w:val="none" w:sz="0" w:space="0" w:color="auto"/>
            <w:left w:val="none" w:sz="0" w:space="0" w:color="auto"/>
            <w:bottom w:val="none" w:sz="0" w:space="0" w:color="auto"/>
            <w:right w:val="none" w:sz="0" w:space="0" w:color="auto"/>
          </w:divBdr>
        </w:div>
        <w:div w:id="42677029">
          <w:blockQuote w:val="1"/>
          <w:marLeft w:val="720"/>
          <w:marRight w:val="720"/>
          <w:marTop w:val="100"/>
          <w:marBottom w:val="100"/>
          <w:divBdr>
            <w:top w:val="none" w:sz="0" w:space="0" w:color="auto"/>
            <w:left w:val="none" w:sz="0" w:space="0" w:color="auto"/>
            <w:bottom w:val="none" w:sz="0" w:space="0" w:color="auto"/>
            <w:right w:val="none" w:sz="0" w:space="0" w:color="auto"/>
          </w:divBdr>
        </w:div>
        <w:div w:id="3154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6943923">
      <w:bodyDiv w:val="1"/>
      <w:marLeft w:val="0"/>
      <w:marRight w:val="0"/>
      <w:marTop w:val="0"/>
      <w:marBottom w:val="0"/>
      <w:divBdr>
        <w:top w:val="none" w:sz="0" w:space="0" w:color="auto"/>
        <w:left w:val="none" w:sz="0" w:space="0" w:color="auto"/>
        <w:bottom w:val="none" w:sz="0" w:space="0" w:color="auto"/>
        <w:right w:val="none" w:sz="0" w:space="0" w:color="auto"/>
      </w:divBdr>
    </w:div>
    <w:div w:id="577373055">
      <w:bodyDiv w:val="1"/>
      <w:marLeft w:val="0"/>
      <w:marRight w:val="0"/>
      <w:marTop w:val="0"/>
      <w:marBottom w:val="0"/>
      <w:divBdr>
        <w:top w:val="none" w:sz="0" w:space="0" w:color="auto"/>
        <w:left w:val="none" w:sz="0" w:space="0" w:color="auto"/>
        <w:bottom w:val="none" w:sz="0" w:space="0" w:color="auto"/>
        <w:right w:val="none" w:sz="0" w:space="0" w:color="auto"/>
      </w:divBdr>
    </w:div>
    <w:div w:id="578250217">
      <w:bodyDiv w:val="1"/>
      <w:marLeft w:val="0"/>
      <w:marRight w:val="0"/>
      <w:marTop w:val="0"/>
      <w:marBottom w:val="0"/>
      <w:divBdr>
        <w:top w:val="none" w:sz="0" w:space="0" w:color="auto"/>
        <w:left w:val="none" w:sz="0" w:space="0" w:color="auto"/>
        <w:bottom w:val="none" w:sz="0" w:space="0" w:color="auto"/>
        <w:right w:val="none" w:sz="0" w:space="0" w:color="auto"/>
      </w:divBdr>
    </w:div>
    <w:div w:id="578945825">
      <w:bodyDiv w:val="1"/>
      <w:marLeft w:val="0"/>
      <w:marRight w:val="0"/>
      <w:marTop w:val="0"/>
      <w:marBottom w:val="0"/>
      <w:divBdr>
        <w:top w:val="none" w:sz="0" w:space="0" w:color="auto"/>
        <w:left w:val="none" w:sz="0" w:space="0" w:color="auto"/>
        <w:bottom w:val="none" w:sz="0" w:space="0" w:color="auto"/>
        <w:right w:val="none" w:sz="0" w:space="0" w:color="auto"/>
      </w:divBdr>
    </w:div>
    <w:div w:id="587621889">
      <w:bodyDiv w:val="1"/>
      <w:marLeft w:val="0"/>
      <w:marRight w:val="0"/>
      <w:marTop w:val="0"/>
      <w:marBottom w:val="0"/>
      <w:divBdr>
        <w:top w:val="none" w:sz="0" w:space="0" w:color="auto"/>
        <w:left w:val="none" w:sz="0" w:space="0" w:color="auto"/>
        <w:bottom w:val="none" w:sz="0" w:space="0" w:color="auto"/>
        <w:right w:val="none" w:sz="0" w:space="0" w:color="auto"/>
      </w:divBdr>
      <w:divsChild>
        <w:div w:id="17154249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777607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9512599">
      <w:bodyDiv w:val="1"/>
      <w:marLeft w:val="0"/>
      <w:marRight w:val="0"/>
      <w:marTop w:val="0"/>
      <w:marBottom w:val="0"/>
      <w:divBdr>
        <w:top w:val="none" w:sz="0" w:space="0" w:color="auto"/>
        <w:left w:val="none" w:sz="0" w:space="0" w:color="auto"/>
        <w:bottom w:val="none" w:sz="0" w:space="0" w:color="auto"/>
        <w:right w:val="none" w:sz="0" w:space="0" w:color="auto"/>
      </w:divBdr>
      <w:divsChild>
        <w:div w:id="1220556353">
          <w:blockQuote w:val="1"/>
          <w:marLeft w:val="720"/>
          <w:marRight w:val="720"/>
          <w:marTop w:val="100"/>
          <w:marBottom w:val="100"/>
          <w:divBdr>
            <w:top w:val="none" w:sz="0" w:space="0" w:color="auto"/>
            <w:left w:val="none" w:sz="0" w:space="0" w:color="auto"/>
            <w:bottom w:val="none" w:sz="0" w:space="0" w:color="auto"/>
            <w:right w:val="none" w:sz="0" w:space="0" w:color="auto"/>
          </w:divBdr>
        </w:div>
        <w:div w:id="17319520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30629581">
          <w:blockQuote w:val="1"/>
          <w:marLeft w:val="720"/>
          <w:marRight w:val="720"/>
          <w:marTop w:val="100"/>
          <w:marBottom w:val="100"/>
          <w:divBdr>
            <w:top w:val="none" w:sz="0" w:space="0" w:color="auto"/>
            <w:left w:val="none" w:sz="0" w:space="0" w:color="auto"/>
            <w:bottom w:val="none" w:sz="0" w:space="0" w:color="auto"/>
            <w:right w:val="none" w:sz="0" w:space="0" w:color="auto"/>
          </w:divBdr>
        </w:div>
        <w:div w:id="208129343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226230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9292001">
          <w:blockQuote w:val="1"/>
          <w:marLeft w:val="720"/>
          <w:marRight w:val="720"/>
          <w:marTop w:val="100"/>
          <w:marBottom w:val="100"/>
          <w:divBdr>
            <w:top w:val="none" w:sz="0" w:space="0" w:color="auto"/>
            <w:left w:val="none" w:sz="0" w:space="0" w:color="auto"/>
            <w:bottom w:val="none" w:sz="0" w:space="0" w:color="auto"/>
            <w:right w:val="none" w:sz="0" w:space="0" w:color="auto"/>
          </w:divBdr>
        </w:div>
        <w:div w:id="63454632">
          <w:blockQuote w:val="1"/>
          <w:marLeft w:val="720"/>
          <w:marRight w:val="720"/>
          <w:marTop w:val="100"/>
          <w:marBottom w:val="100"/>
          <w:divBdr>
            <w:top w:val="none" w:sz="0" w:space="0" w:color="auto"/>
            <w:left w:val="none" w:sz="0" w:space="0" w:color="auto"/>
            <w:bottom w:val="none" w:sz="0" w:space="0" w:color="auto"/>
            <w:right w:val="none" w:sz="0" w:space="0" w:color="auto"/>
          </w:divBdr>
        </w:div>
        <w:div w:id="8606783">
          <w:blockQuote w:val="1"/>
          <w:marLeft w:val="720"/>
          <w:marRight w:val="720"/>
          <w:marTop w:val="100"/>
          <w:marBottom w:val="100"/>
          <w:divBdr>
            <w:top w:val="none" w:sz="0" w:space="0" w:color="auto"/>
            <w:left w:val="none" w:sz="0" w:space="0" w:color="auto"/>
            <w:bottom w:val="none" w:sz="0" w:space="0" w:color="auto"/>
            <w:right w:val="none" w:sz="0" w:space="0" w:color="auto"/>
          </w:divBdr>
        </w:div>
        <w:div w:id="263731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2393995">
      <w:bodyDiv w:val="1"/>
      <w:marLeft w:val="0"/>
      <w:marRight w:val="0"/>
      <w:marTop w:val="0"/>
      <w:marBottom w:val="0"/>
      <w:divBdr>
        <w:top w:val="none" w:sz="0" w:space="0" w:color="auto"/>
        <w:left w:val="none" w:sz="0" w:space="0" w:color="auto"/>
        <w:bottom w:val="none" w:sz="0" w:space="0" w:color="auto"/>
        <w:right w:val="none" w:sz="0" w:space="0" w:color="auto"/>
      </w:divBdr>
    </w:div>
    <w:div w:id="593979016">
      <w:bodyDiv w:val="1"/>
      <w:marLeft w:val="0"/>
      <w:marRight w:val="0"/>
      <w:marTop w:val="0"/>
      <w:marBottom w:val="0"/>
      <w:divBdr>
        <w:top w:val="none" w:sz="0" w:space="0" w:color="auto"/>
        <w:left w:val="none" w:sz="0" w:space="0" w:color="auto"/>
        <w:bottom w:val="none" w:sz="0" w:space="0" w:color="auto"/>
        <w:right w:val="none" w:sz="0" w:space="0" w:color="auto"/>
      </w:divBdr>
      <w:divsChild>
        <w:div w:id="5875465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4216607">
      <w:bodyDiv w:val="1"/>
      <w:marLeft w:val="0"/>
      <w:marRight w:val="0"/>
      <w:marTop w:val="0"/>
      <w:marBottom w:val="0"/>
      <w:divBdr>
        <w:top w:val="none" w:sz="0" w:space="0" w:color="auto"/>
        <w:left w:val="none" w:sz="0" w:space="0" w:color="auto"/>
        <w:bottom w:val="none" w:sz="0" w:space="0" w:color="auto"/>
        <w:right w:val="none" w:sz="0" w:space="0" w:color="auto"/>
      </w:divBdr>
    </w:div>
    <w:div w:id="596793603">
      <w:bodyDiv w:val="1"/>
      <w:marLeft w:val="0"/>
      <w:marRight w:val="0"/>
      <w:marTop w:val="0"/>
      <w:marBottom w:val="0"/>
      <w:divBdr>
        <w:top w:val="none" w:sz="0" w:space="0" w:color="auto"/>
        <w:left w:val="none" w:sz="0" w:space="0" w:color="auto"/>
        <w:bottom w:val="none" w:sz="0" w:space="0" w:color="auto"/>
        <w:right w:val="none" w:sz="0" w:space="0" w:color="auto"/>
      </w:divBdr>
      <w:divsChild>
        <w:div w:id="1149326249">
          <w:blockQuote w:val="1"/>
          <w:marLeft w:val="720"/>
          <w:marRight w:val="720"/>
          <w:marTop w:val="100"/>
          <w:marBottom w:val="100"/>
          <w:divBdr>
            <w:top w:val="none" w:sz="0" w:space="0" w:color="auto"/>
            <w:left w:val="none" w:sz="0" w:space="0" w:color="auto"/>
            <w:bottom w:val="none" w:sz="0" w:space="0" w:color="auto"/>
            <w:right w:val="none" w:sz="0" w:space="0" w:color="auto"/>
          </w:divBdr>
        </w:div>
        <w:div w:id="1588894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44566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8100960">
      <w:bodyDiv w:val="1"/>
      <w:marLeft w:val="0"/>
      <w:marRight w:val="0"/>
      <w:marTop w:val="0"/>
      <w:marBottom w:val="0"/>
      <w:divBdr>
        <w:top w:val="none" w:sz="0" w:space="0" w:color="auto"/>
        <w:left w:val="none" w:sz="0" w:space="0" w:color="auto"/>
        <w:bottom w:val="none" w:sz="0" w:space="0" w:color="auto"/>
        <w:right w:val="none" w:sz="0" w:space="0" w:color="auto"/>
      </w:divBdr>
      <w:divsChild>
        <w:div w:id="6458656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07882558">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376189">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67020">
          <w:blockQuote w:val="1"/>
          <w:marLeft w:val="720"/>
          <w:marRight w:val="720"/>
          <w:marTop w:val="100"/>
          <w:marBottom w:val="100"/>
          <w:divBdr>
            <w:top w:val="none" w:sz="0" w:space="0" w:color="auto"/>
            <w:left w:val="none" w:sz="0" w:space="0" w:color="auto"/>
            <w:bottom w:val="none" w:sz="0" w:space="0" w:color="auto"/>
            <w:right w:val="none" w:sz="0" w:space="0" w:color="auto"/>
          </w:divBdr>
        </w:div>
        <w:div w:id="21269251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99526985">
      <w:bodyDiv w:val="1"/>
      <w:marLeft w:val="0"/>
      <w:marRight w:val="0"/>
      <w:marTop w:val="0"/>
      <w:marBottom w:val="0"/>
      <w:divBdr>
        <w:top w:val="none" w:sz="0" w:space="0" w:color="auto"/>
        <w:left w:val="none" w:sz="0" w:space="0" w:color="auto"/>
        <w:bottom w:val="none" w:sz="0" w:space="0" w:color="auto"/>
        <w:right w:val="none" w:sz="0" w:space="0" w:color="auto"/>
      </w:divBdr>
      <w:divsChild>
        <w:div w:id="11339113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3346231">
      <w:bodyDiv w:val="1"/>
      <w:marLeft w:val="0"/>
      <w:marRight w:val="0"/>
      <w:marTop w:val="0"/>
      <w:marBottom w:val="0"/>
      <w:divBdr>
        <w:top w:val="none" w:sz="0" w:space="0" w:color="auto"/>
        <w:left w:val="none" w:sz="0" w:space="0" w:color="auto"/>
        <w:bottom w:val="none" w:sz="0" w:space="0" w:color="auto"/>
        <w:right w:val="none" w:sz="0" w:space="0" w:color="auto"/>
      </w:divBdr>
      <w:divsChild>
        <w:div w:id="1796098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06087282">
      <w:bodyDiv w:val="1"/>
      <w:marLeft w:val="0"/>
      <w:marRight w:val="0"/>
      <w:marTop w:val="0"/>
      <w:marBottom w:val="0"/>
      <w:divBdr>
        <w:top w:val="none" w:sz="0" w:space="0" w:color="auto"/>
        <w:left w:val="none" w:sz="0" w:space="0" w:color="auto"/>
        <w:bottom w:val="none" w:sz="0" w:space="0" w:color="auto"/>
        <w:right w:val="none" w:sz="0" w:space="0" w:color="auto"/>
      </w:divBdr>
    </w:div>
    <w:div w:id="607742357">
      <w:bodyDiv w:val="1"/>
      <w:marLeft w:val="0"/>
      <w:marRight w:val="0"/>
      <w:marTop w:val="0"/>
      <w:marBottom w:val="0"/>
      <w:divBdr>
        <w:top w:val="none" w:sz="0" w:space="0" w:color="auto"/>
        <w:left w:val="none" w:sz="0" w:space="0" w:color="auto"/>
        <w:bottom w:val="none" w:sz="0" w:space="0" w:color="auto"/>
        <w:right w:val="none" w:sz="0" w:space="0" w:color="auto"/>
      </w:divBdr>
    </w:div>
    <w:div w:id="608900936">
      <w:bodyDiv w:val="1"/>
      <w:marLeft w:val="0"/>
      <w:marRight w:val="0"/>
      <w:marTop w:val="0"/>
      <w:marBottom w:val="0"/>
      <w:divBdr>
        <w:top w:val="none" w:sz="0" w:space="0" w:color="auto"/>
        <w:left w:val="none" w:sz="0" w:space="0" w:color="auto"/>
        <w:bottom w:val="none" w:sz="0" w:space="0" w:color="auto"/>
        <w:right w:val="none" w:sz="0" w:space="0" w:color="auto"/>
      </w:divBdr>
    </w:div>
    <w:div w:id="612203495">
      <w:bodyDiv w:val="1"/>
      <w:marLeft w:val="0"/>
      <w:marRight w:val="0"/>
      <w:marTop w:val="0"/>
      <w:marBottom w:val="0"/>
      <w:divBdr>
        <w:top w:val="none" w:sz="0" w:space="0" w:color="auto"/>
        <w:left w:val="none" w:sz="0" w:space="0" w:color="auto"/>
        <w:bottom w:val="none" w:sz="0" w:space="0" w:color="auto"/>
        <w:right w:val="none" w:sz="0" w:space="0" w:color="auto"/>
      </w:divBdr>
    </w:div>
    <w:div w:id="613950881">
      <w:bodyDiv w:val="1"/>
      <w:marLeft w:val="0"/>
      <w:marRight w:val="0"/>
      <w:marTop w:val="0"/>
      <w:marBottom w:val="0"/>
      <w:divBdr>
        <w:top w:val="none" w:sz="0" w:space="0" w:color="auto"/>
        <w:left w:val="none" w:sz="0" w:space="0" w:color="auto"/>
        <w:bottom w:val="none" w:sz="0" w:space="0" w:color="auto"/>
        <w:right w:val="none" w:sz="0" w:space="0" w:color="auto"/>
      </w:divBdr>
      <w:divsChild>
        <w:div w:id="305010033">
          <w:blockQuote w:val="1"/>
          <w:marLeft w:val="720"/>
          <w:marRight w:val="720"/>
          <w:marTop w:val="100"/>
          <w:marBottom w:val="100"/>
          <w:divBdr>
            <w:top w:val="none" w:sz="0" w:space="0" w:color="auto"/>
            <w:left w:val="none" w:sz="0" w:space="0" w:color="auto"/>
            <w:bottom w:val="none" w:sz="0" w:space="0" w:color="auto"/>
            <w:right w:val="none" w:sz="0" w:space="0" w:color="auto"/>
          </w:divBdr>
        </w:div>
        <w:div w:id="534079212">
          <w:blockQuote w:val="1"/>
          <w:marLeft w:val="720"/>
          <w:marRight w:val="720"/>
          <w:marTop w:val="100"/>
          <w:marBottom w:val="100"/>
          <w:divBdr>
            <w:top w:val="none" w:sz="0" w:space="0" w:color="auto"/>
            <w:left w:val="none" w:sz="0" w:space="0" w:color="auto"/>
            <w:bottom w:val="none" w:sz="0" w:space="0" w:color="auto"/>
            <w:right w:val="none" w:sz="0" w:space="0" w:color="auto"/>
          </w:divBdr>
        </w:div>
        <w:div w:id="313801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1488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49783107">
          <w:blockQuote w:val="1"/>
          <w:marLeft w:val="720"/>
          <w:marRight w:val="720"/>
          <w:marTop w:val="100"/>
          <w:marBottom w:val="100"/>
          <w:divBdr>
            <w:top w:val="none" w:sz="0" w:space="0" w:color="auto"/>
            <w:left w:val="none" w:sz="0" w:space="0" w:color="auto"/>
            <w:bottom w:val="none" w:sz="0" w:space="0" w:color="auto"/>
            <w:right w:val="none" w:sz="0" w:space="0" w:color="auto"/>
          </w:divBdr>
        </w:div>
        <w:div w:id="706299980">
          <w:blockQuote w:val="1"/>
          <w:marLeft w:val="720"/>
          <w:marRight w:val="720"/>
          <w:marTop w:val="100"/>
          <w:marBottom w:val="100"/>
          <w:divBdr>
            <w:top w:val="none" w:sz="0" w:space="0" w:color="auto"/>
            <w:left w:val="none" w:sz="0" w:space="0" w:color="auto"/>
            <w:bottom w:val="none" w:sz="0" w:space="0" w:color="auto"/>
            <w:right w:val="none" w:sz="0" w:space="0" w:color="auto"/>
          </w:divBdr>
        </w:div>
        <w:div w:id="839587357">
          <w:blockQuote w:val="1"/>
          <w:marLeft w:val="720"/>
          <w:marRight w:val="720"/>
          <w:marTop w:val="100"/>
          <w:marBottom w:val="100"/>
          <w:divBdr>
            <w:top w:val="none" w:sz="0" w:space="0" w:color="auto"/>
            <w:left w:val="none" w:sz="0" w:space="0" w:color="auto"/>
            <w:bottom w:val="none" w:sz="0" w:space="0" w:color="auto"/>
            <w:right w:val="none" w:sz="0" w:space="0" w:color="auto"/>
          </w:divBdr>
        </w:div>
        <w:div w:id="863637054">
          <w:blockQuote w:val="1"/>
          <w:marLeft w:val="720"/>
          <w:marRight w:val="720"/>
          <w:marTop w:val="100"/>
          <w:marBottom w:val="100"/>
          <w:divBdr>
            <w:top w:val="none" w:sz="0" w:space="0" w:color="auto"/>
            <w:left w:val="none" w:sz="0" w:space="0" w:color="auto"/>
            <w:bottom w:val="none" w:sz="0" w:space="0" w:color="auto"/>
            <w:right w:val="none" w:sz="0" w:space="0" w:color="auto"/>
          </w:divBdr>
        </w:div>
        <w:div w:id="15134478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7102651">
      <w:bodyDiv w:val="1"/>
      <w:marLeft w:val="0"/>
      <w:marRight w:val="0"/>
      <w:marTop w:val="0"/>
      <w:marBottom w:val="0"/>
      <w:divBdr>
        <w:top w:val="none" w:sz="0" w:space="0" w:color="auto"/>
        <w:left w:val="none" w:sz="0" w:space="0" w:color="auto"/>
        <w:bottom w:val="none" w:sz="0" w:space="0" w:color="auto"/>
        <w:right w:val="none" w:sz="0" w:space="0" w:color="auto"/>
      </w:divBdr>
      <w:divsChild>
        <w:div w:id="350647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472749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1931078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18531536">
      <w:bodyDiv w:val="1"/>
      <w:marLeft w:val="0"/>
      <w:marRight w:val="0"/>
      <w:marTop w:val="0"/>
      <w:marBottom w:val="0"/>
      <w:divBdr>
        <w:top w:val="none" w:sz="0" w:space="0" w:color="auto"/>
        <w:left w:val="none" w:sz="0" w:space="0" w:color="auto"/>
        <w:bottom w:val="none" w:sz="0" w:space="0" w:color="auto"/>
        <w:right w:val="none" w:sz="0" w:space="0" w:color="auto"/>
      </w:divBdr>
    </w:div>
    <w:div w:id="620577150">
      <w:bodyDiv w:val="1"/>
      <w:marLeft w:val="0"/>
      <w:marRight w:val="0"/>
      <w:marTop w:val="0"/>
      <w:marBottom w:val="0"/>
      <w:divBdr>
        <w:top w:val="none" w:sz="0" w:space="0" w:color="auto"/>
        <w:left w:val="none" w:sz="0" w:space="0" w:color="auto"/>
        <w:bottom w:val="none" w:sz="0" w:space="0" w:color="auto"/>
        <w:right w:val="none" w:sz="0" w:space="0" w:color="auto"/>
      </w:divBdr>
      <w:divsChild>
        <w:div w:id="13667156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5618915">
      <w:bodyDiv w:val="1"/>
      <w:marLeft w:val="0"/>
      <w:marRight w:val="0"/>
      <w:marTop w:val="0"/>
      <w:marBottom w:val="0"/>
      <w:divBdr>
        <w:top w:val="none" w:sz="0" w:space="0" w:color="auto"/>
        <w:left w:val="none" w:sz="0" w:space="0" w:color="auto"/>
        <w:bottom w:val="none" w:sz="0" w:space="0" w:color="auto"/>
        <w:right w:val="none" w:sz="0" w:space="0" w:color="auto"/>
      </w:divBdr>
    </w:div>
    <w:div w:id="627275308">
      <w:bodyDiv w:val="1"/>
      <w:marLeft w:val="0"/>
      <w:marRight w:val="0"/>
      <w:marTop w:val="0"/>
      <w:marBottom w:val="0"/>
      <w:divBdr>
        <w:top w:val="none" w:sz="0" w:space="0" w:color="auto"/>
        <w:left w:val="none" w:sz="0" w:space="0" w:color="auto"/>
        <w:bottom w:val="none" w:sz="0" w:space="0" w:color="auto"/>
        <w:right w:val="none" w:sz="0" w:space="0" w:color="auto"/>
      </w:divBdr>
      <w:divsChild>
        <w:div w:id="235824891">
          <w:blockQuote w:val="1"/>
          <w:marLeft w:val="720"/>
          <w:marRight w:val="720"/>
          <w:marTop w:val="100"/>
          <w:marBottom w:val="100"/>
          <w:divBdr>
            <w:top w:val="none" w:sz="0" w:space="0" w:color="auto"/>
            <w:left w:val="none" w:sz="0" w:space="0" w:color="auto"/>
            <w:bottom w:val="none" w:sz="0" w:space="0" w:color="auto"/>
            <w:right w:val="none" w:sz="0" w:space="0" w:color="auto"/>
          </w:divBdr>
        </w:div>
        <w:div w:id="8802841">
          <w:blockQuote w:val="1"/>
          <w:marLeft w:val="720"/>
          <w:marRight w:val="720"/>
          <w:marTop w:val="100"/>
          <w:marBottom w:val="100"/>
          <w:divBdr>
            <w:top w:val="none" w:sz="0" w:space="0" w:color="auto"/>
            <w:left w:val="none" w:sz="0" w:space="0" w:color="auto"/>
            <w:bottom w:val="none" w:sz="0" w:space="0" w:color="auto"/>
            <w:right w:val="none" w:sz="0" w:space="0" w:color="auto"/>
          </w:divBdr>
        </w:div>
        <w:div w:id="152306893">
          <w:blockQuote w:val="1"/>
          <w:marLeft w:val="720"/>
          <w:marRight w:val="720"/>
          <w:marTop w:val="100"/>
          <w:marBottom w:val="100"/>
          <w:divBdr>
            <w:top w:val="none" w:sz="0" w:space="0" w:color="auto"/>
            <w:left w:val="none" w:sz="0" w:space="0" w:color="auto"/>
            <w:bottom w:val="none" w:sz="0" w:space="0" w:color="auto"/>
            <w:right w:val="none" w:sz="0" w:space="0" w:color="auto"/>
          </w:divBdr>
        </w:div>
        <w:div w:id="22480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9632934">
      <w:bodyDiv w:val="1"/>
      <w:marLeft w:val="0"/>
      <w:marRight w:val="0"/>
      <w:marTop w:val="0"/>
      <w:marBottom w:val="0"/>
      <w:divBdr>
        <w:top w:val="none" w:sz="0" w:space="0" w:color="auto"/>
        <w:left w:val="none" w:sz="0" w:space="0" w:color="auto"/>
        <w:bottom w:val="none" w:sz="0" w:space="0" w:color="auto"/>
        <w:right w:val="none" w:sz="0" w:space="0" w:color="auto"/>
      </w:divBdr>
    </w:div>
    <w:div w:id="629822256">
      <w:bodyDiv w:val="1"/>
      <w:marLeft w:val="0"/>
      <w:marRight w:val="0"/>
      <w:marTop w:val="0"/>
      <w:marBottom w:val="0"/>
      <w:divBdr>
        <w:top w:val="none" w:sz="0" w:space="0" w:color="auto"/>
        <w:left w:val="none" w:sz="0" w:space="0" w:color="auto"/>
        <w:bottom w:val="none" w:sz="0" w:space="0" w:color="auto"/>
        <w:right w:val="none" w:sz="0" w:space="0" w:color="auto"/>
      </w:divBdr>
    </w:div>
    <w:div w:id="632760298">
      <w:bodyDiv w:val="1"/>
      <w:marLeft w:val="0"/>
      <w:marRight w:val="0"/>
      <w:marTop w:val="0"/>
      <w:marBottom w:val="0"/>
      <w:divBdr>
        <w:top w:val="none" w:sz="0" w:space="0" w:color="auto"/>
        <w:left w:val="none" w:sz="0" w:space="0" w:color="auto"/>
        <w:bottom w:val="none" w:sz="0" w:space="0" w:color="auto"/>
        <w:right w:val="none" w:sz="0" w:space="0" w:color="auto"/>
      </w:divBdr>
    </w:div>
    <w:div w:id="638071380">
      <w:bodyDiv w:val="1"/>
      <w:marLeft w:val="0"/>
      <w:marRight w:val="0"/>
      <w:marTop w:val="0"/>
      <w:marBottom w:val="0"/>
      <w:divBdr>
        <w:top w:val="none" w:sz="0" w:space="0" w:color="auto"/>
        <w:left w:val="none" w:sz="0" w:space="0" w:color="auto"/>
        <w:bottom w:val="none" w:sz="0" w:space="0" w:color="auto"/>
        <w:right w:val="none" w:sz="0" w:space="0" w:color="auto"/>
      </w:divBdr>
      <w:divsChild>
        <w:div w:id="10656841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43510625">
      <w:bodyDiv w:val="1"/>
      <w:marLeft w:val="0"/>
      <w:marRight w:val="0"/>
      <w:marTop w:val="0"/>
      <w:marBottom w:val="0"/>
      <w:divBdr>
        <w:top w:val="none" w:sz="0" w:space="0" w:color="auto"/>
        <w:left w:val="none" w:sz="0" w:space="0" w:color="auto"/>
        <w:bottom w:val="none" w:sz="0" w:space="0" w:color="auto"/>
        <w:right w:val="none" w:sz="0" w:space="0" w:color="auto"/>
      </w:divBdr>
    </w:div>
    <w:div w:id="645740292">
      <w:bodyDiv w:val="1"/>
      <w:marLeft w:val="0"/>
      <w:marRight w:val="0"/>
      <w:marTop w:val="0"/>
      <w:marBottom w:val="0"/>
      <w:divBdr>
        <w:top w:val="none" w:sz="0" w:space="0" w:color="auto"/>
        <w:left w:val="none" w:sz="0" w:space="0" w:color="auto"/>
        <w:bottom w:val="none" w:sz="0" w:space="0" w:color="auto"/>
        <w:right w:val="none" w:sz="0" w:space="0" w:color="auto"/>
      </w:divBdr>
      <w:divsChild>
        <w:div w:id="553124157">
          <w:blockQuote w:val="1"/>
          <w:marLeft w:val="720"/>
          <w:marRight w:val="720"/>
          <w:marTop w:val="100"/>
          <w:marBottom w:val="100"/>
          <w:divBdr>
            <w:top w:val="none" w:sz="0" w:space="0" w:color="auto"/>
            <w:left w:val="none" w:sz="0" w:space="0" w:color="auto"/>
            <w:bottom w:val="none" w:sz="0" w:space="0" w:color="auto"/>
            <w:right w:val="none" w:sz="0" w:space="0" w:color="auto"/>
          </w:divBdr>
        </w:div>
        <w:div w:id="84811492">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3081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0865867">
      <w:bodyDiv w:val="1"/>
      <w:marLeft w:val="0"/>
      <w:marRight w:val="0"/>
      <w:marTop w:val="0"/>
      <w:marBottom w:val="0"/>
      <w:divBdr>
        <w:top w:val="none" w:sz="0" w:space="0" w:color="auto"/>
        <w:left w:val="none" w:sz="0" w:space="0" w:color="auto"/>
        <w:bottom w:val="none" w:sz="0" w:space="0" w:color="auto"/>
        <w:right w:val="none" w:sz="0" w:space="0" w:color="auto"/>
      </w:divBdr>
      <w:divsChild>
        <w:div w:id="103273087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42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7956813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1952588">
      <w:bodyDiv w:val="1"/>
      <w:marLeft w:val="0"/>
      <w:marRight w:val="0"/>
      <w:marTop w:val="0"/>
      <w:marBottom w:val="0"/>
      <w:divBdr>
        <w:top w:val="none" w:sz="0" w:space="0" w:color="auto"/>
        <w:left w:val="none" w:sz="0" w:space="0" w:color="auto"/>
        <w:bottom w:val="none" w:sz="0" w:space="0" w:color="auto"/>
        <w:right w:val="none" w:sz="0" w:space="0" w:color="auto"/>
      </w:divBdr>
      <w:divsChild>
        <w:div w:id="1801335656">
          <w:marLeft w:val="0"/>
          <w:marRight w:val="0"/>
          <w:marTop w:val="0"/>
          <w:marBottom w:val="0"/>
          <w:divBdr>
            <w:top w:val="none" w:sz="0" w:space="0" w:color="auto"/>
            <w:left w:val="none" w:sz="0" w:space="0" w:color="auto"/>
            <w:bottom w:val="none" w:sz="0" w:space="0" w:color="auto"/>
            <w:right w:val="none" w:sz="0" w:space="0" w:color="auto"/>
          </w:divBdr>
          <w:divsChild>
            <w:div w:id="884944865">
              <w:marLeft w:val="0"/>
              <w:marRight w:val="0"/>
              <w:marTop w:val="0"/>
              <w:marBottom w:val="0"/>
              <w:divBdr>
                <w:top w:val="none" w:sz="0" w:space="0" w:color="auto"/>
                <w:left w:val="none" w:sz="0" w:space="0" w:color="auto"/>
                <w:bottom w:val="none" w:sz="0" w:space="0" w:color="auto"/>
                <w:right w:val="none" w:sz="0" w:space="0" w:color="auto"/>
              </w:divBdr>
              <w:divsChild>
                <w:div w:id="1922254934">
                  <w:marLeft w:val="0"/>
                  <w:marRight w:val="0"/>
                  <w:marTop w:val="0"/>
                  <w:marBottom w:val="0"/>
                  <w:divBdr>
                    <w:top w:val="none" w:sz="0" w:space="0" w:color="auto"/>
                    <w:left w:val="none" w:sz="0" w:space="0" w:color="auto"/>
                    <w:bottom w:val="none" w:sz="0" w:space="0" w:color="auto"/>
                    <w:right w:val="none" w:sz="0" w:space="0" w:color="auto"/>
                  </w:divBdr>
                  <w:divsChild>
                    <w:div w:id="286551604">
                      <w:marLeft w:val="0"/>
                      <w:marRight w:val="0"/>
                      <w:marTop w:val="0"/>
                      <w:marBottom w:val="0"/>
                      <w:divBdr>
                        <w:top w:val="none" w:sz="0" w:space="0" w:color="auto"/>
                        <w:left w:val="none" w:sz="0" w:space="0" w:color="auto"/>
                        <w:bottom w:val="none" w:sz="0" w:space="0" w:color="auto"/>
                        <w:right w:val="none" w:sz="0" w:space="0" w:color="auto"/>
                      </w:divBdr>
                      <w:divsChild>
                        <w:div w:id="1556505337">
                          <w:marLeft w:val="0"/>
                          <w:marRight w:val="0"/>
                          <w:marTop w:val="0"/>
                          <w:marBottom w:val="0"/>
                          <w:divBdr>
                            <w:top w:val="none" w:sz="0" w:space="0" w:color="auto"/>
                            <w:left w:val="none" w:sz="0" w:space="0" w:color="auto"/>
                            <w:bottom w:val="none" w:sz="0" w:space="0" w:color="auto"/>
                            <w:right w:val="none" w:sz="0" w:space="0" w:color="auto"/>
                          </w:divBdr>
                          <w:divsChild>
                            <w:div w:id="337737268">
                              <w:marLeft w:val="0"/>
                              <w:marRight w:val="0"/>
                              <w:marTop w:val="0"/>
                              <w:marBottom w:val="0"/>
                              <w:divBdr>
                                <w:top w:val="none" w:sz="0" w:space="0" w:color="auto"/>
                                <w:left w:val="none" w:sz="0" w:space="0" w:color="auto"/>
                                <w:bottom w:val="none" w:sz="0" w:space="0" w:color="auto"/>
                                <w:right w:val="none" w:sz="0" w:space="0" w:color="auto"/>
                              </w:divBdr>
                              <w:divsChild>
                                <w:div w:id="345058945">
                                  <w:marLeft w:val="0"/>
                                  <w:marRight w:val="0"/>
                                  <w:marTop w:val="0"/>
                                  <w:marBottom w:val="0"/>
                                  <w:divBdr>
                                    <w:top w:val="none" w:sz="0" w:space="0" w:color="auto"/>
                                    <w:left w:val="none" w:sz="0" w:space="0" w:color="auto"/>
                                    <w:bottom w:val="none" w:sz="0" w:space="0" w:color="auto"/>
                                    <w:right w:val="none" w:sz="0" w:space="0" w:color="auto"/>
                                  </w:divBdr>
                                  <w:divsChild>
                                    <w:div w:id="267586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2104879">
      <w:bodyDiv w:val="1"/>
      <w:marLeft w:val="0"/>
      <w:marRight w:val="0"/>
      <w:marTop w:val="0"/>
      <w:marBottom w:val="0"/>
      <w:divBdr>
        <w:top w:val="none" w:sz="0" w:space="0" w:color="auto"/>
        <w:left w:val="none" w:sz="0" w:space="0" w:color="auto"/>
        <w:bottom w:val="none" w:sz="0" w:space="0" w:color="auto"/>
        <w:right w:val="none" w:sz="0" w:space="0" w:color="auto"/>
      </w:divBdr>
      <w:divsChild>
        <w:div w:id="1451390471">
          <w:marLeft w:val="0"/>
          <w:marRight w:val="0"/>
          <w:marTop w:val="0"/>
          <w:marBottom w:val="0"/>
          <w:divBdr>
            <w:top w:val="none" w:sz="0" w:space="0" w:color="auto"/>
            <w:left w:val="none" w:sz="0" w:space="0" w:color="auto"/>
            <w:bottom w:val="none" w:sz="0" w:space="0" w:color="auto"/>
            <w:right w:val="none" w:sz="0" w:space="0" w:color="auto"/>
          </w:divBdr>
          <w:divsChild>
            <w:div w:id="645889372">
              <w:marLeft w:val="0"/>
              <w:marRight w:val="0"/>
              <w:marTop w:val="0"/>
              <w:marBottom w:val="0"/>
              <w:divBdr>
                <w:top w:val="none" w:sz="0" w:space="0" w:color="auto"/>
                <w:left w:val="none" w:sz="0" w:space="0" w:color="auto"/>
                <w:bottom w:val="none" w:sz="0" w:space="0" w:color="auto"/>
                <w:right w:val="none" w:sz="0" w:space="0" w:color="auto"/>
              </w:divBdr>
              <w:divsChild>
                <w:div w:id="875507216">
                  <w:marLeft w:val="0"/>
                  <w:marRight w:val="0"/>
                  <w:marTop w:val="0"/>
                  <w:marBottom w:val="0"/>
                  <w:divBdr>
                    <w:top w:val="none" w:sz="0" w:space="0" w:color="auto"/>
                    <w:left w:val="none" w:sz="0" w:space="0" w:color="auto"/>
                    <w:bottom w:val="none" w:sz="0" w:space="0" w:color="auto"/>
                    <w:right w:val="none" w:sz="0" w:space="0" w:color="auto"/>
                  </w:divBdr>
                  <w:divsChild>
                    <w:div w:id="1903444237">
                      <w:marLeft w:val="0"/>
                      <w:marRight w:val="0"/>
                      <w:marTop w:val="0"/>
                      <w:marBottom w:val="0"/>
                      <w:divBdr>
                        <w:top w:val="none" w:sz="0" w:space="0" w:color="auto"/>
                        <w:left w:val="none" w:sz="0" w:space="0" w:color="auto"/>
                        <w:bottom w:val="none" w:sz="0" w:space="0" w:color="auto"/>
                        <w:right w:val="none" w:sz="0" w:space="0" w:color="auto"/>
                      </w:divBdr>
                      <w:divsChild>
                        <w:div w:id="2047103181">
                          <w:marLeft w:val="0"/>
                          <w:marRight w:val="0"/>
                          <w:marTop w:val="0"/>
                          <w:marBottom w:val="0"/>
                          <w:divBdr>
                            <w:top w:val="none" w:sz="0" w:space="0" w:color="auto"/>
                            <w:left w:val="none" w:sz="0" w:space="0" w:color="auto"/>
                            <w:bottom w:val="none" w:sz="0" w:space="0" w:color="auto"/>
                            <w:right w:val="none" w:sz="0" w:space="0" w:color="auto"/>
                          </w:divBdr>
                          <w:divsChild>
                            <w:div w:id="448279866">
                              <w:marLeft w:val="0"/>
                              <w:marRight w:val="0"/>
                              <w:marTop w:val="0"/>
                              <w:marBottom w:val="0"/>
                              <w:divBdr>
                                <w:top w:val="none" w:sz="0" w:space="0" w:color="auto"/>
                                <w:left w:val="none" w:sz="0" w:space="0" w:color="auto"/>
                                <w:bottom w:val="none" w:sz="0" w:space="0" w:color="auto"/>
                                <w:right w:val="none" w:sz="0" w:space="0" w:color="auto"/>
                              </w:divBdr>
                              <w:divsChild>
                                <w:div w:id="963384339">
                                  <w:marLeft w:val="0"/>
                                  <w:marRight w:val="0"/>
                                  <w:marTop w:val="0"/>
                                  <w:marBottom w:val="0"/>
                                  <w:divBdr>
                                    <w:top w:val="none" w:sz="0" w:space="0" w:color="auto"/>
                                    <w:left w:val="none" w:sz="0" w:space="0" w:color="auto"/>
                                    <w:bottom w:val="none" w:sz="0" w:space="0" w:color="auto"/>
                                    <w:right w:val="none" w:sz="0" w:space="0" w:color="auto"/>
                                  </w:divBdr>
                                  <w:divsChild>
                                    <w:div w:id="885797669">
                                      <w:marLeft w:val="0"/>
                                      <w:marRight w:val="0"/>
                                      <w:marTop w:val="0"/>
                                      <w:marBottom w:val="0"/>
                                      <w:divBdr>
                                        <w:top w:val="none" w:sz="0" w:space="0" w:color="auto"/>
                                        <w:left w:val="none" w:sz="0" w:space="0" w:color="auto"/>
                                        <w:bottom w:val="none" w:sz="0" w:space="0" w:color="auto"/>
                                        <w:right w:val="none" w:sz="0" w:space="0" w:color="auto"/>
                                      </w:divBdr>
                                      <w:divsChild>
                                        <w:div w:id="18213841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3878047">
      <w:bodyDiv w:val="1"/>
      <w:marLeft w:val="0"/>
      <w:marRight w:val="0"/>
      <w:marTop w:val="0"/>
      <w:marBottom w:val="0"/>
      <w:divBdr>
        <w:top w:val="none" w:sz="0" w:space="0" w:color="auto"/>
        <w:left w:val="none" w:sz="0" w:space="0" w:color="auto"/>
        <w:bottom w:val="none" w:sz="0" w:space="0" w:color="auto"/>
        <w:right w:val="none" w:sz="0" w:space="0" w:color="auto"/>
      </w:divBdr>
      <w:divsChild>
        <w:div w:id="18237370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8198093">
      <w:bodyDiv w:val="1"/>
      <w:marLeft w:val="0"/>
      <w:marRight w:val="0"/>
      <w:marTop w:val="0"/>
      <w:marBottom w:val="0"/>
      <w:divBdr>
        <w:top w:val="none" w:sz="0" w:space="0" w:color="auto"/>
        <w:left w:val="none" w:sz="0" w:space="0" w:color="auto"/>
        <w:bottom w:val="none" w:sz="0" w:space="0" w:color="auto"/>
        <w:right w:val="none" w:sz="0" w:space="0" w:color="auto"/>
      </w:divBdr>
      <w:divsChild>
        <w:div w:id="644893798">
          <w:blockQuote w:val="1"/>
          <w:marLeft w:val="720"/>
          <w:marRight w:val="720"/>
          <w:marTop w:val="100"/>
          <w:marBottom w:val="100"/>
          <w:divBdr>
            <w:top w:val="none" w:sz="0" w:space="0" w:color="auto"/>
            <w:left w:val="none" w:sz="0" w:space="0" w:color="auto"/>
            <w:bottom w:val="none" w:sz="0" w:space="0" w:color="auto"/>
            <w:right w:val="none" w:sz="0" w:space="0" w:color="auto"/>
          </w:divBdr>
        </w:div>
        <w:div w:id="20576616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44154551">
          <w:blockQuote w:val="1"/>
          <w:marLeft w:val="720"/>
          <w:marRight w:val="720"/>
          <w:marTop w:val="100"/>
          <w:marBottom w:val="100"/>
          <w:divBdr>
            <w:top w:val="none" w:sz="0" w:space="0" w:color="auto"/>
            <w:left w:val="none" w:sz="0" w:space="0" w:color="auto"/>
            <w:bottom w:val="none" w:sz="0" w:space="0" w:color="auto"/>
            <w:right w:val="none" w:sz="0" w:space="0" w:color="auto"/>
          </w:divBdr>
        </w:div>
        <w:div w:id="1419332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1145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62273408">
      <w:bodyDiv w:val="1"/>
      <w:marLeft w:val="0"/>
      <w:marRight w:val="0"/>
      <w:marTop w:val="0"/>
      <w:marBottom w:val="0"/>
      <w:divBdr>
        <w:top w:val="none" w:sz="0" w:space="0" w:color="auto"/>
        <w:left w:val="none" w:sz="0" w:space="0" w:color="auto"/>
        <w:bottom w:val="none" w:sz="0" w:space="0" w:color="auto"/>
        <w:right w:val="none" w:sz="0" w:space="0" w:color="auto"/>
      </w:divBdr>
    </w:div>
    <w:div w:id="673266487">
      <w:bodyDiv w:val="1"/>
      <w:marLeft w:val="0"/>
      <w:marRight w:val="0"/>
      <w:marTop w:val="0"/>
      <w:marBottom w:val="0"/>
      <w:divBdr>
        <w:top w:val="none" w:sz="0" w:space="0" w:color="auto"/>
        <w:left w:val="none" w:sz="0" w:space="0" w:color="auto"/>
        <w:bottom w:val="none" w:sz="0" w:space="0" w:color="auto"/>
        <w:right w:val="none" w:sz="0" w:space="0" w:color="auto"/>
      </w:divBdr>
    </w:div>
    <w:div w:id="674965683">
      <w:bodyDiv w:val="1"/>
      <w:marLeft w:val="0"/>
      <w:marRight w:val="0"/>
      <w:marTop w:val="0"/>
      <w:marBottom w:val="0"/>
      <w:divBdr>
        <w:top w:val="none" w:sz="0" w:space="0" w:color="auto"/>
        <w:left w:val="none" w:sz="0" w:space="0" w:color="auto"/>
        <w:bottom w:val="none" w:sz="0" w:space="0" w:color="auto"/>
        <w:right w:val="none" w:sz="0" w:space="0" w:color="auto"/>
      </w:divBdr>
      <w:divsChild>
        <w:div w:id="5400201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8434681">
      <w:bodyDiv w:val="1"/>
      <w:marLeft w:val="0"/>
      <w:marRight w:val="0"/>
      <w:marTop w:val="0"/>
      <w:marBottom w:val="0"/>
      <w:divBdr>
        <w:top w:val="none" w:sz="0" w:space="0" w:color="auto"/>
        <w:left w:val="none" w:sz="0" w:space="0" w:color="auto"/>
        <w:bottom w:val="none" w:sz="0" w:space="0" w:color="auto"/>
        <w:right w:val="none" w:sz="0" w:space="0" w:color="auto"/>
      </w:divBdr>
      <w:divsChild>
        <w:div w:id="13997440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79812945">
      <w:bodyDiv w:val="1"/>
      <w:marLeft w:val="0"/>
      <w:marRight w:val="0"/>
      <w:marTop w:val="0"/>
      <w:marBottom w:val="0"/>
      <w:divBdr>
        <w:top w:val="none" w:sz="0" w:space="0" w:color="auto"/>
        <w:left w:val="none" w:sz="0" w:space="0" w:color="auto"/>
        <w:bottom w:val="none" w:sz="0" w:space="0" w:color="auto"/>
        <w:right w:val="none" w:sz="0" w:space="0" w:color="auto"/>
      </w:divBdr>
    </w:div>
    <w:div w:id="680934639">
      <w:bodyDiv w:val="1"/>
      <w:marLeft w:val="0"/>
      <w:marRight w:val="0"/>
      <w:marTop w:val="0"/>
      <w:marBottom w:val="0"/>
      <w:divBdr>
        <w:top w:val="none" w:sz="0" w:space="0" w:color="auto"/>
        <w:left w:val="none" w:sz="0" w:space="0" w:color="auto"/>
        <w:bottom w:val="none" w:sz="0" w:space="0" w:color="auto"/>
        <w:right w:val="none" w:sz="0" w:space="0" w:color="auto"/>
      </w:divBdr>
      <w:divsChild>
        <w:div w:id="16301638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4482540">
      <w:bodyDiv w:val="1"/>
      <w:marLeft w:val="0"/>
      <w:marRight w:val="0"/>
      <w:marTop w:val="0"/>
      <w:marBottom w:val="0"/>
      <w:divBdr>
        <w:top w:val="none" w:sz="0" w:space="0" w:color="auto"/>
        <w:left w:val="none" w:sz="0" w:space="0" w:color="auto"/>
        <w:bottom w:val="none" w:sz="0" w:space="0" w:color="auto"/>
        <w:right w:val="none" w:sz="0" w:space="0" w:color="auto"/>
      </w:divBdr>
    </w:div>
    <w:div w:id="688140656">
      <w:bodyDiv w:val="1"/>
      <w:marLeft w:val="0"/>
      <w:marRight w:val="0"/>
      <w:marTop w:val="0"/>
      <w:marBottom w:val="0"/>
      <w:divBdr>
        <w:top w:val="none" w:sz="0" w:space="0" w:color="auto"/>
        <w:left w:val="none" w:sz="0" w:space="0" w:color="auto"/>
        <w:bottom w:val="none" w:sz="0" w:space="0" w:color="auto"/>
        <w:right w:val="none" w:sz="0" w:space="0" w:color="auto"/>
      </w:divBdr>
      <w:divsChild>
        <w:div w:id="1321810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5591670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8263406">
      <w:bodyDiv w:val="1"/>
      <w:marLeft w:val="0"/>
      <w:marRight w:val="0"/>
      <w:marTop w:val="0"/>
      <w:marBottom w:val="0"/>
      <w:divBdr>
        <w:top w:val="none" w:sz="0" w:space="0" w:color="auto"/>
        <w:left w:val="none" w:sz="0" w:space="0" w:color="auto"/>
        <w:bottom w:val="none" w:sz="0" w:space="0" w:color="auto"/>
        <w:right w:val="none" w:sz="0" w:space="0" w:color="auto"/>
      </w:divBdr>
    </w:div>
    <w:div w:id="689912509">
      <w:bodyDiv w:val="1"/>
      <w:marLeft w:val="0"/>
      <w:marRight w:val="0"/>
      <w:marTop w:val="0"/>
      <w:marBottom w:val="0"/>
      <w:divBdr>
        <w:top w:val="none" w:sz="0" w:space="0" w:color="auto"/>
        <w:left w:val="none" w:sz="0" w:space="0" w:color="auto"/>
        <w:bottom w:val="none" w:sz="0" w:space="0" w:color="auto"/>
        <w:right w:val="none" w:sz="0" w:space="0" w:color="auto"/>
      </w:divBdr>
    </w:div>
    <w:div w:id="692342255">
      <w:bodyDiv w:val="1"/>
      <w:marLeft w:val="0"/>
      <w:marRight w:val="0"/>
      <w:marTop w:val="0"/>
      <w:marBottom w:val="0"/>
      <w:divBdr>
        <w:top w:val="none" w:sz="0" w:space="0" w:color="auto"/>
        <w:left w:val="none" w:sz="0" w:space="0" w:color="auto"/>
        <w:bottom w:val="none" w:sz="0" w:space="0" w:color="auto"/>
        <w:right w:val="none" w:sz="0" w:space="0" w:color="auto"/>
      </w:divBdr>
      <w:divsChild>
        <w:div w:id="35592538">
          <w:marLeft w:val="0"/>
          <w:marRight w:val="0"/>
          <w:marTop w:val="0"/>
          <w:marBottom w:val="0"/>
          <w:divBdr>
            <w:top w:val="none" w:sz="0" w:space="0" w:color="auto"/>
            <w:left w:val="none" w:sz="0" w:space="0" w:color="auto"/>
            <w:bottom w:val="none" w:sz="0" w:space="0" w:color="auto"/>
            <w:right w:val="none" w:sz="0" w:space="0" w:color="auto"/>
          </w:divBdr>
          <w:divsChild>
            <w:div w:id="1412509089">
              <w:marLeft w:val="0"/>
              <w:marRight w:val="0"/>
              <w:marTop w:val="0"/>
              <w:marBottom w:val="0"/>
              <w:divBdr>
                <w:top w:val="none" w:sz="0" w:space="0" w:color="auto"/>
                <w:left w:val="none" w:sz="0" w:space="0" w:color="auto"/>
                <w:bottom w:val="none" w:sz="0" w:space="0" w:color="auto"/>
                <w:right w:val="none" w:sz="0" w:space="0" w:color="auto"/>
              </w:divBdr>
              <w:divsChild>
                <w:div w:id="1479032545">
                  <w:marLeft w:val="0"/>
                  <w:marRight w:val="0"/>
                  <w:marTop w:val="0"/>
                  <w:marBottom w:val="0"/>
                  <w:divBdr>
                    <w:top w:val="none" w:sz="0" w:space="0" w:color="auto"/>
                    <w:left w:val="none" w:sz="0" w:space="0" w:color="auto"/>
                    <w:bottom w:val="none" w:sz="0" w:space="0" w:color="auto"/>
                    <w:right w:val="none" w:sz="0" w:space="0" w:color="auto"/>
                  </w:divBdr>
                  <w:divsChild>
                    <w:div w:id="1032461930">
                      <w:marLeft w:val="0"/>
                      <w:marRight w:val="0"/>
                      <w:marTop w:val="0"/>
                      <w:marBottom w:val="0"/>
                      <w:divBdr>
                        <w:top w:val="none" w:sz="0" w:space="0" w:color="auto"/>
                        <w:left w:val="none" w:sz="0" w:space="0" w:color="auto"/>
                        <w:bottom w:val="none" w:sz="0" w:space="0" w:color="auto"/>
                        <w:right w:val="none" w:sz="0" w:space="0" w:color="auto"/>
                      </w:divBdr>
                      <w:divsChild>
                        <w:div w:id="1189683714">
                          <w:marLeft w:val="0"/>
                          <w:marRight w:val="0"/>
                          <w:marTop w:val="0"/>
                          <w:marBottom w:val="0"/>
                          <w:divBdr>
                            <w:top w:val="none" w:sz="0" w:space="0" w:color="auto"/>
                            <w:left w:val="none" w:sz="0" w:space="0" w:color="auto"/>
                            <w:bottom w:val="none" w:sz="0" w:space="0" w:color="auto"/>
                            <w:right w:val="none" w:sz="0" w:space="0" w:color="auto"/>
                          </w:divBdr>
                          <w:divsChild>
                            <w:div w:id="354423421">
                              <w:marLeft w:val="0"/>
                              <w:marRight w:val="0"/>
                              <w:marTop w:val="0"/>
                              <w:marBottom w:val="0"/>
                              <w:divBdr>
                                <w:top w:val="none" w:sz="0" w:space="0" w:color="auto"/>
                                <w:left w:val="none" w:sz="0" w:space="0" w:color="auto"/>
                                <w:bottom w:val="none" w:sz="0" w:space="0" w:color="auto"/>
                                <w:right w:val="none" w:sz="0" w:space="0" w:color="auto"/>
                              </w:divBdr>
                              <w:divsChild>
                                <w:div w:id="1180966488">
                                  <w:marLeft w:val="0"/>
                                  <w:marRight w:val="0"/>
                                  <w:marTop w:val="0"/>
                                  <w:marBottom w:val="0"/>
                                  <w:divBdr>
                                    <w:top w:val="none" w:sz="0" w:space="0" w:color="auto"/>
                                    <w:left w:val="none" w:sz="0" w:space="0" w:color="auto"/>
                                    <w:bottom w:val="none" w:sz="0" w:space="0" w:color="auto"/>
                                    <w:right w:val="none" w:sz="0" w:space="0" w:color="auto"/>
                                  </w:divBdr>
                                  <w:divsChild>
                                    <w:div w:id="1454514263">
                                      <w:marLeft w:val="0"/>
                                      <w:marRight w:val="0"/>
                                      <w:marTop w:val="0"/>
                                      <w:marBottom w:val="0"/>
                                      <w:divBdr>
                                        <w:top w:val="none" w:sz="0" w:space="0" w:color="auto"/>
                                        <w:left w:val="none" w:sz="0" w:space="0" w:color="auto"/>
                                        <w:bottom w:val="none" w:sz="0" w:space="0" w:color="auto"/>
                                        <w:right w:val="none" w:sz="0" w:space="0" w:color="auto"/>
                                      </w:divBdr>
                                      <w:divsChild>
                                        <w:div w:id="11579210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94617159">
      <w:bodyDiv w:val="1"/>
      <w:marLeft w:val="0"/>
      <w:marRight w:val="0"/>
      <w:marTop w:val="0"/>
      <w:marBottom w:val="0"/>
      <w:divBdr>
        <w:top w:val="none" w:sz="0" w:space="0" w:color="auto"/>
        <w:left w:val="none" w:sz="0" w:space="0" w:color="auto"/>
        <w:bottom w:val="none" w:sz="0" w:space="0" w:color="auto"/>
        <w:right w:val="none" w:sz="0" w:space="0" w:color="auto"/>
      </w:divBdr>
      <w:divsChild>
        <w:div w:id="932786404">
          <w:marLeft w:val="0"/>
          <w:marRight w:val="0"/>
          <w:marTop w:val="0"/>
          <w:marBottom w:val="0"/>
          <w:divBdr>
            <w:top w:val="none" w:sz="0" w:space="0" w:color="auto"/>
            <w:left w:val="none" w:sz="0" w:space="0" w:color="auto"/>
            <w:bottom w:val="none" w:sz="0" w:space="0" w:color="auto"/>
            <w:right w:val="none" w:sz="0" w:space="0" w:color="auto"/>
          </w:divBdr>
          <w:divsChild>
            <w:div w:id="1929802464">
              <w:marLeft w:val="0"/>
              <w:marRight w:val="0"/>
              <w:marTop w:val="0"/>
              <w:marBottom w:val="0"/>
              <w:divBdr>
                <w:top w:val="none" w:sz="0" w:space="0" w:color="auto"/>
                <w:left w:val="none" w:sz="0" w:space="0" w:color="auto"/>
                <w:bottom w:val="none" w:sz="0" w:space="0" w:color="auto"/>
                <w:right w:val="none" w:sz="0" w:space="0" w:color="auto"/>
              </w:divBdr>
              <w:divsChild>
                <w:div w:id="320890710">
                  <w:marLeft w:val="0"/>
                  <w:marRight w:val="0"/>
                  <w:marTop w:val="0"/>
                  <w:marBottom w:val="0"/>
                  <w:divBdr>
                    <w:top w:val="none" w:sz="0" w:space="0" w:color="auto"/>
                    <w:left w:val="none" w:sz="0" w:space="0" w:color="auto"/>
                    <w:bottom w:val="none" w:sz="0" w:space="0" w:color="auto"/>
                    <w:right w:val="none" w:sz="0" w:space="0" w:color="auto"/>
                  </w:divBdr>
                  <w:divsChild>
                    <w:div w:id="72944354">
                      <w:marLeft w:val="0"/>
                      <w:marRight w:val="0"/>
                      <w:marTop w:val="0"/>
                      <w:marBottom w:val="0"/>
                      <w:divBdr>
                        <w:top w:val="none" w:sz="0" w:space="0" w:color="auto"/>
                        <w:left w:val="none" w:sz="0" w:space="0" w:color="auto"/>
                        <w:bottom w:val="none" w:sz="0" w:space="0" w:color="auto"/>
                        <w:right w:val="none" w:sz="0" w:space="0" w:color="auto"/>
                      </w:divBdr>
                      <w:divsChild>
                        <w:div w:id="466826794">
                          <w:marLeft w:val="0"/>
                          <w:marRight w:val="0"/>
                          <w:marTop w:val="0"/>
                          <w:marBottom w:val="0"/>
                          <w:divBdr>
                            <w:top w:val="none" w:sz="0" w:space="0" w:color="auto"/>
                            <w:left w:val="none" w:sz="0" w:space="0" w:color="auto"/>
                            <w:bottom w:val="none" w:sz="0" w:space="0" w:color="auto"/>
                            <w:right w:val="none" w:sz="0" w:space="0" w:color="auto"/>
                          </w:divBdr>
                          <w:divsChild>
                            <w:div w:id="145902391">
                              <w:marLeft w:val="0"/>
                              <w:marRight w:val="0"/>
                              <w:marTop w:val="0"/>
                              <w:marBottom w:val="0"/>
                              <w:divBdr>
                                <w:top w:val="none" w:sz="0" w:space="0" w:color="auto"/>
                                <w:left w:val="none" w:sz="0" w:space="0" w:color="auto"/>
                                <w:bottom w:val="none" w:sz="0" w:space="0" w:color="auto"/>
                                <w:right w:val="none" w:sz="0" w:space="0" w:color="auto"/>
                              </w:divBdr>
                              <w:divsChild>
                                <w:div w:id="224146299">
                                  <w:marLeft w:val="0"/>
                                  <w:marRight w:val="0"/>
                                  <w:marTop w:val="0"/>
                                  <w:marBottom w:val="0"/>
                                  <w:divBdr>
                                    <w:top w:val="none" w:sz="0" w:space="0" w:color="auto"/>
                                    <w:left w:val="none" w:sz="0" w:space="0" w:color="auto"/>
                                    <w:bottom w:val="none" w:sz="0" w:space="0" w:color="auto"/>
                                    <w:right w:val="none" w:sz="0" w:space="0" w:color="auto"/>
                                  </w:divBdr>
                                  <w:divsChild>
                                    <w:div w:id="907111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9164595">
      <w:bodyDiv w:val="1"/>
      <w:marLeft w:val="0"/>
      <w:marRight w:val="0"/>
      <w:marTop w:val="0"/>
      <w:marBottom w:val="0"/>
      <w:divBdr>
        <w:top w:val="none" w:sz="0" w:space="0" w:color="auto"/>
        <w:left w:val="none" w:sz="0" w:space="0" w:color="auto"/>
        <w:bottom w:val="none" w:sz="0" w:space="0" w:color="auto"/>
        <w:right w:val="none" w:sz="0" w:space="0" w:color="auto"/>
      </w:divBdr>
      <w:divsChild>
        <w:div w:id="2104450393">
          <w:blockQuote w:val="1"/>
          <w:marLeft w:val="720"/>
          <w:marRight w:val="720"/>
          <w:marTop w:val="100"/>
          <w:marBottom w:val="100"/>
          <w:divBdr>
            <w:top w:val="none" w:sz="0" w:space="0" w:color="auto"/>
            <w:left w:val="none" w:sz="0" w:space="0" w:color="auto"/>
            <w:bottom w:val="none" w:sz="0" w:space="0" w:color="auto"/>
            <w:right w:val="none" w:sz="0" w:space="0" w:color="auto"/>
          </w:divBdr>
        </w:div>
        <w:div w:id="1272712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2832057">
      <w:bodyDiv w:val="1"/>
      <w:marLeft w:val="0"/>
      <w:marRight w:val="0"/>
      <w:marTop w:val="0"/>
      <w:marBottom w:val="0"/>
      <w:divBdr>
        <w:top w:val="none" w:sz="0" w:space="0" w:color="auto"/>
        <w:left w:val="none" w:sz="0" w:space="0" w:color="auto"/>
        <w:bottom w:val="none" w:sz="0" w:space="0" w:color="auto"/>
        <w:right w:val="none" w:sz="0" w:space="0" w:color="auto"/>
      </w:divBdr>
      <w:divsChild>
        <w:div w:id="4171406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06837473">
      <w:bodyDiv w:val="1"/>
      <w:marLeft w:val="0"/>
      <w:marRight w:val="0"/>
      <w:marTop w:val="0"/>
      <w:marBottom w:val="0"/>
      <w:divBdr>
        <w:top w:val="none" w:sz="0" w:space="0" w:color="auto"/>
        <w:left w:val="none" w:sz="0" w:space="0" w:color="auto"/>
        <w:bottom w:val="none" w:sz="0" w:space="0" w:color="auto"/>
        <w:right w:val="none" w:sz="0" w:space="0" w:color="auto"/>
      </w:divBdr>
      <w:divsChild>
        <w:div w:id="1302535466">
          <w:blockQuote w:val="1"/>
          <w:marLeft w:val="720"/>
          <w:marRight w:val="720"/>
          <w:marTop w:val="100"/>
          <w:marBottom w:val="100"/>
          <w:divBdr>
            <w:top w:val="none" w:sz="0" w:space="0" w:color="auto"/>
            <w:left w:val="none" w:sz="0" w:space="0" w:color="auto"/>
            <w:bottom w:val="none" w:sz="0" w:space="0" w:color="auto"/>
            <w:right w:val="none" w:sz="0" w:space="0" w:color="auto"/>
          </w:divBdr>
        </w:div>
        <w:div w:id="116023246">
          <w:blockQuote w:val="1"/>
          <w:marLeft w:val="720"/>
          <w:marRight w:val="720"/>
          <w:marTop w:val="100"/>
          <w:marBottom w:val="100"/>
          <w:divBdr>
            <w:top w:val="none" w:sz="0" w:space="0" w:color="auto"/>
            <w:left w:val="none" w:sz="0" w:space="0" w:color="auto"/>
            <w:bottom w:val="none" w:sz="0" w:space="0" w:color="auto"/>
            <w:right w:val="none" w:sz="0" w:space="0" w:color="auto"/>
          </w:divBdr>
        </w:div>
        <w:div w:id="1572811556">
          <w:blockQuote w:val="1"/>
          <w:marLeft w:val="720"/>
          <w:marRight w:val="720"/>
          <w:marTop w:val="100"/>
          <w:marBottom w:val="100"/>
          <w:divBdr>
            <w:top w:val="none" w:sz="0" w:space="0" w:color="auto"/>
            <w:left w:val="none" w:sz="0" w:space="0" w:color="auto"/>
            <w:bottom w:val="none" w:sz="0" w:space="0" w:color="auto"/>
            <w:right w:val="none" w:sz="0" w:space="0" w:color="auto"/>
          </w:divBdr>
        </w:div>
        <w:div w:id="73667894">
          <w:blockQuote w:val="1"/>
          <w:marLeft w:val="720"/>
          <w:marRight w:val="720"/>
          <w:marTop w:val="100"/>
          <w:marBottom w:val="100"/>
          <w:divBdr>
            <w:top w:val="none" w:sz="0" w:space="0" w:color="auto"/>
            <w:left w:val="none" w:sz="0" w:space="0" w:color="auto"/>
            <w:bottom w:val="none" w:sz="0" w:space="0" w:color="auto"/>
            <w:right w:val="none" w:sz="0" w:space="0" w:color="auto"/>
          </w:divBdr>
        </w:div>
        <w:div w:id="2106072704">
          <w:blockQuote w:val="1"/>
          <w:marLeft w:val="720"/>
          <w:marRight w:val="720"/>
          <w:marTop w:val="100"/>
          <w:marBottom w:val="100"/>
          <w:divBdr>
            <w:top w:val="none" w:sz="0" w:space="0" w:color="auto"/>
            <w:left w:val="none" w:sz="0" w:space="0" w:color="auto"/>
            <w:bottom w:val="none" w:sz="0" w:space="0" w:color="auto"/>
            <w:right w:val="none" w:sz="0" w:space="0" w:color="auto"/>
          </w:divBdr>
        </w:div>
        <w:div w:id="1655378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10764982">
      <w:bodyDiv w:val="1"/>
      <w:marLeft w:val="0"/>
      <w:marRight w:val="0"/>
      <w:marTop w:val="0"/>
      <w:marBottom w:val="0"/>
      <w:divBdr>
        <w:top w:val="none" w:sz="0" w:space="0" w:color="auto"/>
        <w:left w:val="none" w:sz="0" w:space="0" w:color="auto"/>
        <w:bottom w:val="none" w:sz="0" w:space="0" w:color="auto"/>
        <w:right w:val="none" w:sz="0" w:space="0" w:color="auto"/>
      </w:divBdr>
    </w:div>
    <w:div w:id="718209218">
      <w:bodyDiv w:val="1"/>
      <w:marLeft w:val="0"/>
      <w:marRight w:val="0"/>
      <w:marTop w:val="0"/>
      <w:marBottom w:val="0"/>
      <w:divBdr>
        <w:top w:val="none" w:sz="0" w:space="0" w:color="auto"/>
        <w:left w:val="none" w:sz="0" w:space="0" w:color="auto"/>
        <w:bottom w:val="none" w:sz="0" w:space="0" w:color="auto"/>
        <w:right w:val="none" w:sz="0" w:space="0" w:color="auto"/>
      </w:divBdr>
    </w:div>
    <w:div w:id="721103876">
      <w:bodyDiv w:val="1"/>
      <w:marLeft w:val="0"/>
      <w:marRight w:val="0"/>
      <w:marTop w:val="0"/>
      <w:marBottom w:val="0"/>
      <w:divBdr>
        <w:top w:val="none" w:sz="0" w:space="0" w:color="auto"/>
        <w:left w:val="none" w:sz="0" w:space="0" w:color="auto"/>
        <w:bottom w:val="none" w:sz="0" w:space="0" w:color="auto"/>
        <w:right w:val="none" w:sz="0" w:space="0" w:color="auto"/>
      </w:divBdr>
      <w:divsChild>
        <w:div w:id="14511240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24448631">
      <w:bodyDiv w:val="1"/>
      <w:marLeft w:val="0"/>
      <w:marRight w:val="0"/>
      <w:marTop w:val="0"/>
      <w:marBottom w:val="0"/>
      <w:divBdr>
        <w:top w:val="none" w:sz="0" w:space="0" w:color="auto"/>
        <w:left w:val="none" w:sz="0" w:space="0" w:color="auto"/>
        <w:bottom w:val="none" w:sz="0" w:space="0" w:color="auto"/>
        <w:right w:val="none" w:sz="0" w:space="0" w:color="auto"/>
      </w:divBdr>
    </w:div>
    <w:div w:id="729570545">
      <w:bodyDiv w:val="1"/>
      <w:marLeft w:val="0"/>
      <w:marRight w:val="0"/>
      <w:marTop w:val="0"/>
      <w:marBottom w:val="0"/>
      <w:divBdr>
        <w:top w:val="none" w:sz="0" w:space="0" w:color="auto"/>
        <w:left w:val="none" w:sz="0" w:space="0" w:color="auto"/>
        <w:bottom w:val="none" w:sz="0" w:space="0" w:color="auto"/>
        <w:right w:val="none" w:sz="0" w:space="0" w:color="auto"/>
      </w:divBdr>
    </w:div>
    <w:div w:id="730809996">
      <w:bodyDiv w:val="1"/>
      <w:marLeft w:val="0"/>
      <w:marRight w:val="0"/>
      <w:marTop w:val="0"/>
      <w:marBottom w:val="0"/>
      <w:divBdr>
        <w:top w:val="none" w:sz="0" w:space="0" w:color="auto"/>
        <w:left w:val="none" w:sz="0" w:space="0" w:color="auto"/>
        <w:bottom w:val="none" w:sz="0" w:space="0" w:color="auto"/>
        <w:right w:val="none" w:sz="0" w:space="0" w:color="auto"/>
      </w:divBdr>
    </w:div>
    <w:div w:id="735130705">
      <w:bodyDiv w:val="1"/>
      <w:marLeft w:val="0"/>
      <w:marRight w:val="0"/>
      <w:marTop w:val="0"/>
      <w:marBottom w:val="0"/>
      <w:divBdr>
        <w:top w:val="none" w:sz="0" w:space="0" w:color="auto"/>
        <w:left w:val="none" w:sz="0" w:space="0" w:color="auto"/>
        <w:bottom w:val="none" w:sz="0" w:space="0" w:color="auto"/>
        <w:right w:val="none" w:sz="0" w:space="0" w:color="auto"/>
      </w:divBdr>
    </w:div>
    <w:div w:id="741223160">
      <w:bodyDiv w:val="1"/>
      <w:marLeft w:val="0"/>
      <w:marRight w:val="0"/>
      <w:marTop w:val="0"/>
      <w:marBottom w:val="0"/>
      <w:divBdr>
        <w:top w:val="none" w:sz="0" w:space="0" w:color="auto"/>
        <w:left w:val="none" w:sz="0" w:space="0" w:color="auto"/>
        <w:bottom w:val="none" w:sz="0" w:space="0" w:color="auto"/>
        <w:right w:val="none" w:sz="0" w:space="0" w:color="auto"/>
      </w:divBdr>
      <w:divsChild>
        <w:div w:id="553202445">
          <w:blockQuote w:val="1"/>
          <w:marLeft w:val="720"/>
          <w:marRight w:val="720"/>
          <w:marTop w:val="100"/>
          <w:marBottom w:val="100"/>
          <w:divBdr>
            <w:top w:val="none" w:sz="0" w:space="0" w:color="auto"/>
            <w:left w:val="none" w:sz="0" w:space="0" w:color="auto"/>
            <w:bottom w:val="none" w:sz="0" w:space="0" w:color="auto"/>
            <w:right w:val="none" w:sz="0" w:space="0" w:color="auto"/>
          </w:divBdr>
        </w:div>
        <w:div w:id="143787216">
          <w:blockQuote w:val="1"/>
          <w:marLeft w:val="720"/>
          <w:marRight w:val="720"/>
          <w:marTop w:val="100"/>
          <w:marBottom w:val="100"/>
          <w:divBdr>
            <w:top w:val="none" w:sz="0" w:space="0" w:color="auto"/>
            <w:left w:val="none" w:sz="0" w:space="0" w:color="auto"/>
            <w:bottom w:val="none" w:sz="0" w:space="0" w:color="auto"/>
            <w:right w:val="none" w:sz="0" w:space="0" w:color="auto"/>
          </w:divBdr>
        </w:div>
        <w:div w:id="752632208">
          <w:blockQuote w:val="1"/>
          <w:marLeft w:val="720"/>
          <w:marRight w:val="720"/>
          <w:marTop w:val="100"/>
          <w:marBottom w:val="100"/>
          <w:divBdr>
            <w:top w:val="none" w:sz="0" w:space="0" w:color="auto"/>
            <w:left w:val="none" w:sz="0" w:space="0" w:color="auto"/>
            <w:bottom w:val="none" w:sz="0" w:space="0" w:color="auto"/>
            <w:right w:val="none" w:sz="0" w:space="0" w:color="auto"/>
          </w:divBdr>
        </w:div>
        <w:div w:id="1086223653">
          <w:blockQuote w:val="1"/>
          <w:marLeft w:val="720"/>
          <w:marRight w:val="720"/>
          <w:marTop w:val="100"/>
          <w:marBottom w:val="100"/>
          <w:divBdr>
            <w:top w:val="none" w:sz="0" w:space="0" w:color="auto"/>
            <w:left w:val="none" w:sz="0" w:space="0" w:color="auto"/>
            <w:bottom w:val="none" w:sz="0" w:space="0" w:color="auto"/>
            <w:right w:val="none" w:sz="0" w:space="0" w:color="auto"/>
          </w:divBdr>
        </w:div>
        <w:div w:id="84583027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488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2287455">
          <w:blockQuote w:val="1"/>
          <w:marLeft w:val="720"/>
          <w:marRight w:val="720"/>
          <w:marTop w:val="100"/>
          <w:marBottom w:val="100"/>
          <w:divBdr>
            <w:top w:val="none" w:sz="0" w:space="0" w:color="auto"/>
            <w:left w:val="none" w:sz="0" w:space="0" w:color="auto"/>
            <w:bottom w:val="none" w:sz="0" w:space="0" w:color="auto"/>
            <w:right w:val="none" w:sz="0" w:space="0" w:color="auto"/>
          </w:divBdr>
        </w:div>
        <w:div w:id="1896502494">
          <w:blockQuote w:val="1"/>
          <w:marLeft w:val="720"/>
          <w:marRight w:val="720"/>
          <w:marTop w:val="100"/>
          <w:marBottom w:val="100"/>
          <w:divBdr>
            <w:top w:val="none" w:sz="0" w:space="0" w:color="auto"/>
            <w:left w:val="none" w:sz="0" w:space="0" w:color="auto"/>
            <w:bottom w:val="none" w:sz="0" w:space="0" w:color="auto"/>
            <w:right w:val="none" w:sz="0" w:space="0" w:color="auto"/>
          </w:divBdr>
        </w:div>
        <w:div w:id="15055585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7815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73659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37385450">
          <w:blockQuote w:val="1"/>
          <w:marLeft w:val="720"/>
          <w:marRight w:val="720"/>
          <w:marTop w:val="100"/>
          <w:marBottom w:val="100"/>
          <w:divBdr>
            <w:top w:val="none" w:sz="0" w:space="0" w:color="auto"/>
            <w:left w:val="none" w:sz="0" w:space="0" w:color="auto"/>
            <w:bottom w:val="none" w:sz="0" w:space="0" w:color="auto"/>
            <w:right w:val="none" w:sz="0" w:space="0" w:color="auto"/>
          </w:divBdr>
        </w:div>
        <w:div w:id="3651173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3617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49042978">
      <w:bodyDiv w:val="1"/>
      <w:marLeft w:val="0"/>
      <w:marRight w:val="0"/>
      <w:marTop w:val="0"/>
      <w:marBottom w:val="0"/>
      <w:divBdr>
        <w:top w:val="none" w:sz="0" w:space="0" w:color="auto"/>
        <w:left w:val="none" w:sz="0" w:space="0" w:color="auto"/>
        <w:bottom w:val="none" w:sz="0" w:space="0" w:color="auto"/>
        <w:right w:val="none" w:sz="0" w:space="0" w:color="auto"/>
      </w:divBdr>
    </w:div>
    <w:div w:id="752513717">
      <w:bodyDiv w:val="1"/>
      <w:marLeft w:val="0"/>
      <w:marRight w:val="0"/>
      <w:marTop w:val="0"/>
      <w:marBottom w:val="0"/>
      <w:divBdr>
        <w:top w:val="none" w:sz="0" w:space="0" w:color="auto"/>
        <w:left w:val="none" w:sz="0" w:space="0" w:color="auto"/>
        <w:bottom w:val="none" w:sz="0" w:space="0" w:color="auto"/>
        <w:right w:val="none" w:sz="0" w:space="0" w:color="auto"/>
      </w:divBdr>
      <w:divsChild>
        <w:div w:id="274672781">
          <w:blockQuote w:val="1"/>
          <w:marLeft w:val="720"/>
          <w:marRight w:val="720"/>
          <w:marTop w:val="100"/>
          <w:marBottom w:val="100"/>
          <w:divBdr>
            <w:top w:val="none" w:sz="0" w:space="0" w:color="auto"/>
            <w:left w:val="none" w:sz="0" w:space="0" w:color="auto"/>
            <w:bottom w:val="none" w:sz="0" w:space="0" w:color="auto"/>
            <w:right w:val="none" w:sz="0" w:space="0" w:color="auto"/>
          </w:divBdr>
        </w:div>
        <w:div w:id="7758329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4548615">
      <w:bodyDiv w:val="1"/>
      <w:marLeft w:val="0"/>
      <w:marRight w:val="0"/>
      <w:marTop w:val="0"/>
      <w:marBottom w:val="0"/>
      <w:divBdr>
        <w:top w:val="none" w:sz="0" w:space="0" w:color="auto"/>
        <w:left w:val="none" w:sz="0" w:space="0" w:color="auto"/>
        <w:bottom w:val="none" w:sz="0" w:space="0" w:color="auto"/>
        <w:right w:val="none" w:sz="0" w:space="0" w:color="auto"/>
      </w:divBdr>
    </w:div>
    <w:div w:id="755441457">
      <w:bodyDiv w:val="1"/>
      <w:marLeft w:val="0"/>
      <w:marRight w:val="0"/>
      <w:marTop w:val="0"/>
      <w:marBottom w:val="0"/>
      <w:divBdr>
        <w:top w:val="none" w:sz="0" w:space="0" w:color="auto"/>
        <w:left w:val="none" w:sz="0" w:space="0" w:color="auto"/>
        <w:bottom w:val="none" w:sz="0" w:space="0" w:color="auto"/>
        <w:right w:val="none" w:sz="0" w:space="0" w:color="auto"/>
      </w:divBdr>
    </w:div>
    <w:div w:id="756245796">
      <w:bodyDiv w:val="1"/>
      <w:marLeft w:val="0"/>
      <w:marRight w:val="0"/>
      <w:marTop w:val="0"/>
      <w:marBottom w:val="0"/>
      <w:divBdr>
        <w:top w:val="none" w:sz="0" w:space="0" w:color="auto"/>
        <w:left w:val="none" w:sz="0" w:space="0" w:color="auto"/>
        <w:bottom w:val="none" w:sz="0" w:space="0" w:color="auto"/>
        <w:right w:val="none" w:sz="0" w:space="0" w:color="auto"/>
      </w:divBdr>
      <w:divsChild>
        <w:div w:id="860776068">
          <w:blockQuote w:val="1"/>
          <w:marLeft w:val="720"/>
          <w:marRight w:val="720"/>
          <w:marTop w:val="100"/>
          <w:marBottom w:val="100"/>
          <w:divBdr>
            <w:top w:val="none" w:sz="0" w:space="0" w:color="auto"/>
            <w:left w:val="none" w:sz="0" w:space="0" w:color="auto"/>
            <w:bottom w:val="none" w:sz="0" w:space="0" w:color="auto"/>
            <w:right w:val="none" w:sz="0" w:space="0" w:color="auto"/>
          </w:divBdr>
        </w:div>
        <w:div w:id="23593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039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56751340">
      <w:bodyDiv w:val="1"/>
      <w:marLeft w:val="0"/>
      <w:marRight w:val="0"/>
      <w:marTop w:val="0"/>
      <w:marBottom w:val="0"/>
      <w:divBdr>
        <w:top w:val="none" w:sz="0" w:space="0" w:color="auto"/>
        <w:left w:val="none" w:sz="0" w:space="0" w:color="auto"/>
        <w:bottom w:val="none" w:sz="0" w:space="0" w:color="auto"/>
        <w:right w:val="none" w:sz="0" w:space="0" w:color="auto"/>
      </w:divBdr>
    </w:div>
    <w:div w:id="758912761">
      <w:bodyDiv w:val="1"/>
      <w:marLeft w:val="0"/>
      <w:marRight w:val="0"/>
      <w:marTop w:val="0"/>
      <w:marBottom w:val="0"/>
      <w:divBdr>
        <w:top w:val="none" w:sz="0" w:space="0" w:color="auto"/>
        <w:left w:val="none" w:sz="0" w:space="0" w:color="auto"/>
        <w:bottom w:val="none" w:sz="0" w:space="0" w:color="auto"/>
        <w:right w:val="none" w:sz="0" w:space="0" w:color="auto"/>
      </w:divBdr>
    </w:div>
    <w:div w:id="765156847">
      <w:bodyDiv w:val="1"/>
      <w:marLeft w:val="0"/>
      <w:marRight w:val="0"/>
      <w:marTop w:val="0"/>
      <w:marBottom w:val="0"/>
      <w:divBdr>
        <w:top w:val="none" w:sz="0" w:space="0" w:color="auto"/>
        <w:left w:val="none" w:sz="0" w:space="0" w:color="auto"/>
        <w:bottom w:val="none" w:sz="0" w:space="0" w:color="auto"/>
        <w:right w:val="none" w:sz="0" w:space="0" w:color="auto"/>
      </w:divBdr>
    </w:div>
    <w:div w:id="769855045">
      <w:bodyDiv w:val="1"/>
      <w:marLeft w:val="0"/>
      <w:marRight w:val="0"/>
      <w:marTop w:val="0"/>
      <w:marBottom w:val="0"/>
      <w:divBdr>
        <w:top w:val="none" w:sz="0" w:space="0" w:color="auto"/>
        <w:left w:val="none" w:sz="0" w:space="0" w:color="auto"/>
        <w:bottom w:val="none" w:sz="0" w:space="0" w:color="auto"/>
        <w:right w:val="none" w:sz="0" w:space="0" w:color="auto"/>
      </w:divBdr>
    </w:div>
    <w:div w:id="776173132">
      <w:bodyDiv w:val="1"/>
      <w:marLeft w:val="0"/>
      <w:marRight w:val="0"/>
      <w:marTop w:val="0"/>
      <w:marBottom w:val="0"/>
      <w:divBdr>
        <w:top w:val="none" w:sz="0" w:space="0" w:color="auto"/>
        <w:left w:val="none" w:sz="0" w:space="0" w:color="auto"/>
        <w:bottom w:val="none" w:sz="0" w:space="0" w:color="auto"/>
        <w:right w:val="none" w:sz="0" w:space="0" w:color="auto"/>
      </w:divBdr>
      <w:divsChild>
        <w:div w:id="653341548">
          <w:blockQuote w:val="1"/>
          <w:marLeft w:val="720"/>
          <w:marRight w:val="720"/>
          <w:marTop w:val="100"/>
          <w:marBottom w:val="100"/>
          <w:divBdr>
            <w:top w:val="none" w:sz="0" w:space="0" w:color="auto"/>
            <w:left w:val="none" w:sz="0" w:space="0" w:color="auto"/>
            <w:bottom w:val="none" w:sz="0" w:space="0" w:color="auto"/>
            <w:right w:val="none" w:sz="0" w:space="0" w:color="auto"/>
          </w:divBdr>
        </w:div>
        <w:div w:id="789322263">
          <w:blockQuote w:val="1"/>
          <w:marLeft w:val="720"/>
          <w:marRight w:val="720"/>
          <w:marTop w:val="100"/>
          <w:marBottom w:val="100"/>
          <w:divBdr>
            <w:top w:val="none" w:sz="0" w:space="0" w:color="auto"/>
            <w:left w:val="none" w:sz="0" w:space="0" w:color="auto"/>
            <w:bottom w:val="none" w:sz="0" w:space="0" w:color="auto"/>
            <w:right w:val="none" w:sz="0" w:space="0" w:color="auto"/>
          </w:divBdr>
        </w:div>
        <w:div w:id="654529999">
          <w:blockQuote w:val="1"/>
          <w:marLeft w:val="720"/>
          <w:marRight w:val="720"/>
          <w:marTop w:val="100"/>
          <w:marBottom w:val="100"/>
          <w:divBdr>
            <w:top w:val="none" w:sz="0" w:space="0" w:color="auto"/>
            <w:left w:val="none" w:sz="0" w:space="0" w:color="auto"/>
            <w:bottom w:val="none" w:sz="0" w:space="0" w:color="auto"/>
            <w:right w:val="none" w:sz="0" w:space="0" w:color="auto"/>
          </w:divBdr>
        </w:div>
        <w:div w:id="25926400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1659748">
          <w:blockQuote w:val="1"/>
          <w:marLeft w:val="720"/>
          <w:marRight w:val="720"/>
          <w:marTop w:val="100"/>
          <w:marBottom w:val="100"/>
          <w:divBdr>
            <w:top w:val="none" w:sz="0" w:space="0" w:color="auto"/>
            <w:left w:val="none" w:sz="0" w:space="0" w:color="auto"/>
            <w:bottom w:val="none" w:sz="0" w:space="0" w:color="auto"/>
            <w:right w:val="none" w:sz="0" w:space="0" w:color="auto"/>
          </w:divBdr>
        </w:div>
        <w:div w:id="2002082510">
          <w:blockQuote w:val="1"/>
          <w:marLeft w:val="720"/>
          <w:marRight w:val="720"/>
          <w:marTop w:val="100"/>
          <w:marBottom w:val="100"/>
          <w:divBdr>
            <w:top w:val="none" w:sz="0" w:space="0" w:color="auto"/>
            <w:left w:val="none" w:sz="0" w:space="0" w:color="auto"/>
            <w:bottom w:val="none" w:sz="0" w:space="0" w:color="auto"/>
            <w:right w:val="none" w:sz="0" w:space="0" w:color="auto"/>
          </w:divBdr>
        </w:div>
        <w:div w:id="9631171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78645285">
      <w:bodyDiv w:val="1"/>
      <w:marLeft w:val="0"/>
      <w:marRight w:val="0"/>
      <w:marTop w:val="0"/>
      <w:marBottom w:val="0"/>
      <w:divBdr>
        <w:top w:val="none" w:sz="0" w:space="0" w:color="auto"/>
        <w:left w:val="none" w:sz="0" w:space="0" w:color="auto"/>
        <w:bottom w:val="none" w:sz="0" w:space="0" w:color="auto"/>
        <w:right w:val="none" w:sz="0" w:space="0" w:color="auto"/>
      </w:divBdr>
    </w:div>
    <w:div w:id="784036319">
      <w:bodyDiv w:val="1"/>
      <w:marLeft w:val="0"/>
      <w:marRight w:val="0"/>
      <w:marTop w:val="0"/>
      <w:marBottom w:val="0"/>
      <w:divBdr>
        <w:top w:val="none" w:sz="0" w:space="0" w:color="auto"/>
        <w:left w:val="none" w:sz="0" w:space="0" w:color="auto"/>
        <w:bottom w:val="none" w:sz="0" w:space="0" w:color="auto"/>
        <w:right w:val="none" w:sz="0" w:space="0" w:color="auto"/>
      </w:divBdr>
    </w:div>
    <w:div w:id="790827517">
      <w:bodyDiv w:val="1"/>
      <w:marLeft w:val="0"/>
      <w:marRight w:val="0"/>
      <w:marTop w:val="0"/>
      <w:marBottom w:val="0"/>
      <w:divBdr>
        <w:top w:val="none" w:sz="0" w:space="0" w:color="auto"/>
        <w:left w:val="none" w:sz="0" w:space="0" w:color="auto"/>
        <w:bottom w:val="none" w:sz="0" w:space="0" w:color="auto"/>
        <w:right w:val="none" w:sz="0" w:space="0" w:color="auto"/>
      </w:divBdr>
      <w:divsChild>
        <w:div w:id="1681279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919525">
          <w:blockQuote w:val="1"/>
          <w:marLeft w:val="720"/>
          <w:marRight w:val="720"/>
          <w:marTop w:val="100"/>
          <w:marBottom w:val="100"/>
          <w:divBdr>
            <w:top w:val="none" w:sz="0" w:space="0" w:color="auto"/>
            <w:left w:val="none" w:sz="0" w:space="0" w:color="auto"/>
            <w:bottom w:val="none" w:sz="0" w:space="0" w:color="auto"/>
            <w:right w:val="none" w:sz="0" w:space="0" w:color="auto"/>
          </w:divBdr>
        </w:div>
        <w:div w:id="10970912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63006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1364659">
      <w:bodyDiv w:val="1"/>
      <w:marLeft w:val="0"/>
      <w:marRight w:val="0"/>
      <w:marTop w:val="0"/>
      <w:marBottom w:val="0"/>
      <w:divBdr>
        <w:top w:val="none" w:sz="0" w:space="0" w:color="auto"/>
        <w:left w:val="none" w:sz="0" w:space="0" w:color="auto"/>
        <w:bottom w:val="none" w:sz="0" w:space="0" w:color="auto"/>
        <w:right w:val="none" w:sz="0" w:space="0" w:color="auto"/>
      </w:divBdr>
    </w:div>
    <w:div w:id="791635980">
      <w:bodyDiv w:val="1"/>
      <w:marLeft w:val="0"/>
      <w:marRight w:val="0"/>
      <w:marTop w:val="0"/>
      <w:marBottom w:val="0"/>
      <w:divBdr>
        <w:top w:val="none" w:sz="0" w:space="0" w:color="auto"/>
        <w:left w:val="none" w:sz="0" w:space="0" w:color="auto"/>
        <w:bottom w:val="none" w:sz="0" w:space="0" w:color="auto"/>
        <w:right w:val="none" w:sz="0" w:space="0" w:color="auto"/>
      </w:divBdr>
      <w:divsChild>
        <w:div w:id="11535667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794566551">
      <w:bodyDiv w:val="1"/>
      <w:marLeft w:val="0"/>
      <w:marRight w:val="0"/>
      <w:marTop w:val="0"/>
      <w:marBottom w:val="0"/>
      <w:divBdr>
        <w:top w:val="none" w:sz="0" w:space="0" w:color="auto"/>
        <w:left w:val="none" w:sz="0" w:space="0" w:color="auto"/>
        <w:bottom w:val="none" w:sz="0" w:space="0" w:color="auto"/>
        <w:right w:val="none" w:sz="0" w:space="0" w:color="auto"/>
      </w:divBdr>
    </w:div>
    <w:div w:id="797332242">
      <w:bodyDiv w:val="1"/>
      <w:marLeft w:val="0"/>
      <w:marRight w:val="0"/>
      <w:marTop w:val="0"/>
      <w:marBottom w:val="0"/>
      <w:divBdr>
        <w:top w:val="none" w:sz="0" w:space="0" w:color="auto"/>
        <w:left w:val="none" w:sz="0" w:space="0" w:color="auto"/>
        <w:bottom w:val="none" w:sz="0" w:space="0" w:color="auto"/>
        <w:right w:val="none" w:sz="0" w:space="0" w:color="auto"/>
      </w:divBdr>
      <w:divsChild>
        <w:div w:id="455104874">
          <w:blockQuote w:val="1"/>
          <w:marLeft w:val="720"/>
          <w:marRight w:val="720"/>
          <w:marTop w:val="100"/>
          <w:marBottom w:val="100"/>
          <w:divBdr>
            <w:top w:val="none" w:sz="0" w:space="0" w:color="auto"/>
            <w:left w:val="none" w:sz="0" w:space="0" w:color="auto"/>
            <w:bottom w:val="none" w:sz="0" w:space="0" w:color="auto"/>
            <w:right w:val="none" w:sz="0" w:space="0" w:color="auto"/>
          </w:divBdr>
        </w:div>
        <w:div w:id="1302540139">
          <w:blockQuote w:val="1"/>
          <w:marLeft w:val="720"/>
          <w:marRight w:val="720"/>
          <w:marTop w:val="100"/>
          <w:marBottom w:val="100"/>
          <w:divBdr>
            <w:top w:val="none" w:sz="0" w:space="0" w:color="auto"/>
            <w:left w:val="none" w:sz="0" w:space="0" w:color="auto"/>
            <w:bottom w:val="none" w:sz="0" w:space="0" w:color="auto"/>
            <w:right w:val="none" w:sz="0" w:space="0" w:color="auto"/>
          </w:divBdr>
        </w:div>
        <w:div w:id="545265920">
          <w:blockQuote w:val="1"/>
          <w:marLeft w:val="720"/>
          <w:marRight w:val="720"/>
          <w:marTop w:val="100"/>
          <w:marBottom w:val="100"/>
          <w:divBdr>
            <w:top w:val="none" w:sz="0" w:space="0" w:color="auto"/>
            <w:left w:val="none" w:sz="0" w:space="0" w:color="auto"/>
            <w:bottom w:val="none" w:sz="0" w:space="0" w:color="auto"/>
            <w:right w:val="none" w:sz="0" w:space="0" w:color="auto"/>
          </w:divBdr>
        </w:div>
        <w:div w:id="526988521">
          <w:blockQuote w:val="1"/>
          <w:marLeft w:val="720"/>
          <w:marRight w:val="720"/>
          <w:marTop w:val="100"/>
          <w:marBottom w:val="100"/>
          <w:divBdr>
            <w:top w:val="none" w:sz="0" w:space="0" w:color="auto"/>
            <w:left w:val="none" w:sz="0" w:space="0" w:color="auto"/>
            <w:bottom w:val="none" w:sz="0" w:space="0" w:color="auto"/>
            <w:right w:val="none" w:sz="0" w:space="0" w:color="auto"/>
          </w:divBdr>
        </w:div>
        <w:div w:id="1629050650">
          <w:blockQuote w:val="1"/>
          <w:marLeft w:val="720"/>
          <w:marRight w:val="720"/>
          <w:marTop w:val="100"/>
          <w:marBottom w:val="100"/>
          <w:divBdr>
            <w:top w:val="none" w:sz="0" w:space="0" w:color="auto"/>
            <w:left w:val="none" w:sz="0" w:space="0" w:color="auto"/>
            <w:bottom w:val="none" w:sz="0" w:space="0" w:color="auto"/>
            <w:right w:val="none" w:sz="0" w:space="0" w:color="auto"/>
          </w:divBdr>
        </w:div>
        <w:div w:id="4776975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5859601">
      <w:bodyDiv w:val="1"/>
      <w:marLeft w:val="0"/>
      <w:marRight w:val="0"/>
      <w:marTop w:val="0"/>
      <w:marBottom w:val="0"/>
      <w:divBdr>
        <w:top w:val="none" w:sz="0" w:space="0" w:color="auto"/>
        <w:left w:val="none" w:sz="0" w:space="0" w:color="auto"/>
        <w:bottom w:val="none" w:sz="0" w:space="0" w:color="auto"/>
        <w:right w:val="none" w:sz="0" w:space="0" w:color="auto"/>
      </w:divBdr>
      <w:divsChild>
        <w:div w:id="1088698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824664">
      <w:bodyDiv w:val="1"/>
      <w:marLeft w:val="0"/>
      <w:marRight w:val="0"/>
      <w:marTop w:val="0"/>
      <w:marBottom w:val="0"/>
      <w:divBdr>
        <w:top w:val="none" w:sz="0" w:space="0" w:color="auto"/>
        <w:left w:val="none" w:sz="0" w:space="0" w:color="auto"/>
        <w:bottom w:val="none" w:sz="0" w:space="0" w:color="auto"/>
        <w:right w:val="none" w:sz="0" w:space="0" w:color="auto"/>
      </w:divBdr>
    </w:div>
    <w:div w:id="812216918">
      <w:bodyDiv w:val="1"/>
      <w:marLeft w:val="0"/>
      <w:marRight w:val="0"/>
      <w:marTop w:val="0"/>
      <w:marBottom w:val="0"/>
      <w:divBdr>
        <w:top w:val="none" w:sz="0" w:space="0" w:color="auto"/>
        <w:left w:val="none" w:sz="0" w:space="0" w:color="auto"/>
        <w:bottom w:val="none" w:sz="0" w:space="0" w:color="auto"/>
        <w:right w:val="none" w:sz="0" w:space="0" w:color="auto"/>
      </w:divBdr>
    </w:div>
    <w:div w:id="821385501">
      <w:bodyDiv w:val="1"/>
      <w:marLeft w:val="0"/>
      <w:marRight w:val="0"/>
      <w:marTop w:val="0"/>
      <w:marBottom w:val="0"/>
      <w:divBdr>
        <w:top w:val="none" w:sz="0" w:space="0" w:color="auto"/>
        <w:left w:val="none" w:sz="0" w:space="0" w:color="auto"/>
        <w:bottom w:val="none" w:sz="0" w:space="0" w:color="auto"/>
        <w:right w:val="none" w:sz="0" w:space="0" w:color="auto"/>
      </w:divBdr>
      <w:divsChild>
        <w:div w:id="6197258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5898942">
      <w:bodyDiv w:val="1"/>
      <w:marLeft w:val="0"/>
      <w:marRight w:val="0"/>
      <w:marTop w:val="0"/>
      <w:marBottom w:val="0"/>
      <w:divBdr>
        <w:top w:val="none" w:sz="0" w:space="0" w:color="auto"/>
        <w:left w:val="none" w:sz="0" w:space="0" w:color="auto"/>
        <w:bottom w:val="none" w:sz="0" w:space="0" w:color="auto"/>
        <w:right w:val="none" w:sz="0" w:space="0" w:color="auto"/>
      </w:divBdr>
    </w:div>
    <w:div w:id="827134767">
      <w:bodyDiv w:val="1"/>
      <w:marLeft w:val="0"/>
      <w:marRight w:val="0"/>
      <w:marTop w:val="0"/>
      <w:marBottom w:val="0"/>
      <w:divBdr>
        <w:top w:val="none" w:sz="0" w:space="0" w:color="auto"/>
        <w:left w:val="none" w:sz="0" w:space="0" w:color="auto"/>
        <w:bottom w:val="none" w:sz="0" w:space="0" w:color="auto"/>
        <w:right w:val="none" w:sz="0" w:space="0" w:color="auto"/>
      </w:divBdr>
    </w:div>
    <w:div w:id="828400564">
      <w:bodyDiv w:val="1"/>
      <w:marLeft w:val="0"/>
      <w:marRight w:val="0"/>
      <w:marTop w:val="0"/>
      <w:marBottom w:val="0"/>
      <w:divBdr>
        <w:top w:val="none" w:sz="0" w:space="0" w:color="auto"/>
        <w:left w:val="none" w:sz="0" w:space="0" w:color="auto"/>
        <w:bottom w:val="none" w:sz="0" w:space="0" w:color="auto"/>
        <w:right w:val="none" w:sz="0" w:space="0" w:color="auto"/>
      </w:divBdr>
      <w:divsChild>
        <w:div w:id="178934985">
          <w:marLeft w:val="0"/>
          <w:marRight w:val="0"/>
          <w:marTop w:val="0"/>
          <w:marBottom w:val="0"/>
          <w:divBdr>
            <w:top w:val="none" w:sz="0" w:space="0" w:color="auto"/>
            <w:left w:val="none" w:sz="0" w:space="0" w:color="auto"/>
            <w:bottom w:val="none" w:sz="0" w:space="0" w:color="auto"/>
            <w:right w:val="none" w:sz="0" w:space="0" w:color="auto"/>
          </w:divBdr>
          <w:divsChild>
            <w:div w:id="1019046883">
              <w:marLeft w:val="0"/>
              <w:marRight w:val="0"/>
              <w:marTop w:val="0"/>
              <w:marBottom w:val="0"/>
              <w:divBdr>
                <w:top w:val="none" w:sz="0" w:space="0" w:color="auto"/>
                <w:left w:val="none" w:sz="0" w:space="0" w:color="auto"/>
                <w:bottom w:val="none" w:sz="0" w:space="0" w:color="auto"/>
                <w:right w:val="none" w:sz="0" w:space="0" w:color="auto"/>
              </w:divBdr>
              <w:divsChild>
                <w:div w:id="218978745">
                  <w:marLeft w:val="0"/>
                  <w:marRight w:val="0"/>
                  <w:marTop w:val="0"/>
                  <w:marBottom w:val="0"/>
                  <w:divBdr>
                    <w:top w:val="none" w:sz="0" w:space="0" w:color="auto"/>
                    <w:left w:val="none" w:sz="0" w:space="0" w:color="auto"/>
                    <w:bottom w:val="none" w:sz="0" w:space="0" w:color="auto"/>
                    <w:right w:val="none" w:sz="0" w:space="0" w:color="auto"/>
                  </w:divBdr>
                  <w:divsChild>
                    <w:div w:id="52513347">
                      <w:marLeft w:val="0"/>
                      <w:marRight w:val="0"/>
                      <w:marTop w:val="0"/>
                      <w:marBottom w:val="0"/>
                      <w:divBdr>
                        <w:top w:val="none" w:sz="0" w:space="0" w:color="auto"/>
                        <w:left w:val="none" w:sz="0" w:space="0" w:color="auto"/>
                        <w:bottom w:val="none" w:sz="0" w:space="0" w:color="auto"/>
                        <w:right w:val="none" w:sz="0" w:space="0" w:color="auto"/>
                      </w:divBdr>
                      <w:divsChild>
                        <w:div w:id="1074821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828525136">
      <w:bodyDiv w:val="1"/>
      <w:marLeft w:val="0"/>
      <w:marRight w:val="0"/>
      <w:marTop w:val="0"/>
      <w:marBottom w:val="0"/>
      <w:divBdr>
        <w:top w:val="none" w:sz="0" w:space="0" w:color="auto"/>
        <w:left w:val="none" w:sz="0" w:space="0" w:color="auto"/>
        <w:bottom w:val="none" w:sz="0" w:space="0" w:color="auto"/>
        <w:right w:val="none" w:sz="0" w:space="0" w:color="auto"/>
      </w:divBdr>
    </w:div>
    <w:div w:id="829443475">
      <w:bodyDiv w:val="1"/>
      <w:marLeft w:val="0"/>
      <w:marRight w:val="0"/>
      <w:marTop w:val="0"/>
      <w:marBottom w:val="0"/>
      <w:divBdr>
        <w:top w:val="none" w:sz="0" w:space="0" w:color="auto"/>
        <w:left w:val="none" w:sz="0" w:space="0" w:color="auto"/>
        <w:bottom w:val="none" w:sz="0" w:space="0" w:color="auto"/>
        <w:right w:val="none" w:sz="0" w:space="0" w:color="auto"/>
      </w:divBdr>
      <w:divsChild>
        <w:div w:id="1335186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9664555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308418">
          <w:blockQuote w:val="1"/>
          <w:marLeft w:val="720"/>
          <w:marRight w:val="720"/>
          <w:marTop w:val="100"/>
          <w:marBottom w:val="100"/>
          <w:divBdr>
            <w:top w:val="none" w:sz="0" w:space="0" w:color="auto"/>
            <w:left w:val="none" w:sz="0" w:space="0" w:color="auto"/>
            <w:bottom w:val="none" w:sz="0" w:space="0" w:color="auto"/>
            <w:right w:val="none" w:sz="0" w:space="0" w:color="auto"/>
          </w:divBdr>
        </w:div>
        <w:div w:id="13829454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31025227">
      <w:bodyDiv w:val="1"/>
      <w:marLeft w:val="0"/>
      <w:marRight w:val="0"/>
      <w:marTop w:val="0"/>
      <w:marBottom w:val="0"/>
      <w:divBdr>
        <w:top w:val="none" w:sz="0" w:space="0" w:color="auto"/>
        <w:left w:val="none" w:sz="0" w:space="0" w:color="auto"/>
        <w:bottom w:val="none" w:sz="0" w:space="0" w:color="auto"/>
        <w:right w:val="none" w:sz="0" w:space="0" w:color="auto"/>
      </w:divBdr>
    </w:div>
    <w:div w:id="836920688">
      <w:bodyDiv w:val="1"/>
      <w:marLeft w:val="0"/>
      <w:marRight w:val="0"/>
      <w:marTop w:val="0"/>
      <w:marBottom w:val="0"/>
      <w:divBdr>
        <w:top w:val="none" w:sz="0" w:space="0" w:color="auto"/>
        <w:left w:val="none" w:sz="0" w:space="0" w:color="auto"/>
        <w:bottom w:val="none" w:sz="0" w:space="0" w:color="auto"/>
        <w:right w:val="none" w:sz="0" w:space="0" w:color="auto"/>
      </w:divBdr>
      <w:divsChild>
        <w:div w:id="205569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6866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3593484">
      <w:bodyDiv w:val="1"/>
      <w:marLeft w:val="0"/>
      <w:marRight w:val="0"/>
      <w:marTop w:val="0"/>
      <w:marBottom w:val="0"/>
      <w:divBdr>
        <w:top w:val="none" w:sz="0" w:space="0" w:color="auto"/>
        <w:left w:val="none" w:sz="0" w:space="0" w:color="auto"/>
        <w:bottom w:val="none" w:sz="0" w:space="0" w:color="auto"/>
        <w:right w:val="none" w:sz="0" w:space="0" w:color="auto"/>
      </w:divBdr>
      <w:divsChild>
        <w:div w:id="1170100183">
          <w:blockQuote w:val="1"/>
          <w:marLeft w:val="720"/>
          <w:marRight w:val="720"/>
          <w:marTop w:val="100"/>
          <w:marBottom w:val="100"/>
          <w:divBdr>
            <w:top w:val="none" w:sz="0" w:space="0" w:color="auto"/>
            <w:left w:val="none" w:sz="0" w:space="0" w:color="auto"/>
            <w:bottom w:val="none" w:sz="0" w:space="0" w:color="auto"/>
            <w:right w:val="none" w:sz="0" w:space="0" w:color="auto"/>
          </w:divBdr>
        </w:div>
        <w:div w:id="32462473">
          <w:blockQuote w:val="1"/>
          <w:marLeft w:val="720"/>
          <w:marRight w:val="720"/>
          <w:marTop w:val="100"/>
          <w:marBottom w:val="100"/>
          <w:divBdr>
            <w:top w:val="none" w:sz="0" w:space="0" w:color="auto"/>
            <w:left w:val="none" w:sz="0" w:space="0" w:color="auto"/>
            <w:bottom w:val="none" w:sz="0" w:space="0" w:color="auto"/>
            <w:right w:val="none" w:sz="0" w:space="0" w:color="auto"/>
          </w:divBdr>
        </w:div>
        <w:div w:id="1221671637">
          <w:blockQuote w:val="1"/>
          <w:marLeft w:val="720"/>
          <w:marRight w:val="720"/>
          <w:marTop w:val="100"/>
          <w:marBottom w:val="100"/>
          <w:divBdr>
            <w:top w:val="none" w:sz="0" w:space="0" w:color="auto"/>
            <w:left w:val="none" w:sz="0" w:space="0" w:color="auto"/>
            <w:bottom w:val="none" w:sz="0" w:space="0" w:color="auto"/>
            <w:right w:val="none" w:sz="0" w:space="0" w:color="auto"/>
          </w:divBdr>
        </w:div>
        <w:div w:id="161701096">
          <w:blockQuote w:val="1"/>
          <w:marLeft w:val="720"/>
          <w:marRight w:val="720"/>
          <w:marTop w:val="100"/>
          <w:marBottom w:val="100"/>
          <w:divBdr>
            <w:top w:val="none" w:sz="0" w:space="0" w:color="auto"/>
            <w:left w:val="none" w:sz="0" w:space="0" w:color="auto"/>
            <w:bottom w:val="none" w:sz="0" w:space="0" w:color="auto"/>
            <w:right w:val="none" w:sz="0" w:space="0" w:color="auto"/>
          </w:divBdr>
        </w:div>
        <w:div w:id="1668243514">
          <w:blockQuote w:val="1"/>
          <w:marLeft w:val="720"/>
          <w:marRight w:val="720"/>
          <w:marTop w:val="100"/>
          <w:marBottom w:val="100"/>
          <w:divBdr>
            <w:top w:val="none" w:sz="0" w:space="0" w:color="auto"/>
            <w:left w:val="none" w:sz="0" w:space="0" w:color="auto"/>
            <w:bottom w:val="none" w:sz="0" w:space="0" w:color="auto"/>
            <w:right w:val="none" w:sz="0" w:space="0" w:color="auto"/>
          </w:divBdr>
        </w:div>
        <w:div w:id="9807716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47116">
          <w:blockQuote w:val="1"/>
          <w:marLeft w:val="720"/>
          <w:marRight w:val="720"/>
          <w:marTop w:val="100"/>
          <w:marBottom w:val="100"/>
          <w:divBdr>
            <w:top w:val="none" w:sz="0" w:space="0" w:color="auto"/>
            <w:left w:val="none" w:sz="0" w:space="0" w:color="auto"/>
            <w:bottom w:val="none" w:sz="0" w:space="0" w:color="auto"/>
            <w:right w:val="none" w:sz="0" w:space="0" w:color="auto"/>
          </w:divBdr>
        </w:div>
        <w:div w:id="79183038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5555229">
          <w:blockQuote w:val="1"/>
          <w:marLeft w:val="720"/>
          <w:marRight w:val="720"/>
          <w:marTop w:val="100"/>
          <w:marBottom w:val="100"/>
          <w:divBdr>
            <w:top w:val="none" w:sz="0" w:space="0" w:color="auto"/>
            <w:left w:val="none" w:sz="0" w:space="0" w:color="auto"/>
            <w:bottom w:val="none" w:sz="0" w:space="0" w:color="auto"/>
            <w:right w:val="none" w:sz="0" w:space="0" w:color="auto"/>
          </w:divBdr>
        </w:div>
        <w:div w:id="1343119768">
          <w:blockQuote w:val="1"/>
          <w:marLeft w:val="720"/>
          <w:marRight w:val="720"/>
          <w:marTop w:val="100"/>
          <w:marBottom w:val="100"/>
          <w:divBdr>
            <w:top w:val="none" w:sz="0" w:space="0" w:color="auto"/>
            <w:left w:val="none" w:sz="0" w:space="0" w:color="auto"/>
            <w:bottom w:val="none" w:sz="0" w:space="0" w:color="auto"/>
            <w:right w:val="none" w:sz="0" w:space="0" w:color="auto"/>
          </w:divBdr>
        </w:div>
        <w:div w:id="4560714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4947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0988303">
          <w:blockQuote w:val="1"/>
          <w:marLeft w:val="720"/>
          <w:marRight w:val="720"/>
          <w:marTop w:val="100"/>
          <w:marBottom w:val="100"/>
          <w:divBdr>
            <w:top w:val="none" w:sz="0" w:space="0" w:color="auto"/>
            <w:left w:val="none" w:sz="0" w:space="0" w:color="auto"/>
            <w:bottom w:val="none" w:sz="0" w:space="0" w:color="auto"/>
            <w:right w:val="none" w:sz="0" w:space="0" w:color="auto"/>
          </w:divBdr>
        </w:div>
        <w:div w:id="240261716">
          <w:blockQuote w:val="1"/>
          <w:marLeft w:val="720"/>
          <w:marRight w:val="720"/>
          <w:marTop w:val="100"/>
          <w:marBottom w:val="100"/>
          <w:divBdr>
            <w:top w:val="none" w:sz="0" w:space="0" w:color="auto"/>
            <w:left w:val="none" w:sz="0" w:space="0" w:color="auto"/>
            <w:bottom w:val="none" w:sz="0" w:space="0" w:color="auto"/>
            <w:right w:val="none" w:sz="0" w:space="0" w:color="auto"/>
          </w:divBdr>
        </w:div>
        <w:div w:id="973175034">
          <w:blockQuote w:val="1"/>
          <w:marLeft w:val="720"/>
          <w:marRight w:val="720"/>
          <w:marTop w:val="100"/>
          <w:marBottom w:val="100"/>
          <w:divBdr>
            <w:top w:val="none" w:sz="0" w:space="0" w:color="auto"/>
            <w:left w:val="none" w:sz="0" w:space="0" w:color="auto"/>
            <w:bottom w:val="none" w:sz="0" w:space="0" w:color="auto"/>
            <w:right w:val="none" w:sz="0" w:space="0" w:color="auto"/>
          </w:divBdr>
        </w:div>
        <w:div w:id="1697001490">
          <w:blockQuote w:val="1"/>
          <w:marLeft w:val="720"/>
          <w:marRight w:val="720"/>
          <w:marTop w:val="100"/>
          <w:marBottom w:val="100"/>
          <w:divBdr>
            <w:top w:val="none" w:sz="0" w:space="0" w:color="auto"/>
            <w:left w:val="none" w:sz="0" w:space="0" w:color="auto"/>
            <w:bottom w:val="none" w:sz="0" w:space="0" w:color="auto"/>
            <w:right w:val="none" w:sz="0" w:space="0" w:color="auto"/>
          </w:divBdr>
        </w:div>
        <w:div w:id="1173836771">
          <w:blockQuote w:val="1"/>
          <w:marLeft w:val="720"/>
          <w:marRight w:val="720"/>
          <w:marTop w:val="100"/>
          <w:marBottom w:val="100"/>
          <w:divBdr>
            <w:top w:val="none" w:sz="0" w:space="0" w:color="auto"/>
            <w:left w:val="none" w:sz="0" w:space="0" w:color="auto"/>
            <w:bottom w:val="none" w:sz="0" w:space="0" w:color="auto"/>
            <w:right w:val="none" w:sz="0" w:space="0" w:color="auto"/>
          </w:divBdr>
        </w:div>
        <w:div w:id="537164538">
          <w:blockQuote w:val="1"/>
          <w:marLeft w:val="720"/>
          <w:marRight w:val="720"/>
          <w:marTop w:val="100"/>
          <w:marBottom w:val="100"/>
          <w:divBdr>
            <w:top w:val="none" w:sz="0" w:space="0" w:color="auto"/>
            <w:left w:val="none" w:sz="0" w:space="0" w:color="auto"/>
            <w:bottom w:val="none" w:sz="0" w:space="0" w:color="auto"/>
            <w:right w:val="none" w:sz="0" w:space="0" w:color="auto"/>
          </w:divBdr>
        </w:div>
        <w:div w:id="2061855068">
          <w:blockQuote w:val="1"/>
          <w:marLeft w:val="720"/>
          <w:marRight w:val="720"/>
          <w:marTop w:val="100"/>
          <w:marBottom w:val="100"/>
          <w:divBdr>
            <w:top w:val="none" w:sz="0" w:space="0" w:color="auto"/>
            <w:left w:val="none" w:sz="0" w:space="0" w:color="auto"/>
            <w:bottom w:val="none" w:sz="0" w:space="0" w:color="auto"/>
            <w:right w:val="none" w:sz="0" w:space="0" w:color="auto"/>
          </w:divBdr>
        </w:div>
        <w:div w:id="581641773">
          <w:blockQuote w:val="1"/>
          <w:marLeft w:val="720"/>
          <w:marRight w:val="720"/>
          <w:marTop w:val="100"/>
          <w:marBottom w:val="100"/>
          <w:divBdr>
            <w:top w:val="none" w:sz="0" w:space="0" w:color="auto"/>
            <w:left w:val="none" w:sz="0" w:space="0" w:color="auto"/>
            <w:bottom w:val="none" w:sz="0" w:space="0" w:color="auto"/>
            <w:right w:val="none" w:sz="0" w:space="0" w:color="auto"/>
          </w:divBdr>
        </w:div>
        <w:div w:id="775560176">
          <w:blockQuote w:val="1"/>
          <w:marLeft w:val="720"/>
          <w:marRight w:val="720"/>
          <w:marTop w:val="100"/>
          <w:marBottom w:val="100"/>
          <w:divBdr>
            <w:top w:val="none" w:sz="0" w:space="0" w:color="auto"/>
            <w:left w:val="none" w:sz="0" w:space="0" w:color="auto"/>
            <w:bottom w:val="none" w:sz="0" w:space="0" w:color="auto"/>
            <w:right w:val="none" w:sz="0" w:space="0" w:color="auto"/>
          </w:divBdr>
        </w:div>
        <w:div w:id="1735278496">
          <w:blockQuote w:val="1"/>
          <w:marLeft w:val="720"/>
          <w:marRight w:val="720"/>
          <w:marTop w:val="100"/>
          <w:marBottom w:val="100"/>
          <w:divBdr>
            <w:top w:val="none" w:sz="0" w:space="0" w:color="auto"/>
            <w:left w:val="none" w:sz="0" w:space="0" w:color="auto"/>
            <w:bottom w:val="none" w:sz="0" w:space="0" w:color="auto"/>
            <w:right w:val="none" w:sz="0" w:space="0" w:color="auto"/>
          </w:divBdr>
        </w:div>
        <w:div w:id="1783377959">
          <w:blockQuote w:val="1"/>
          <w:marLeft w:val="720"/>
          <w:marRight w:val="720"/>
          <w:marTop w:val="100"/>
          <w:marBottom w:val="100"/>
          <w:divBdr>
            <w:top w:val="none" w:sz="0" w:space="0" w:color="auto"/>
            <w:left w:val="none" w:sz="0" w:space="0" w:color="auto"/>
            <w:bottom w:val="none" w:sz="0" w:space="0" w:color="auto"/>
            <w:right w:val="none" w:sz="0" w:space="0" w:color="auto"/>
          </w:divBdr>
        </w:div>
        <w:div w:id="233249601">
          <w:blockQuote w:val="1"/>
          <w:marLeft w:val="720"/>
          <w:marRight w:val="720"/>
          <w:marTop w:val="100"/>
          <w:marBottom w:val="100"/>
          <w:divBdr>
            <w:top w:val="none" w:sz="0" w:space="0" w:color="auto"/>
            <w:left w:val="none" w:sz="0" w:space="0" w:color="auto"/>
            <w:bottom w:val="none" w:sz="0" w:space="0" w:color="auto"/>
            <w:right w:val="none" w:sz="0" w:space="0" w:color="auto"/>
          </w:divBdr>
        </w:div>
        <w:div w:id="240723006">
          <w:blockQuote w:val="1"/>
          <w:marLeft w:val="720"/>
          <w:marRight w:val="720"/>
          <w:marTop w:val="100"/>
          <w:marBottom w:val="100"/>
          <w:divBdr>
            <w:top w:val="none" w:sz="0" w:space="0" w:color="auto"/>
            <w:left w:val="none" w:sz="0" w:space="0" w:color="auto"/>
            <w:bottom w:val="none" w:sz="0" w:space="0" w:color="auto"/>
            <w:right w:val="none" w:sz="0" w:space="0" w:color="auto"/>
          </w:divBdr>
        </w:div>
        <w:div w:id="16712572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1798897">
          <w:blockQuote w:val="1"/>
          <w:marLeft w:val="720"/>
          <w:marRight w:val="720"/>
          <w:marTop w:val="100"/>
          <w:marBottom w:val="100"/>
          <w:divBdr>
            <w:top w:val="none" w:sz="0" w:space="0" w:color="auto"/>
            <w:left w:val="none" w:sz="0" w:space="0" w:color="auto"/>
            <w:bottom w:val="none" w:sz="0" w:space="0" w:color="auto"/>
            <w:right w:val="none" w:sz="0" w:space="0" w:color="auto"/>
          </w:divBdr>
        </w:div>
        <w:div w:id="1917205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45830453">
      <w:bodyDiv w:val="1"/>
      <w:marLeft w:val="0"/>
      <w:marRight w:val="0"/>
      <w:marTop w:val="0"/>
      <w:marBottom w:val="0"/>
      <w:divBdr>
        <w:top w:val="none" w:sz="0" w:space="0" w:color="auto"/>
        <w:left w:val="none" w:sz="0" w:space="0" w:color="auto"/>
        <w:bottom w:val="none" w:sz="0" w:space="0" w:color="auto"/>
        <w:right w:val="none" w:sz="0" w:space="0" w:color="auto"/>
      </w:divBdr>
    </w:div>
    <w:div w:id="847596903">
      <w:bodyDiv w:val="1"/>
      <w:marLeft w:val="0"/>
      <w:marRight w:val="0"/>
      <w:marTop w:val="0"/>
      <w:marBottom w:val="0"/>
      <w:divBdr>
        <w:top w:val="none" w:sz="0" w:space="0" w:color="auto"/>
        <w:left w:val="none" w:sz="0" w:space="0" w:color="auto"/>
        <w:bottom w:val="none" w:sz="0" w:space="0" w:color="auto"/>
        <w:right w:val="none" w:sz="0" w:space="0" w:color="auto"/>
      </w:divBdr>
      <w:divsChild>
        <w:div w:id="36676024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1949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1265973">
      <w:bodyDiv w:val="1"/>
      <w:marLeft w:val="0"/>
      <w:marRight w:val="0"/>
      <w:marTop w:val="0"/>
      <w:marBottom w:val="0"/>
      <w:divBdr>
        <w:top w:val="none" w:sz="0" w:space="0" w:color="auto"/>
        <w:left w:val="none" w:sz="0" w:space="0" w:color="auto"/>
        <w:bottom w:val="none" w:sz="0" w:space="0" w:color="auto"/>
        <w:right w:val="none" w:sz="0" w:space="0" w:color="auto"/>
      </w:divBdr>
    </w:div>
    <w:div w:id="853149319">
      <w:bodyDiv w:val="1"/>
      <w:marLeft w:val="0"/>
      <w:marRight w:val="0"/>
      <w:marTop w:val="0"/>
      <w:marBottom w:val="0"/>
      <w:divBdr>
        <w:top w:val="none" w:sz="0" w:space="0" w:color="auto"/>
        <w:left w:val="none" w:sz="0" w:space="0" w:color="auto"/>
        <w:bottom w:val="none" w:sz="0" w:space="0" w:color="auto"/>
        <w:right w:val="none" w:sz="0" w:space="0" w:color="auto"/>
      </w:divBdr>
      <w:divsChild>
        <w:div w:id="10417118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5196736">
      <w:bodyDiv w:val="1"/>
      <w:marLeft w:val="0"/>
      <w:marRight w:val="0"/>
      <w:marTop w:val="0"/>
      <w:marBottom w:val="0"/>
      <w:divBdr>
        <w:top w:val="none" w:sz="0" w:space="0" w:color="auto"/>
        <w:left w:val="none" w:sz="0" w:space="0" w:color="auto"/>
        <w:bottom w:val="none" w:sz="0" w:space="0" w:color="auto"/>
        <w:right w:val="none" w:sz="0" w:space="0" w:color="auto"/>
      </w:divBdr>
    </w:div>
    <w:div w:id="856310188">
      <w:bodyDiv w:val="1"/>
      <w:marLeft w:val="0"/>
      <w:marRight w:val="0"/>
      <w:marTop w:val="0"/>
      <w:marBottom w:val="0"/>
      <w:divBdr>
        <w:top w:val="none" w:sz="0" w:space="0" w:color="auto"/>
        <w:left w:val="none" w:sz="0" w:space="0" w:color="auto"/>
        <w:bottom w:val="none" w:sz="0" w:space="0" w:color="auto"/>
        <w:right w:val="none" w:sz="0" w:space="0" w:color="auto"/>
      </w:divBdr>
    </w:div>
    <w:div w:id="859047105">
      <w:bodyDiv w:val="1"/>
      <w:marLeft w:val="0"/>
      <w:marRight w:val="0"/>
      <w:marTop w:val="0"/>
      <w:marBottom w:val="0"/>
      <w:divBdr>
        <w:top w:val="none" w:sz="0" w:space="0" w:color="auto"/>
        <w:left w:val="none" w:sz="0" w:space="0" w:color="auto"/>
        <w:bottom w:val="none" w:sz="0" w:space="0" w:color="auto"/>
        <w:right w:val="none" w:sz="0" w:space="0" w:color="auto"/>
      </w:divBdr>
      <w:divsChild>
        <w:div w:id="2017076889">
          <w:blockQuote w:val="1"/>
          <w:marLeft w:val="720"/>
          <w:marRight w:val="720"/>
          <w:marTop w:val="100"/>
          <w:marBottom w:val="100"/>
          <w:divBdr>
            <w:top w:val="none" w:sz="0" w:space="0" w:color="auto"/>
            <w:left w:val="none" w:sz="0" w:space="0" w:color="auto"/>
            <w:bottom w:val="none" w:sz="0" w:space="0" w:color="auto"/>
            <w:right w:val="none" w:sz="0" w:space="0" w:color="auto"/>
          </w:divBdr>
        </w:div>
        <w:div w:id="14874786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64516192">
      <w:bodyDiv w:val="1"/>
      <w:marLeft w:val="0"/>
      <w:marRight w:val="0"/>
      <w:marTop w:val="0"/>
      <w:marBottom w:val="0"/>
      <w:divBdr>
        <w:top w:val="none" w:sz="0" w:space="0" w:color="auto"/>
        <w:left w:val="none" w:sz="0" w:space="0" w:color="auto"/>
        <w:bottom w:val="none" w:sz="0" w:space="0" w:color="auto"/>
        <w:right w:val="none" w:sz="0" w:space="0" w:color="auto"/>
      </w:divBdr>
    </w:div>
    <w:div w:id="868225149">
      <w:bodyDiv w:val="1"/>
      <w:marLeft w:val="0"/>
      <w:marRight w:val="0"/>
      <w:marTop w:val="0"/>
      <w:marBottom w:val="0"/>
      <w:divBdr>
        <w:top w:val="none" w:sz="0" w:space="0" w:color="auto"/>
        <w:left w:val="none" w:sz="0" w:space="0" w:color="auto"/>
        <w:bottom w:val="none" w:sz="0" w:space="0" w:color="auto"/>
        <w:right w:val="none" w:sz="0" w:space="0" w:color="auto"/>
      </w:divBdr>
    </w:div>
    <w:div w:id="869151827">
      <w:bodyDiv w:val="1"/>
      <w:marLeft w:val="0"/>
      <w:marRight w:val="0"/>
      <w:marTop w:val="0"/>
      <w:marBottom w:val="0"/>
      <w:divBdr>
        <w:top w:val="none" w:sz="0" w:space="0" w:color="auto"/>
        <w:left w:val="none" w:sz="0" w:space="0" w:color="auto"/>
        <w:bottom w:val="none" w:sz="0" w:space="0" w:color="auto"/>
        <w:right w:val="none" w:sz="0" w:space="0" w:color="auto"/>
      </w:divBdr>
    </w:div>
    <w:div w:id="875656784">
      <w:bodyDiv w:val="1"/>
      <w:marLeft w:val="0"/>
      <w:marRight w:val="0"/>
      <w:marTop w:val="0"/>
      <w:marBottom w:val="0"/>
      <w:divBdr>
        <w:top w:val="none" w:sz="0" w:space="0" w:color="auto"/>
        <w:left w:val="none" w:sz="0" w:space="0" w:color="auto"/>
        <w:bottom w:val="none" w:sz="0" w:space="0" w:color="auto"/>
        <w:right w:val="none" w:sz="0" w:space="0" w:color="auto"/>
      </w:divBdr>
    </w:div>
    <w:div w:id="890073859">
      <w:bodyDiv w:val="1"/>
      <w:marLeft w:val="0"/>
      <w:marRight w:val="0"/>
      <w:marTop w:val="0"/>
      <w:marBottom w:val="0"/>
      <w:divBdr>
        <w:top w:val="none" w:sz="0" w:space="0" w:color="auto"/>
        <w:left w:val="none" w:sz="0" w:space="0" w:color="auto"/>
        <w:bottom w:val="none" w:sz="0" w:space="0" w:color="auto"/>
        <w:right w:val="none" w:sz="0" w:space="0" w:color="auto"/>
      </w:divBdr>
    </w:div>
    <w:div w:id="895433064">
      <w:bodyDiv w:val="1"/>
      <w:marLeft w:val="0"/>
      <w:marRight w:val="0"/>
      <w:marTop w:val="0"/>
      <w:marBottom w:val="0"/>
      <w:divBdr>
        <w:top w:val="none" w:sz="0" w:space="0" w:color="auto"/>
        <w:left w:val="none" w:sz="0" w:space="0" w:color="auto"/>
        <w:bottom w:val="none" w:sz="0" w:space="0" w:color="auto"/>
        <w:right w:val="none" w:sz="0" w:space="0" w:color="auto"/>
      </w:divBdr>
    </w:div>
    <w:div w:id="904340418">
      <w:bodyDiv w:val="1"/>
      <w:marLeft w:val="0"/>
      <w:marRight w:val="0"/>
      <w:marTop w:val="0"/>
      <w:marBottom w:val="0"/>
      <w:divBdr>
        <w:top w:val="none" w:sz="0" w:space="0" w:color="auto"/>
        <w:left w:val="none" w:sz="0" w:space="0" w:color="auto"/>
        <w:bottom w:val="none" w:sz="0" w:space="0" w:color="auto"/>
        <w:right w:val="none" w:sz="0" w:space="0" w:color="auto"/>
      </w:divBdr>
    </w:div>
    <w:div w:id="907501869">
      <w:bodyDiv w:val="1"/>
      <w:marLeft w:val="0"/>
      <w:marRight w:val="0"/>
      <w:marTop w:val="0"/>
      <w:marBottom w:val="0"/>
      <w:divBdr>
        <w:top w:val="none" w:sz="0" w:space="0" w:color="auto"/>
        <w:left w:val="none" w:sz="0" w:space="0" w:color="auto"/>
        <w:bottom w:val="none" w:sz="0" w:space="0" w:color="auto"/>
        <w:right w:val="none" w:sz="0" w:space="0" w:color="auto"/>
      </w:divBdr>
    </w:div>
    <w:div w:id="907768787">
      <w:bodyDiv w:val="1"/>
      <w:marLeft w:val="0"/>
      <w:marRight w:val="0"/>
      <w:marTop w:val="0"/>
      <w:marBottom w:val="0"/>
      <w:divBdr>
        <w:top w:val="none" w:sz="0" w:space="0" w:color="auto"/>
        <w:left w:val="none" w:sz="0" w:space="0" w:color="auto"/>
        <w:bottom w:val="none" w:sz="0" w:space="0" w:color="auto"/>
        <w:right w:val="none" w:sz="0" w:space="0" w:color="auto"/>
      </w:divBdr>
      <w:divsChild>
        <w:div w:id="18892533">
          <w:marLeft w:val="0"/>
          <w:marRight w:val="0"/>
          <w:marTop w:val="0"/>
          <w:marBottom w:val="0"/>
          <w:divBdr>
            <w:top w:val="none" w:sz="0" w:space="0" w:color="auto"/>
            <w:left w:val="none" w:sz="0" w:space="0" w:color="auto"/>
            <w:bottom w:val="none" w:sz="0" w:space="0" w:color="auto"/>
            <w:right w:val="none" w:sz="0" w:space="0" w:color="auto"/>
          </w:divBdr>
          <w:divsChild>
            <w:div w:id="794521761">
              <w:marLeft w:val="0"/>
              <w:marRight w:val="0"/>
              <w:marTop w:val="0"/>
              <w:marBottom w:val="0"/>
              <w:divBdr>
                <w:top w:val="none" w:sz="0" w:space="0" w:color="auto"/>
                <w:left w:val="none" w:sz="0" w:space="0" w:color="auto"/>
                <w:bottom w:val="none" w:sz="0" w:space="0" w:color="auto"/>
                <w:right w:val="none" w:sz="0" w:space="0" w:color="auto"/>
              </w:divBdr>
              <w:divsChild>
                <w:div w:id="94111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9122399">
      <w:bodyDiv w:val="1"/>
      <w:marLeft w:val="0"/>
      <w:marRight w:val="0"/>
      <w:marTop w:val="0"/>
      <w:marBottom w:val="0"/>
      <w:divBdr>
        <w:top w:val="none" w:sz="0" w:space="0" w:color="auto"/>
        <w:left w:val="none" w:sz="0" w:space="0" w:color="auto"/>
        <w:bottom w:val="none" w:sz="0" w:space="0" w:color="auto"/>
        <w:right w:val="none" w:sz="0" w:space="0" w:color="auto"/>
      </w:divBdr>
      <w:divsChild>
        <w:div w:id="1124232888">
          <w:marLeft w:val="0"/>
          <w:marRight w:val="0"/>
          <w:marTop w:val="0"/>
          <w:marBottom w:val="0"/>
          <w:divBdr>
            <w:top w:val="none" w:sz="0" w:space="0" w:color="auto"/>
            <w:left w:val="none" w:sz="0" w:space="0" w:color="auto"/>
            <w:bottom w:val="none" w:sz="0" w:space="0" w:color="auto"/>
            <w:right w:val="none" w:sz="0" w:space="0" w:color="auto"/>
          </w:divBdr>
          <w:divsChild>
            <w:div w:id="1735464740">
              <w:marLeft w:val="0"/>
              <w:marRight w:val="0"/>
              <w:marTop w:val="0"/>
              <w:marBottom w:val="0"/>
              <w:divBdr>
                <w:top w:val="none" w:sz="0" w:space="0" w:color="auto"/>
                <w:left w:val="none" w:sz="0" w:space="0" w:color="auto"/>
                <w:bottom w:val="none" w:sz="0" w:space="0" w:color="auto"/>
                <w:right w:val="none" w:sz="0" w:space="0" w:color="auto"/>
              </w:divBdr>
              <w:divsChild>
                <w:div w:id="1465663328">
                  <w:marLeft w:val="0"/>
                  <w:marRight w:val="0"/>
                  <w:marTop w:val="0"/>
                  <w:marBottom w:val="0"/>
                  <w:divBdr>
                    <w:top w:val="none" w:sz="0" w:space="0" w:color="auto"/>
                    <w:left w:val="none" w:sz="0" w:space="0" w:color="auto"/>
                    <w:bottom w:val="none" w:sz="0" w:space="0" w:color="auto"/>
                    <w:right w:val="none" w:sz="0" w:space="0" w:color="auto"/>
                  </w:divBdr>
                  <w:divsChild>
                    <w:div w:id="628051582">
                      <w:marLeft w:val="0"/>
                      <w:marRight w:val="0"/>
                      <w:marTop w:val="0"/>
                      <w:marBottom w:val="0"/>
                      <w:divBdr>
                        <w:top w:val="none" w:sz="0" w:space="0" w:color="auto"/>
                        <w:left w:val="none" w:sz="0" w:space="0" w:color="auto"/>
                        <w:bottom w:val="none" w:sz="0" w:space="0" w:color="auto"/>
                        <w:right w:val="none" w:sz="0" w:space="0" w:color="auto"/>
                      </w:divBdr>
                      <w:divsChild>
                        <w:div w:id="4721128">
                          <w:marLeft w:val="0"/>
                          <w:marRight w:val="0"/>
                          <w:marTop w:val="0"/>
                          <w:marBottom w:val="0"/>
                          <w:divBdr>
                            <w:top w:val="none" w:sz="0" w:space="0" w:color="auto"/>
                            <w:left w:val="none" w:sz="0" w:space="0" w:color="auto"/>
                            <w:bottom w:val="none" w:sz="0" w:space="0" w:color="auto"/>
                            <w:right w:val="none" w:sz="0" w:space="0" w:color="auto"/>
                          </w:divBdr>
                          <w:divsChild>
                            <w:div w:id="1025596222">
                              <w:marLeft w:val="0"/>
                              <w:marRight w:val="0"/>
                              <w:marTop w:val="0"/>
                              <w:marBottom w:val="0"/>
                              <w:divBdr>
                                <w:top w:val="none" w:sz="0" w:space="0" w:color="auto"/>
                                <w:left w:val="none" w:sz="0" w:space="0" w:color="auto"/>
                                <w:bottom w:val="none" w:sz="0" w:space="0" w:color="auto"/>
                                <w:right w:val="none" w:sz="0" w:space="0" w:color="auto"/>
                              </w:divBdr>
                              <w:divsChild>
                                <w:div w:id="224024700">
                                  <w:marLeft w:val="0"/>
                                  <w:marRight w:val="0"/>
                                  <w:marTop w:val="0"/>
                                  <w:marBottom w:val="0"/>
                                  <w:divBdr>
                                    <w:top w:val="none" w:sz="0" w:space="0" w:color="auto"/>
                                    <w:left w:val="none" w:sz="0" w:space="0" w:color="auto"/>
                                    <w:bottom w:val="none" w:sz="0" w:space="0" w:color="auto"/>
                                    <w:right w:val="none" w:sz="0" w:space="0" w:color="auto"/>
                                  </w:divBdr>
                                  <w:divsChild>
                                    <w:div w:id="54260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9728095">
      <w:bodyDiv w:val="1"/>
      <w:marLeft w:val="0"/>
      <w:marRight w:val="0"/>
      <w:marTop w:val="0"/>
      <w:marBottom w:val="0"/>
      <w:divBdr>
        <w:top w:val="none" w:sz="0" w:space="0" w:color="auto"/>
        <w:left w:val="none" w:sz="0" w:space="0" w:color="auto"/>
        <w:bottom w:val="none" w:sz="0" w:space="0" w:color="auto"/>
        <w:right w:val="none" w:sz="0" w:space="0" w:color="auto"/>
      </w:divBdr>
    </w:div>
    <w:div w:id="914633026">
      <w:bodyDiv w:val="1"/>
      <w:marLeft w:val="0"/>
      <w:marRight w:val="0"/>
      <w:marTop w:val="0"/>
      <w:marBottom w:val="0"/>
      <w:divBdr>
        <w:top w:val="none" w:sz="0" w:space="0" w:color="auto"/>
        <w:left w:val="none" w:sz="0" w:space="0" w:color="auto"/>
        <w:bottom w:val="none" w:sz="0" w:space="0" w:color="auto"/>
        <w:right w:val="none" w:sz="0" w:space="0" w:color="auto"/>
      </w:divBdr>
    </w:div>
    <w:div w:id="919028142">
      <w:bodyDiv w:val="1"/>
      <w:marLeft w:val="0"/>
      <w:marRight w:val="0"/>
      <w:marTop w:val="0"/>
      <w:marBottom w:val="0"/>
      <w:divBdr>
        <w:top w:val="none" w:sz="0" w:space="0" w:color="auto"/>
        <w:left w:val="none" w:sz="0" w:space="0" w:color="auto"/>
        <w:bottom w:val="none" w:sz="0" w:space="0" w:color="auto"/>
        <w:right w:val="none" w:sz="0" w:space="0" w:color="auto"/>
      </w:divBdr>
      <w:divsChild>
        <w:div w:id="1600868642">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804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9367862">
      <w:bodyDiv w:val="1"/>
      <w:marLeft w:val="0"/>
      <w:marRight w:val="0"/>
      <w:marTop w:val="0"/>
      <w:marBottom w:val="0"/>
      <w:divBdr>
        <w:top w:val="none" w:sz="0" w:space="0" w:color="auto"/>
        <w:left w:val="none" w:sz="0" w:space="0" w:color="auto"/>
        <w:bottom w:val="none" w:sz="0" w:space="0" w:color="auto"/>
        <w:right w:val="none" w:sz="0" w:space="0" w:color="auto"/>
      </w:divBdr>
      <w:divsChild>
        <w:div w:id="1222985240">
          <w:marLeft w:val="0"/>
          <w:marRight w:val="0"/>
          <w:marTop w:val="0"/>
          <w:marBottom w:val="0"/>
          <w:divBdr>
            <w:top w:val="none" w:sz="0" w:space="0" w:color="auto"/>
            <w:left w:val="none" w:sz="0" w:space="0" w:color="auto"/>
            <w:bottom w:val="none" w:sz="0" w:space="0" w:color="auto"/>
            <w:right w:val="none" w:sz="0" w:space="0" w:color="auto"/>
          </w:divBdr>
        </w:div>
        <w:div w:id="608003434">
          <w:marLeft w:val="0"/>
          <w:marRight w:val="0"/>
          <w:marTop w:val="0"/>
          <w:marBottom w:val="0"/>
          <w:divBdr>
            <w:top w:val="none" w:sz="0" w:space="0" w:color="auto"/>
            <w:left w:val="none" w:sz="0" w:space="0" w:color="auto"/>
            <w:bottom w:val="none" w:sz="0" w:space="0" w:color="auto"/>
            <w:right w:val="none" w:sz="0" w:space="0" w:color="auto"/>
          </w:divBdr>
        </w:div>
      </w:divsChild>
    </w:div>
    <w:div w:id="920681356">
      <w:bodyDiv w:val="1"/>
      <w:marLeft w:val="0"/>
      <w:marRight w:val="0"/>
      <w:marTop w:val="0"/>
      <w:marBottom w:val="0"/>
      <w:divBdr>
        <w:top w:val="none" w:sz="0" w:space="0" w:color="auto"/>
        <w:left w:val="none" w:sz="0" w:space="0" w:color="auto"/>
        <w:bottom w:val="none" w:sz="0" w:space="0" w:color="auto"/>
        <w:right w:val="none" w:sz="0" w:space="0" w:color="auto"/>
      </w:divBdr>
      <w:divsChild>
        <w:div w:id="17118388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23537599">
      <w:bodyDiv w:val="1"/>
      <w:marLeft w:val="0"/>
      <w:marRight w:val="0"/>
      <w:marTop w:val="0"/>
      <w:marBottom w:val="0"/>
      <w:divBdr>
        <w:top w:val="none" w:sz="0" w:space="0" w:color="auto"/>
        <w:left w:val="none" w:sz="0" w:space="0" w:color="auto"/>
        <w:bottom w:val="none" w:sz="0" w:space="0" w:color="auto"/>
        <w:right w:val="none" w:sz="0" w:space="0" w:color="auto"/>
      </w:divBdr>
      <w:divsChild>
        <w:div w:id="2059666784">
          <w:marLeft w:val="0"/>
          <w:marRight w:val="0"/>
          <w:marTop w:val="0"/>
          <w:marBottom w:val="0"/>
          <w:divBdr>
            <w:top w:val="none" w:sz="0" w:space="0" w:color="auto"/>
            <w:left w:val="none" w:sz="0" w:space="0" w:color="auto"/>
            <w:bottom w:val="none" w:sz="0" w:space="0" w:color="auto"/>
            <w:right w:val="none" w:sz="0" w:space="0" w:color="auto"/>
          </w:divBdr>
          <w:divsChild>
            <w:div w:id="159854905">
              <w:marLeft w:val="0"/>
              <w:marRight w:val="0"/>
              <w:marTop w:val="0"/>
              <w:marBottom w:val="0"/>
              <w:divBdr>
                <w:top w:val="none" w:sz="0" w:space="0" w:color="auto"/>
                <w:left w:val="none" w:sz="0" w:space="0" w:color="auto"/>
                <w:bottom w:val="none" w:sz="0" w:space="0" w:color="auto"/>
                <w:right w:val="none" w:sz="0" w:space="0" w:color="auto"/>
              </w:divBdr>
              <w:divsChild>
                <w:div w:id="845948637">
                  <w:marLeft w:val="0"/>
                  <w:marRight w:val="0"/>
                  <w:marTop w:val="0"/>
                  <w:marBottom w:val="0"/>
                  <w:divBdr>
                    <w:top w:val="none" w:sz="0" w:space="0" w:color="auto"/>
                    <w:left w:val="none" w:sz="0" w:space="0" w:color="auto"/>
                    <w:bottom w:val="none" w:sz="0" w:space="0" w:color="auto"/>
                    <w:right w:val="none" w:sz="0" w:space="0" w:color="auto"/>
                  </w:divBdr>
                  <w:divsChild>
                    <w:div w:id="564338488">
                      <w:marLeft w:val="0"/>
                      <w:marRight w:val="0"/>
                      <w:marTop w:val="0"/>
                      <w:marBottom w:val="0"/>
                      <w:divBdr>
                        <w:top w:val="none" w:sz="0" w:space="0" w:color="auto"/>
                        <w:left w:val="none" w:sz="0" w:space="0" w:color="auto"/>
                        <w:bottom w:val="none" w:sz="0" w:space="0" w:color="auto"/>
                        <w:right w:val="none" w:sz="0" w:space="0" w:color="auto"/>
                      </w:divBdr>
                      <w:divsChild>
                        <w:div w:id="832140380">
                          <w:marLeft w:val="0"/>
                          <w:marRight w:val="0"/>
                          <w:marTop w:val="0"/>
                          <w:marBottom w:val="0"/>
                          <w:divBdr>
                            <w:top w:val="none" w:sz="0" w:space="0" w:color="auto"/>
                            <w:left w:val="none" w:sz="0" w:space="0" w:color="auto"/>
                            <w:bottom w:val="none" w:sz="0" w:space="0" w:color="auto"/>
                            <w:right w:val="none" w:sz="0" w:space="0" w:color="auto"/>
                          </w:divBdr>
                          <w:divsChild>
                            <w:div w:id="1856723528">
                              <w:marLeft w:val="0"/>
                              <w:marRight w:val="0"/>
                              <w:marTop w:val="0"/>
                              <w:marBottom w:val="0"/>
                              <w:divBdr>
                                <w:top w:val="none" w:sz="0" w:space="0" w:color="auto"/>
                                <w:left w:val="none" w:sz="0" w:space="0" w:color="auto"/>
                                <w:bottom w:val="none" w:sz="0" w:space="0" w:color="auto"/>
                                <w:right w:val="none" w:sz="0" w:space="0" w:color="auto"/>
                              </w:divBdr>
                              <w:divsChild>
                                <w:div w:id="173956179">
                                  <w:marLeft w:val="0"/>
                                  <w:marRight w:val="0"/>
                                  <w:marTop w:val="0"/>
                                  <w:marBottom w:val="0"/>
                                  <w:divBdr>
                                    <w:top w:val="none" w:sz="0" w:space="0" w:color="auto"/>
                                    <w:left w:val="none" w:sz="0" w:space="0" w:color="auto"/>
                                    <w:bottom w:val="none" w:sz="0" w:space="0" w:color="auto"/>
                                    <w:right w:val="none" w:sz="0" w:space="0" w:color="auto"/>
                                  </w:divBdr>
                                  <w:divsChild>
                                    <w:div w:id="1379890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5113510">
      <w:bodyDiv w:val="1"/>
      <w:marLeft w:val="0"/>
      <w:marRight w:val="0"/>
      <w:marTop w:val="0"/>
      <w:marBottom w:val="0"/>
      <w:divBdr>
        <w:top w:val="none" w:sz="0" w:space="0" w:color="auto"/>
        <w:left w:val="none" w:sz="0" w:space="0" w:color="auto"/>
        <w:bottom w:val="none" w:sz="0" w:space="0" w:color="auto"/>
        <w:right w:val="none" w:sz="0" w:space="0" w:color="auto"/>
      </w:divBdr>
    </w:div>
    <w:div w:id="925766912">
      <w:bodyDiv w:val="1"/>
      <w:marLeft w:val="0"/>
      <w:marRight w:val="0"/>
      <w:marTop w:val="0"/>
      <w:marBottom w:val="0"/>
      <w:divBdr>
        <w:top w:val="none" w:sz="0" w:space="0" w:color="auto"/>
        <w:left w:val="none" w:sz="0" w:space="0" w:color="auto"/>
        <w:bottom w:val="none" w:sz="0" w:space="0" w:color="auto"/>
        <w:right w:val="none" w:sz="0" w:space="0" w:color="auto"/>
      </w:divBdr>
    </w:div>
    <w:div w:id="926426374">
      <w:bodyDiv w:val="1"/>
      <w:marLeft w:val="0"/>
      <w:marRight w:val="0"/>
      <w:marTop w:val="0"/>
      <w:marBottom w:val="0"/>
      <w:divBdr>
        <w:top w:val="none" w:sz="0" w:space="0" w:color="auto"/>
        <w:left w:val="none" w:sz="0" w:space="0" w:color="auto"/>
        <w:bottom w:val="none" w:sz="0" w:space="0" w:color="auto"/>
        <w:right w:val="none" w:sz="0" w:space="0" w:color="auto"/>
      </w:divBdr>
    </w:div>
    <w:div w:id="929461824">
      <w:bodyDiv w:val="1"/>
      <w:marLeft w:val="0"/>
      <w:marRight w:val="0"/>
      <w:marTop w:val="0"/>
      <w:marBottom w:val="0"/>
      <w:divBdr>
        <w:top w:val="none" w:sz="0" w:space="0" w:color="auto"/>
        <w:left w:val="none" w:sz="0" w:space="0" w:color="auto"/>
        <w:bottom w:val="none" w:sz="0" w:space="0" w:color="auto"/>
        <w:right w:val="none" w:sz="0" w:space="0" w:color="auto"/>
      </w:divBdr>
      <w:divsChild>
        <w:div w:id="4277015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1279117">
      <w:bodyDiv w:val="1"/>
      <w:marLeft w:val="0"/>
      <w:marRight w:val="0"/>
      <w:marTop w:val="0"/>
      <w:marBottom w:val="0"/>
      <w:divBdr>
        <w:top w:val="none" w:sz="0" w:space="0" w:color="auto"/>
        <w:left w:val="none" w:sz="0" w:space="0" w:color="auto"/>
        <w:bottom w:val="none" w:sz="0" w:space="0" w:color="auto"/>
        <w:right w:val="none" w:sz="0" w:space="0" w:color="auto"/>
      </w:divBdr>
      <w:divsChild>
        <w:div w:id="148662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32469070">
      <w:bodyDiv w:val="1"/>
      <w:marLeft w:val="0"/>
      <w:marRight w:val="0"/>
      <w:marTop w:val="0"/>
      <w:marBottom w:val="0"/>
      <w:divBdr>
        <w:top w:val="none" w:sz="0" w:space="0" w:color="auto"/>
        <w:left w:val="none" w:sz="0" w:space="0" w:color="auto"/>
        <w:bottom w:val="none" w:sz="0" w:space="0" w:color="auto"/>
        <w:right w:val="none" w:sz="0" w:space="0" w:color="auto"/>
      </w:divBdr>
    </w:div>
    <w:div w:id="932470631">
      <w:bodyDiv w:val="1"/>
      <w:marLeft w:val="0"/>
      <w:marRight w:val="0"/>
      <w:marTop w:val="0"/>
      <w:marBottom w:val="0"/>
      <w:divBdr>
        <w:top w:val="none" w:sz="0" w:space="0" w:color="auto"/>
        <w:left w:val="none" w:sz="0" w:space="0" w:color="auto"/>
        <w:bottom w:val="none" w:sz="0" w:space="0" w:color="auto"/>
        <w:right w:val="none" w:sz="0" w:space="0" w:color="auto"/>
      </w:divBdr>
      <w:divsChild>
        <w:div w:id="13091647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0728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40070225">
      <w:bodyDiv w:val="1"/>
      <w:marLeft w:val="0"/>
      <w:marRight w:val="0"/>
      <w:marTop w:val="0"/>
      <w:marBottom w:val="0"/>
      <w:divBdr>
        <w:top w:val="none" w:sz="0" w:space="0" w:color="auto"/>
        <w:left w:val="none" w:sz="0" w:space="0" w:color="auto"/>
        <w:bottom w:val="none" w:sz="0" w:space="0" w:color="auto"/>
        <w:right w:val="none" w:sz="0" w:space="0" w:color="auto"/>
      </w:divBdr>
    </w:div>
    <w:div w:id="943147654">
      <w:bodyDiv w:val="1"/>
      <w:marLeft w:val="0"/>
      <w:marRight w:val="0"/>
      <w:marTop w:val="0"/>
      <w:marBottom w:val="0"/>
      <w:divBdr>
        <w:top w:val="none" w:sz="0" w:space="0" w:color="auto"/>
        <w:left w:val="none" w:sz="0" w:space="0" w:color="auto"/>
        <w:bottom w:val="none" w:sz="0" w:space="0" w:color="auto"/>
        <w:right w:val="none" w:sz="0" w:space="0" w:color="auto"/>
      </w:divBdr>
      <w:divsChild>
        <w:div w:id="43140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37385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61154263">
      <w:bodyDiv w:val="1"/>
      <w:marLeft w:val="0"/>
      <w:marRight w:val="0"/>
      <w:marTop w:val="0"/>
      <w:marBottom w:val="0"/>
      <w:divBdr>
        <w:top w:val="none" w:sz="0" w:space="0" w:color="auto"/>
        <w:left w:val="none" w:sz="0" w:space="0" w:color="auto"/>
        <w:bottom w:val="none" w:sz="0" w:space="0" w:color="auto"/>
        <w:right w:val="none" w:sz="0" w:space="0" w:color="auto"/>
      </w:divBdr>
    </w:div>
    <w:div w:id="961500492">
      <w:bodyDiv w:val="1"/>
      <w:marLeft w:val="0"/>
      <w:marRight w:val="0"/>
      <w:marTop w:val="0"/>
      <w:marBottom w:val="0"/>
      <w:divBdr>
        <w:top w:val="none" w:sz="0" w:space="0" w:color="auto"/>
        <w:left w:val="none" w:sz="0" w:space="0" w:color="auto"/>
        <w:bottom w:val="none" w:sz="0" w:space="0" w:color="auto"/>
        <w:right w:val="none" w:sz="0" w:space="0" w:color="auto"/>
      </w:divBdr>
    </w:div>
    <w:div w:id="963271899">
      <w:bodyDiv w:val="1"/>
      <w:marLeft w:val="0"/>
      <w:marRight w:val="0"/>
      <w:marTop w:val="0"/>
      <w:marBottom w:val="0"/>
      <w:divBdr>
        <w:top w:val="none" w:sz="0" w:space="0" w:color="auto"/>
        <w:left w:val="none" w:sz="0" w:space="0" w:color="auto"/>
        <w:bottom w:val="none" w:sz="0" w:space="0" w:color="auto"/>
        <w:right w:val="none" w:sz="0" w:space="0" w:color="auto"/>
      </w:divBdr>
    </w:div>
    <w:div w:id="967853704">
      <w:bodyDiv w:val="1"/>
      <w:marLeft w:val="0"/>
      <w:marRight w:val="0"/>
      <w:marTop w:val="0"/>
      <w:marBottom w:val="0"/>
      <w:divBdr>
        <w:top w:val="none" w:sz="0" w:space="0" w:color="auto"/>
        <w:left w:val="none" w:sz="0" w:space="0" w:color="auto"/>
        <w:bottom w:val="none" w:sz="0" w:space="0" w:color="auto"/>
        <w:right w:val="none" w:sz="0" w:space="0" w:color="auto"/>
      </w:divBdr>
    </w:div>
    <w:div w:id="968704553">
      <w:bodyDiv w:val="1"/>
      <w:marLeft w:val="0"/>
      <w:marRight w:val="0"/>
      <w:marTop w:val="0"/>
      <w:marBottom w:val="0"/>
      <w:divBdr>
        <w:top w:val="none" w:sz="0" w:space="0" w:color="auto"/>
        <w:left w:val="none" w:sz="0" w:space="0" w:color="auto"/>
        <w:bottom w:val="none" w:sz="0" w:space="0" w:color="auto"/>
        <w:right w:val="none" w:sz="0" w:space="0" w:color="auto"/>
      </w:divBdr>
    </w:div>
    <w:div w:id="971523155">
      <w:bodyDiv w:val="1"/>
      <w:marLeft w:val="0"/>
      <w:marRight w:val="0"/>
      <w:marTop w:val="0"/>
      <w:marBottom w:val="0"/>
      <w:divBdr>
        <w:top w:val="none" w:sz="0" w:space="0" w:color="auto"/>
        <w:left w:val="none" w:sz="0" w:space="0" w:color="auto"/>
        <w:bottom w:val="none" w:sz="0" w:space="0" w:color="auto"/>
        <w:right w:val="none" w:sz="0" w:space="0" w:color="auto"/>
      </w:divBdr>
    </w:div>
    <w:div w:id="971718266">
      <w:bodyDiv w:val="1"/>
      <w:marLeft w:val="0"/>
      <w:marRight w:val="0"/>
      <w:marTop w:val="0"/>
      <w:marBottom w:val="0"/>
      <w:divBdr>
        <w:top w:val="none" w:sz="0" w:space="0" w:color="auto"/>
        <w:left w:val="none" w:sz="0" w:space="0" w:color="auto"/>
        <w:bottom w:val="none" w:sz="0" w:space="0" w:color="auto"/>
        <w:right w:val="none" w:sz="0" w:space="0" w:color="auto"/>
      </w:divBdr>
    </w:div>
    <w:div w:id="972443752">
      <w:bodyDiv w:val="1"/>
      <w:marLeft w:val="0"/>
      <w:marRight w:val="0"/>
      <w:marTop w:val="0"/>
      <w:marBottom w:val="0"/>
      <w:divBdr>
        <w:top w:val="none" w:sz="0" w:space="0" w:color="auto"/>
        <w:left w:val="none" w:sz="0" w:space="0" w:color="auto"/>
        <w:bottom w:val="none" w:sz="0" w:space="0" w:color="auto"/>
        <w:right w:val="none" w:sz="0" w:space="0" w:color="auto"/>
      </w:divBdr>
      <w:divsChild>
        <w:div w:id="14014462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3482743">
      <w:bodyDiv w:val="1"/>
      <w:marLeft w:val="0"/>
      <w:marRight w:val="0"/>
      <w:marTop w:val="0"/>
      <w:marBottom w:val="0"/>
      <w:divBdr>
        <w:top w:val="none" w:sz="0" w:space="0" w:color="auto"/>
        <w:left w:val="none" w:sz="0" w:space="0" w:color="auto"/>
        <w:bottom w:val="none" w:sz="0" w:space="0" w:color="auto"/>
        <w:right w:val="none" w:sz="0" w:space="0" w:color="auto"/>
      </w:divBdr>
      <w:divsChild>
        <w:div w:id="6506419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74066591">
      <w:bodyDiv w:val="1"/>
      <w:marLeft w:val="0"/>
      <w:marRight w:val="0"/>
      <w:marTop w:val="0"/>
      <w:marBottom w:val="0"/>
      <w:divBdr>
        <w:top w:val="none" w:sz="0" w:space="0" w:color="auto"/>
        <w:left w:val="none" w:sz="0" w:space="0" w:color="auto"/>
        <w:bottom w:val="none" w:sz="0" w:space="0" w:color="auto"/>
        <w:right w:val="none" w:sz="0" w:space="0" w:color="auto"/>
      </w:divBdr>
      <w:divsChild>
        <w:div w:id="392048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1620505">
      <w:bodyDiv w:val="1"/>
      <w:marLeft w:val="0"/>
      <w:marRight w:val="0"/>
      <w:marTop w:val="0"/>
      <w:marBottom w:val="0"/>
      <w:divBdr>
        <w:top w:val="none" w:sz="0" w:space="0" w:color="auto"/>
        <w:left w:val="none" w:sz="0" w:space="0" w:color="auto"/>
        <w:bottom w:val="none" w:sz="0" w:space="0" w:color="auto"/>
        <w:right w:val="none" w:sz="0" w:space="0" w:color="auto"/>
      </w:divBdr>
      <w:divsChild>
        <w:div w:id="20749627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3580221">
      <w:bodyDiv w:val="1"/>
      <w:marLeft w:val="0"/>
      <w:marRight w:val="0"/>
      <w:marTop w:val="0"/>
      <w:marBottom w:val="0"/>
      <w:divBdr>
        <w:top w:val="none" w:sz="0" w:space="0" w:color="auto"/>
        <w:left w:val="none" w:sz="0" w:space="0" w:color="auto"/>
        <w:bottom w:val="none" w:sz="0" w:space="0" w:color="auto"/>
        <w:right w:val="none" w:sz="0" w:space="0" w:color="auto"/>
      </w:divBdr>
      <w:divsChild>
        <w:div w:id="48649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84241989">
      <w:bodyDiv w:val="1"/>
      <w:marLeft w:val="0"/>
      <w:marRight w:val="0"/>
      <w:marTop w:val="0"/>
      <w:marBottom w:val="0"/>
      <w:divBdr>
        <w:top w:val="none" w:sz="0" w:space="0" w:color="auto"/>
        <w:left w:val="none" w:sz="0" w:space="0" w:color="auto"/>
        <w:bottom w:val="none" w:sz="0" w:space="0" w:color="auto"/>
        <w:right w:val="none" w:sz="0" w:space="0" w:color="auto"/>
      </w:divBdr>
      <w:divsChild>
        <w:div w:id="2062629900">
          <w:marLeft w:val="0"/>
          <w:marRight w:val="0"/>
          <w:marTop w:val="0"/>
          <w:marBottom w:val="225"/>
          <w:divBdr>
            <w:top w:val="none" w:sz="0" w:space="0" w:color="auto"/>
            <w:left w:val="none" w:sz="0" w:space="0" w:color="auto"/>
            <w:bottom w:val="none" w:sz="0" w:space="0" w:color="auto"/>
            <w:right w:val="none" w:sz="0" w:space="0" w:color="auto"/>
          </w:divBdr>
        </w:div>
      </w:divsChild>
    </w:div>
    <w:div w:id="985353375">
      <w:bodyDiv w:val="1"/>
      <w:marLeft w:val="0"/>
      <w:marRight w:val="0"/>
      <w:marTop w:val="0"/>
      <w:marBottom w:val="0"/>
      <w:divBdr>
        <w:top w:val="none" w:sz="0" w:space="0" w:color="auto"/>
        <w:left w:val="none" w:sz="0" w:space="0" w:color="auto"/>
        <w:bottom w:val="none" w:sz="0" w:space="0" w:color="auto"/>
        <w:right w:val="none" w:sz="0" w:space="0" w:color="auto"/>
      </w:divBdr>
    </w:div>
    <w:div w:id="986855372">
      <w:bodyDiv w:val="1"/>
      <w:marLeft w:val="0"/>
      <w:marRight w:val="0"/>
      <w:marTop w:val="0"/>
      <w:marBottom w:val="0"/>
      <w:divBdr>
        <w:top w:val="none" w:sz="0" w:space="0" w:color="auto"/>
        <w:left w:val="none" w:sz="0" w:space="0" w:color="auto"/>
        <w:bottom w:val="none" w:sz="0" w:space="0" w:color="auto"/>
        <w:right w:val="none" w:sz="0" w:space="0" w:color="auto"/>
      </w:divBdr>
    </w:div>
    <w:div w:id="987904939">
      <w:bodyDiv w:val="1"/>
      <w:marLeft w:val="0"/>
      <w:marRight w:val="0"/>
      <w:marTop w:val="0"/>
      <w:marBottom w:val="0"/>
      <w:divBdr>
        <w:top w:val="none" w:sz="0" w:space="0" w:color="auto"/>
        <w:left w:val="none" w:sz="0" w:space="0" w:color="auto"/>
        <w:bottom w:val="none" w:sz="0" w:space="0" w:color="auto"/>
        <w:right w:val="none" w:sz="0" w:space="0" w:color="auto"/>
      </w:divBdr>
    </w:div>
    <w:div w:id="992484014">
      <w:bodyDiv w:val="1"/>
      <w:marLeft w:val="0"/>
      <w:marRight w:val="0"/>
      <w:marTop w:val="0"/>
      <w:marBottom w:val="0"/>
      <w:divBdr>
        <w:top w:val="none" w:sz="0" w:space="0" w:color="auto"/>
        <w:left w:val="none" w:sz="0" w:space="0" w:color="auto"/>
        <w:bottom w:val="none" w:sz="0" w:space="0" w:color="auto"/>
        <w:right w:val="none" w:sz="0" w:space="0" w:color="auto"/>
      </w:divBdr>
      <w:divsChild>
        <w:div w:id="897547054">
          <w:marLeft w:val="0"/>
          <w:marRight w:val="0"/>
          <w:marTop w:val="0"/>
          <w:marBottom w:val="225"/>
          <w:divBdr>
            <w:top w:val="none" w:sz="0" w:space="0" w:color="auto"/>
            <w:left w:val="none" w:sz="0" w:space="0" w:color="auto"/>
            <w:bottom w:val="none" w:sz="0" w:space="0" w:color="auto"/>
            <w:right w:val="none" w:sz="0" w:space="0" w:color="auto"/>
          </w:divBdr>
        </w:div>
      </w:divsChild>
    </w:div>
    <w:div w:id="993679723">
      <w:bodyDiv w:val="1"/>
      <w:marLeft w:val="0"/>
      <w:marRight w:val="0"/>
      <w:marTop w:val="0"/>
      <w:marBottom w:val="0"/>
      <w:divBdr>
        <w:top w:val="none" w:sz="0" w:space="0" w:color="auto"/>
        <w:left w:val="none" w:sz="0" w:space="0" w:color="auto"/>
        <w:bottom w:val="none" w:sz="0" w:space="0" w:color="auto"/>
        <w:right w:val="none" w:sz="0" w:space="0" w:color="auto"/>
      </w:divBdr>
    </w:div>
    <w:div w:id="994072718">
      <w:bodyDiv w:val="1"/>
      <w:marLeft w:val="0"/>
      <w:marRight w:val="0"/>
      <w:marTop w:val="0"/>
      <w:marBottom w:val="0"/>
      <w:divBdr>
        <w:top w:val="none" w:sz="0" w:space="0" w:color="auto"/>
        <w:left w:val="none" w:sz="0" w:space="0" w:color="auto"/>
        <w:bottom w:val="none" w:sz="0" w:space="0" w:color="auto"/>
        <w:right w:val="none" w:sz="0" w:space="0" w:color="auto"/>
      </w:divBdr>
      <w:divsChild>
        <w:div w:id="109782221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4379972">
      <w:bodyDiv w:val="1"/>
      <w:marLeft w:val="0"/>
      <w:marRight w:val="0"/>
      <w:marTop w:val="0"/>
      <w:marBottom w:val="0"/>
      <w:divBdr>
        <w:top w:val="none" w:sz="0" w:space="0" w:color="auto"/>
        <w:left w:val="none" w:sz="0" w:space="0" w:color="auto"/>
        <w:bottom w:val="none" w:sz="0" w:space="0" w:color="auto"/>
        <w:right w:val="none" w:sz="0" w:space="0" w:color="auto"/>
      </w:divBdr>
    </w:div>
    <w:div w:id="995762098">
      <w:bodyDiv w:val="1"/>
      <w:marLeft w:val="0"/>
      <w:marRight w:val="0"/>
      <w:marTop w:val="0"/>
      <w:marBottom w:val="0"/>
      <w:divBdr>
        <w:top w:val="none" w:sz="0" w:space="0" w:color="auto"/>
        <w:left w:val="none" w:sz="0" w:space="0" w:color="auto"/>
        <w:bottom w:val="none" w:sz="0" w:space="0" w:color="auto"/>
        <w:right w:val="none" w:sz="0" w:space="0" w:color="auto"/>
      </w:divBdr>
      <w:divsChild>
        <w:div w:id="454182454">
          <w:blockQuote w:val="1"/>
          <w:marLeft w:val="720"/>
          <w:marRight w:val="720"/>
          <w:marTop w:val="100"/>
          <w:marBottom w:val="100"/>
          <w:divBdr>
            <w:top w:val="none" w:sz="0" w:space="0" w:color="auto"/>
            <w:left w:val="none" w:sz="0" w:space="0" w:color="auto"/>
            <w:bottom w:val="none" w:sz="0" w:space="0" w:color="auto"/>
            <w:right w:val="none" w:sz="0" w:space="0" w:color="auto"/>
          </w:divBdr>
        </w:div>
        <w:div w:id="947926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99849206">
      <w:bodyDiv w:val="1"/>
      <w:marLeft w:val="0"/>
      <w:marRight w:val="0"/>
      <w:marTop w:val="0"/>
      <w:marBottom w:val="0"/>
      <w:divBdr>
        <w:top w:val="none" w:sz="0" w:space="0" w:color="auto"/>
        <w:left w:val="none" w:sz="0" w:space="0" w:color="auto"/>
        <w:bottom w:val="none" w:sz="0" w:space="0" w:color="auto"/>
        <w:right w:val="none" w:sz="0" w:space="0" w:color="auto"/>
      </w:divBdr>
    </w:div>
    <w:div w:id="1000935507">
      <w:bodyDiv w:val="1"/>
      <w:marLeft w:val="0"/>
      <w:marRight w:val="0"/>
      <w:marTop w:val="0"/>
      <w:marBottom w:val="0"/>
      <w:divBdr>
        <w:top w:val="none" w:sz="0" w:space="0" w:color="auto"/>
        <w:left w:val="none" w:sz="0" w:space="0" w:color="auto"/>
        <w:bottom w:val="none" w:sz="0" w:space="0" w:color="auto"/>
        <w:right w:val="none" w:sz="0" w:space="0" w:color="auto"/>
      </w:divBdr>
    </w:div>
    <w:div w:id="1003162407">
      <w:bodyDiv w:val="1"/>
      <w:marLeft w:val="0"/>
      <w:marRight w:val="0"/>
      <w:marTop w:val="0"/>
      <w:marBottom w:val="0"/>
      <w:divBdr>
        <w:top w:val="none" w:sz="0" w:space="0" w:color="auto"/>
        <w:left w:val="none" w:sz="0" w:space="0" w:color="auto"/>
        <w:bottom w:val="none" w:sz="0" w:space="0" w:color="auto"/>
        <w:right w:val="none" w:sz="0" w:space="0" w:color="auto"/>
      </w:divBdr>
      <w:divsChild>
        <w:div w:id="1894078728">
          <w:marLeft w:val="0"/>
          <w:marRight w:val="0"/>
          <w:marTop w:val="0"/>
          <w:marBottom w:val="0"/>
          <w:divBdr>
            <w:top w:val="none" w:sz="0" w:space="0" w:color="auto"/>
            <w:left w:val="none" w:sz="0" w:space="0" w:color="auto"/>
            <w:bottom w:val="none" w:sz="0" w:space="0" w:color="auto"/>
            <w:right w:val="none" w:sz="0" w:space="0" w:color="auto"/>
          </w:divBdr>
          <w:divsChild>
            <w:div w:id="428159566">
              <w:marLeft w:val="0"/>
              <w:marRight w:val="0"/>
              <w:marTop w:val="0"/>
              <w:marBottom w:val="0"/>
              <w:divBdr>
                <w:top w:val="none" w:sz="0" w:space="0" w:color="auto"/>
                <w:left w:val="none" w:sz="0" w:space="0" w:color="auto"/>
                <w:bottom w:val="none" w:sz="0" w:space="0" w:color="auto"/>
                <w:right w:val="none" w:sz="0" w:space="0" w:color="auto"/>
              </w:divBdr>
              <w:divsChild>
                <w:div w:id="1511946075">
                  <w:marLeft w:val="0"/>
                  <w:marRight w:val="0"/>
                  <w:marTop w:val="0"/>
                  <w:marBottom w:val="0"/>
                  <w:divBdr>
                    <w:top w:val="none" w:sz="0" w:space="0" w:color="auto"/>
                    <w:left w:val="none" w:sz="0" w:space="0" w:color="auto"/>
                    <w:bottom w:val="none" w:sz="0" w:space="0" w:color="auto"/>
                    <w:right w:val="none" w:sz="0" w:space="0" w:color="auto"/>
                  </w:divBdr>
                  <w:divsChild>
                    <w:div w:id="1898080386">
                      <w:marLeft w:val="0"/>
                      <w:marRight w:val="0"/>
                      <w:marTop w:val="0"/>
                      <w:marBottom w:val="0"/>
                      <w:divBdr>
                        <w:top w:val="none" w:sz="0" w:space="0" w:color="auto"/>
                        <w:left w:val="none" w:sz="0" w:space="0" w:color="auto"/>
                        <w:bottom w:val="none" w:sz="0" w:space="0" w:color="auto"/>
                        <w:right w:val="none" w:sz="0" w:space="0" w:color="auto"/>
                      </w:divBdr>
                      <w:divsChild>
                        <w:div w:id="713895061">
                          <w:marLeft w:val="0"/>
                          <w:marRight w:val="0"/>
                          <w:marTop w:val="0"/>
                          <w:marBottom w:val="0"/>
                          <w:divBdr>
                            <w:top w:val="none" w:sz="0" w:space="0" w:color="auto"/>
                            <w:left w:val="none" w:sz="0" w:space="0" w:color="auto"/>
                            <w:bottom w:val="none" w:sz="0" w:space="0" w:color="auto"/>
                            <w:right w:val="none" w:sz="0" w:space="0" w:color="auto"/>
                          </w:divBdr>
                          <w:divsChild>
                            <w:div w:id="1441947746">
                              <w:marLeft w:val="0"/>
                              <w:marRight w:val="0"/>
                              <w:marTop w:val="0"/>
                              <w:marBottom w:val="0"/>
                              <w:divBdr>
                                <w:top w:val="none" w:sz="0" w:space="0" w:color="auto"/>
                                <w:left w:val="none" w:sz="0" w:space="0" w:color="auto"/>
                                <w:bottom w:val="none" w:sz="0" w:space="0" w:color="auto"/>
                                <w:right w:val="none" w:sz="0" w:space="0" w:color="auto"/>
                              </w:divBdr>
                              <w:divsChild>
                                <w:div w:id="1431388627">
                                  <w:marLeft w:val="0"/>
                                  <w:marRight w:val="0"/>
                                  <w:marTop w:val="0"/>
                                  <w:marBottom w:val="0"/>
                                  <w:divBdr>
                                    <w:top w:val="none" w:sz="0" w:space="0" w:color="auto"/>
                                    <w:left w:val="none" w:sz="0" w:space="0" w:color="auto"/>
                                    <w:bottom w:val="none" w:sz="0" w:space="0" w:color="auto"/>
                                    <w:right w:val="none" w:sz="0" w:space="0" w:color="auto"/>
                                  </w:divBdr>
                                  <w:divsChild>
                                    <w:div w:id="83468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5135810">
      <w:bodyDiv w:val="1"/>
      <w:marLeft w:val="0"/>
      <w:marRight w:val="0"/>
      <w:marTop w:val="0"/>
      <w:marBottom w:val="0"/>
      <w:divBdr>
        <w:top w:val="none" w:sz="0" w:space="0" w:color="auto"/>
        <w:left w:val="none" w:sz="0" w:space="0" w:color="auto"/>
        <w:bottom w:val="none" w:sz="0" w:space="0" w:color="auto"/>
        <w:right w:val="none" w:sz="0" w:space="0" w:color="auto"/>
      </w:divBdr>
    </w:div>
    <w:div w:id="1008674708">
      <w:bodyDiv w:val="1"/>
      <w:marLeft w:val="0"/>
      <w:marRight w:val="0"/>
      <w:marTop w:val="0"/>
      <w:marBottom w:val="0"/>
      <w:divBdr>
        <w:top w:val="none" w:sz="0" w:space="0" w:color="auto"/>
        <w:left w:val="none" w:sz="0" w:space="0" w:color="auto"/>
        <w:bottom w:val="none" w:sz="0" w:space="0" w:color="auto"/>
        <w:right w:val="none" w:sz="0" w:space="0" w:color="auto"/>
      </w:divBdr>
    </w:div>
    <w:div w:id="1009143627">
      <w:bodyDiv w:val="1"/>
      <w:marLeft w:val="0"/>
      <w:marRight w:val="0"/>
      <w:marTop w:val="0"/>
      <w:marBottom w:val="0"/>
      <w:divBdr>
        <w:top w:val="none" w:sz="0" w:space="0" w:color="auto"/>
        <w:left w:val="none" w:sz="0" w:space="0" w:color="auto"/>
        <w:bottom w:val="none" w:sz="0" w:space="0" w:color="auto"/>
        <w:right w:val="none" w:sz="0" w:space="0" w:color="auto"/>
      </w:divBdr>
      <w:divsChild>
        <w:div w:id="805195746">
          <w:marLeft w:val="0"/>
          <w:marRight w:val="0"/>
          <w:marTop w:val="0"/>
          <w:marBottom w:val="0"/>
          <w:divBdr>
            <w:top w:val="none" w:sz="0" w:space="0" w:color="auto"/>
            <w:left w:val="none" w:sz="0" w:space="0" w:color="auto"/>
            <w:bottom w:val="none" w:sz="0" w:space="0" w:color="auto"/>
            <w:right w:val="none" w:sz="0" w:space="0" w:color="auto"/>
          </w:divBdr>
          <w:divsChild>
            <w:div w:id="915019055">
              <w:marLeft w:val="0"/>
              <w:marRight w:val="0"/>
              <w:marTop w:val="0"/>
              <w:marBottom w:val="0"/>
              <w:divBdr>
                <w:top w:val="none" w:sz="0" w:space="0" w:color="auto"/>
                <w:left w:val="none" w:sz="0" w:space="0" w:color="auto"/>
                <w:bottom w:val="none" w:sz="0" w:space="0" w:color="auto"/>
                <w:right w:val="none" w:sz="0" w:space="0" w:color="auto"/>
              </w:divBdr>
              <w:divsChild>
                <w:div w:id="1530608589">
                  <w:marLeft w:val="0"/>
                  <w:marRight w:val="0"/>
                  <w:marTop w:val="0"/>
                  <w:marBottom w:val="0"/>
                  <w:divBdr>
                    <w:top w:val="none" w:sz="0" w:space="0" w:color="auto"/>
                    <w:left w:val="none" w:sz="0" w:space="0" w:color="auto"/>
                    <w:bottom w:val="none" w:sz="0" w:space="0" w:color="auto"/>
                    <w:right w:val="none" w:sz="0" w:space="0" w:color="auto"/>
                  </w:divBdr>
                  <w:divsChild>
                    <w:div w:id="486867026">
                      <w:marLeft w:val="0"/>
                      <w:marRight w:val="0"/>
                      <w:marTop w:val="0"/>
                      <w:marBottom w:val="0"/>
                      <w:divBdr>
                        <w:top w:val="none" w:sz="0" w:space="0" w:color="auto"/>
                        <w:left w:val="none" w:sz="0" w:space="0" w:color="auto"/>
                        <w:bottom w:val="none" w:sz="0" w:space="0" w:color="auto"/>
                        <w:right w:val="none" w:sz="0" w:space="0" w:color="auto"/>
                      </w:divBdr>
                      <w:divsChild>
                        <w:div w:id="271976579">
                          <w:marLeft w:val="0"/>
                          <w:marRight w:val="0"/>
                          <w:marTop w:val="0"/>
                          <w:marBottom w:val="0"/>
                          <w:divBdr>
                            <w:top w:val="none" w:sz="0" w:space="0" w:color="auto"/>
                            <w:left w:val="none" w:sz="0" w:space="0" w:color="auto"/>
                            <w:bottom w:val="none" w:sz="0" w:space="0" w:color="auto"/>
                            <w:right w:val="none" w:sz="0" w:space="0" w:color="auto"/>
                          </w:divBdr>
                          <w:divsChild>
                            <w:div w:id="349064781">
                              <w:marLeft w:val="0"/>
                              <w:marRight w:val="0"/>
                              <w:marTop w:val="0"/>
                              <w:marBottom w:val="0"/>
                              <w:divBdr>
                                <w:top w:val="none" w:sz="0" w:space="0" w:color="auto"/>
                                <w:left w:val="none" w:sz="0" w:space="0" w:color="auto"/>
                                <w:bottom w:val="none" w:sz="0" w:space="0" w:color="auto"/>
                                <w:right w:val="none" w:sz="0" w:space="0" w:color="auto"/>
                              </w:divBdr>
                              <w:divsChild>
                                <w:div w:id="1864513283">
                                  <w:marLeft w:val="0"/>
                                  <w:marRight w:val="0"/>
                                  <w:marTop w:val="0"/>
                                  <w:marBottom w:val="0"/>
                                  <w:divBdr>
                                    <w:top w:val="none" w:sz="0" w:space="0" w:color="auto"/>
                                    <w:left w:val="none" w:sz="0" w:space="0" w:color="auto"/>
                                    <w:bottom w:val="none" w:sz="0" w:space="0" w:color="auto"/>
                                    <w:right w:val="none" w:sz="0" w:space="0" w:color="auto"/>
                                  </w:divBdr>
                                  <w:divsChild>
                                    <w:div w:id="1510217302">
                                      <w:marLeft w:val="0"/>
                                      <w:marRight w:val="0"/>
                                      <w:marTop w:val="0"/>
                                      <w:marBottom w:val="0"/>
                                      <w:divBdr>
                                        <w:top w:val="none" w:sz="0" w:space="0" w:color="auto"/>
                                        <w:left w:val="none" w:sz="0" w:space="0" w:color="auto"/>
                                        <w:bottom w:val="none" w:sz="0" w:space="0" w:color="auto"/>
                                        <w:right w:val="none" w:sz="0" w:space="0" w:color="auto"/>
                                      </w:divBdr>
                                      <w:divsChild>
                                        <w:div w:id="1546791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452064">
      <w:bodyDiv w:val="1"/>
      <w:marLeft w:val="0"/>
      <w:marRight w:val="0"/>
      <w:marTop w:val="0"/>
      <w:marBottom w:val="0"/>
      <w:divBdr>
        <w:top w:val="none" w:sz="0" w:space="0" w:color="auto"/>
        <w:left w:val="none" w:sz="0" w:space="0" w:color="auto"/>
        <w:bottom w:val="none" w:sz="0" w:space="0" w:color="auto"/>
        <w:right w:val="none" w:sz="0" w:space="0" w:color="auto"/>
      </w:divBdr>
    </w:div>
    <w:div w:id="1015232828">
      <w:bodyDiv w:val="1"/>
      <w:marLeft w:val="0"/>
      <w:marRight w:val="0"/>
      <w:marTop w:val="0"/>
      <w:marBottom w:val="0"/>
      <w:divBdr>
        <w:top w:val="none" w:sz="0" w:space="0" w:color="auto"/>
        <w:left w:val="none" w:sz="0" w:space="0" w:color="auto"/>
        <w:bottom w:val="none" w:sz="0" w:space="0" w:color="auto"/>
        <w:right w:val="none" w:sz="0" w:space="0" w:color="auto"/>
      </w:divBdr>
      <w:divsChild>
        <w:div w:id="589892722">
          <w:blockQuote w:val="1"/>
          <w:marLeft w:val="720"/>
          <w:marRight w:val="720"/>
          <w:marTop w:val="100"/>
          <w:marBottom w:val="100"/>
          <w:divBdr>
            <w:top w:val="none" w:sz="0" w:space="0" w:color="auto"/>
            <w:left w:val="none" w:sz="0" w:space="0" w:color="auto"/>
            <w:bottom w:val="none" w:sz="0" w:space="0" w:color="auto"/>
            <w:right w:val="none" w:sz="0" w:space="0" w:color="auto"/>
          </w:divBdr>
        </w:div>
        <w:div w:id="2035613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346285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6268127">
      <w:bodyDiv w:val="1"/>
      <w:marLeft w:val="0"/>
      <w:marRight w:val="0"/>
      <w:marTop w:val="0"/>
      <w:marBottom w:val="0"/>
      <w:divBdr>
        <w:top w:val="none" w:sz="0" w:space="0" w:color="auto"/>
        <w:left w:val="none" w:sz="0" w:space="0" w:color="auto"/>
        <w:bottom w:val="none" w:sz="0" w:space="0" w:color="auto"/>
        <w:right w:val="none" w:sz="0" w:space="0" w:color="auto"/>
      </w:divBdr>
    </w:div>
    <w:div w:id="1016349757">
      <w:bodyDiv w:val="1"/>
      <w:marLeft w:val="0"/>
      <w:marRight w:val="0"/>
      <w:marTop w:val="0"/>
      <w:marBottom w:val="0"/>
      <w:divBdr>
        <w:top w:val="none" w:sz="0" w:space="0" w:color="auto"/>
        <w:left w:val="none" w:sz="0" w:space="0" w:color="auto"/>
        <w:bottom w:val="none" w:sz="0" w:space="0" w:color="auto"/>
        <w:right w:val="none" w:sz="0" w:space="0" w:color="auto"/>
      </w:divBdr>
    </w:div>
    <w:div w:id="1017780005">
      <w:bodyDiv w:val="1"/>
      <w:marLeft w:val="0"/>
      <w:marRight w:val="0"/>
      <w:marTop w:val="0"/>
      <w:marBottom w:val="0"/>
      <w:divBdr>
        <w:top w:val="none" w:sz="0" w:space="0" w:color="auto"/>
        <w:left w:val="none" w:sz="0" w:space="0" w:color="auto"/>
        <w:bottom w:val="none" w:sz="0" w:space="0" w:color="auto"/>
        <w:right w:val="none" w:sz="0" w:space="0" w:color="auto"/>
      </w:divBdr>
      <w:divsChild>
        <w:div w:id="4966529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9236750">
      <w:bodyDiv w:val="1"/>
      <w:marLeft w:val="0"/>
      <w:marRight w:val="0"/>
      <w:marTop w:val="0"/>
      <w:marBottom w:val="0"/>
      <w:divBdr>
        <w:top w:val="none" w:sz="0" w:space="0" w:color="auto"/>
        <w:left w:val="none" w:sz="0" w:space="0" w:color="auto"/>
        <w:bottom w:val="none" w:sz="0" w:space="0" w:color="auto"/>
        <w:right w:val="none" w:sz="0" w:space="0" w:color="auto"/>
      </w:divBdr>
    </w:div>
    <w:div w:id="1020278032">
      <w:bodyDiv w:val="1"/>
      <w:marLeft w:val="0"/>
      <w:marRight w:val="0"/>
      <w:marTop w:val="0"/>
      <w:marBottom w:val="0"/>
      <w:divBdr>
        <w:top w:val="none" w:sz="0" w:space="0" w:color="auto"/>
        <w:left w:val="none" w:sz="0" w:space="0" w:color="auto"/>
        <w:bottom w:val="none" w:sz="0" w:space="0" w:color="auto"/>
        <w:right w:val="none" w:sz="0" w:space="0" w:color="auto"/>
      </w:divBdr>
    </w:div>
    <w:div w:id="1021973787">
      <w:bodyDiv w:val="1"/>
      <w:marLeft w:val="0"/>
      <w:marRight w:val="0"/>
      <w:marTop w:val="0"/>
      <w:marBottom w:val="0"/>
      <w:divBdr>
        <w:top w:val="none" w:sz="0" w:space="0" w:color="auto"/>
        <w:left w:val="none" w:sz="0" w:space="0" w:color="auto"/>
        <w:bottom w:val="none" w:sz="0" w:space="0" w:color="auto"/>
        <w:right w:val="none" w:sz="0" w:space="0" w:color="auto"/>
      </w:divBdr>
      <w:divsChild>
        <w:div w:id="1821192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3482831">
      <w:bodyDiv w:val="1"/>
      <w:marLeft w:val="0"/>
      <w:marRight w:val="0"/>
      <w:marTop w:val="0"/>
      <w:marBottom w:val="0"/>
      <w:divBdr>
        <w:top w:val="none" w:sz="0" w:space="0" w:color="auto"/>
        <w:left w:val="none" w:sz="0" w:space="0" w:color="auto"/>
        <w:bottom w:val="none" w:sz="0" w:space="0" w:color="auto"/>
        <w:right w:val="none" w:sz="0" w:space="0" w:color="auto"/>
      </w:divBdr>
    </w:div>
    <w:div w:id="1027175248">
      <w:bodyDiv w:val="1"/>
      <w:marLeft w:val="0"/>
      <w:marRight w:val="0"/>
      <w:marTop w:val="0"/>
      <w:marBottom w:val="0"/>
      <w:divBdr>
        <w:top w:val="none" w:sz="0" w:space="0" w:color="auto"/>
        <w:left w:val="none" w:sz="0" w:space="0" w:color="auto"/>
        <w:bottom w:val="none" w:sz="0" w:space="0" w:color="auto"/>
        <w:right w:val="none" w:sz="0" w:space="0" w:color="auto"/>
      </w:divBdr>
    </w:div>
    <w:div w:id="1034118638">
      <w:bodyDiv w:val="1"/>
      <w:marLeft w:val="0"/>
      <w:marRight w:val="0"/>
      <w:marTop w:val="0"/>
      <w:marBottom w:val="0"/>
      <w:divBdr>
        <w:top w:val="none" w:sz="0" w:space="0" w:color="auto"/>
        <w:left w:val="none" w:sz="0" w:space="0" w:color="auto"/>
        <w:bottom w:val="none" w:sz="0" w:space="0" w:color="auto"/>
        <w:right w:val="none" w:sz="0" w:space="0" w:color="auto"/>
      </w:divBdr>
    </w:div>
    <w:div w:id="1036009857">
      <w:bodyDiv w:val="1"/>
      <w:marLeft w:val="0"/>
      <w:marRight w:val="0"/>
      <w:marTop w:val="0"/>
      <w:marBottom w:val="0"/>
      <w:divBdr>
        <w:top w:val="none" w:sz="0" w:space="0" w:color="auto"/>
        <w:left w:val="none" w:sz="0" w:space="0" w:color="auto"/>
        <w:bottom w:val="none" w:sz="0" w:space="0" w:color="auto"/>
        <w:right w:val="none" w:sz="0" w:space="0" w:color="auto"/>
      </w:divBdr>
    </w:div>
    <w:div w:id="1044139818">
      <w:bodyDiv w:val="1"/>
      <w:marLeft w:val="0"/>
      <w:marRight w:val="0"/>
      <w:marTop w:val="0"/>
      <w:marBottom w:val="0"/>
      <w:divBdr>
        <w:top w:val="none" w:sz="0" w:space="0" w:color="auto"/>
        <w:left w:val="none" w:sz="0" w:space="0" w:color="auto"/>
        <w:bottom w:val="none" w:sz="0" w:space="0" w:color="auto"/>
        <w:right w:val="none" w:sz="0" w:space="0" w:color="auto"/>
      </w:divBdr>
      <w:divsChild>
        <w:div w:id="11946143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44450605">
      <w:bodyDiv w:val="1"/>
      <w:marLeft w:val="0"/>
      <w:marRight w:val="0"/>
      <w:marTop w:val="0"/>
      <w:marBottom w:val="0"/>
      <w:divBdr>
        <w:top w:val="none" w:sz="0" w:space="0" w:color="auto"/>
        <w:left w:val="none" w:sz="0" w:space="0" w:color="auto"/>
        <w:bottom w:val="none" w:sz="0" w:space="0" w:color="auto"/>
        <w:right w:val="none" w:sz="0" w:space="0" w:color="auto"/>
      </w:divBdr>
    </w:div>
    <w:div w:id="1050109176">
      <w:bodyDiv w:val="1"/>
      <w:marLeft w:val="0"/>
      <w:marRight w:val="0"/>
      <w:marTop w:val="0"/>
      <w:marBottom w:val="0"/>
      <w:divBdr>
        <w:top w:val="none" w:sz="0" w:space="0" w:color="auto"/>
        <w:left w:val="none" w:sz="0" w:space="0" w:color="auto"/>
        <w:bottom w:val="none" w:sz="0" w:space="0" w:color="auto"/>
        <w:right w:val="none" w:sz="0" w:space="0" w:color="auto"/>
      </w:divBdr>
    </w:div>
    <w:div w:id="1054308761">
      <w:bodyDiv w:val="1"/>
      <w:marLeft w:val="0"/>
      <w:marRight w:val="0"/>
      <w:marTop w:val="0"/>
      <w:marBottom w:val="0"/>
      <w:divBdr>
        <w:top w:val="none" w:sz="0" w:space="0" w:color="auto"/>
        <w:left w:val="none" w:sz="0" w:space="0" w:color="auto"/>
        <w:bottom w:val="none" w:sz="0" w:space="0" w:color="auto"/>
        <w:right w:val="none" w:sz="0" w:space="0" w:color="auto"/>
      </w:divBdr>
      <w:divsChild>
        <w:div w:id="7489694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56243888">
      <w:bodyDiv w:val="1"/>
      <w:marLeft w:val="0"/>
      <w:marRight w:val="0"/>
      <w:marTop w:val="0"/>
      <w:marBottom w:val="0"/>
      <w:divBdr>
        <w:top w:val="none" w:sz="0" w:space="0" w:color="auto"/>
        <w:left w:val="none" w:sz="0" w:space="0" w:color="auto"/>
        <w:bottom w:val="none" w:sz="0" w:space="0" w:color="auto"/>
        <w:right w:val="none" w:sz="0" w:space="0" w:color="auto"/>
      </w:divBdr>
    </w:div>
    <w:div w:id="1064835157">
      <w:bodyDiv w:val="1"/>
      <w:marLeft w:val="0"/>
      <w:marRight w:val="0"/>
      <w:marTop w:val="0"/>
      <w:marBottom w:val="0"/>
      <w:divBdr>
        <w:top w:val="none" w:sz="0" w:space="0" w:color="auto"/>
        <w:left w:val="none" w:sz="0" w:space="0" w:color="auto"/>
        <w:bottom w:val="none" w:sz="0" w:space="0" w:color="auto"/>
        <w:right w:val="none" w:sz="0" w:space="0" w:color="auto"/>
      </w:divBdr>
      <w:divsChild>
        <w:div w:id="4281635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72266835">
      <w:bodyDiv w:val="1"/>
      <w:marLeft w:val="0"/>
      <w:marRight w:val="0"/>
      <w:marTop w:val="0"/>
      <w:marBottom w:val="0"/>
      <w:divBdr>
        <w:top w:val="none" w:sz="0" w:space="0" w:color="auto"/>
        <w:left w:val="none" w:sz="0" w:space="0" w:color="auto"/>
        <w:bottom w:val="none" w:sz="0" w:space="0" w:color="auto"/>
        <w:right w:val="none" w:sz="0" w:space="0" w:color="auto"/>
      </w:divBdr>
    </w:div>
    <w:div w:id="1073239651">
      <w:bodyDiv w:val="1"/>
      <w:marLeft w:val="0"/>
      <w:marRight w:val="0"/>
      <w:marTop w:val="0"/>
      <w:marBottom w:val="0"/>
      <w:divBdr>
        <w:top w:val="none" w:sz="0" w:space="0" w:color="auto"/>
        <w:left w:val="none" w:sz="0" w:space="0" w:color="auto"/>
        <w:bottom w:val="none" w:sz="0" w:space="0" w:color="auto"/>
        <w:right w:val="none" w:sz="0" w:space="0" w:color="auto"/>
      </w:divBdr>
    </w:div>
    <w:div w:id="1076125460">
      <w:bodyDiv w:val="1"/>
      <w:marLeft w:val="0"/>
      <w:marRight w:val="0"/>
      <w:marTop w:val="0"/>
      <w:marBottom w:val="0"/>
      <w:divBdr>
        <w:top w:val="none" w:sz="0" w:space="0" w:color="auto"/>
        <w:left w:val="none" w:sz="0" w:space="0" w:color="auto"/>
        <w:bottom w:val="none" w:sz="0" w:space="0" w:color="auto"/>
        <w:right w:val="none" w:sz="0" w:space="0" w:color="auto"/>
      </w:divBdr>
    </w:div>
    <w:div w:id="1076318945">
      <w:bodyDiv w:val="1"/>
      <w:marLeft w:val="0"/>
      <w:marRight w:val="0"/>
      <w:marTop w:val="0"/>
      <w:marBottom w:val="0"/>
      <w:divBdr>
        <w:top w:val="none" w:sz="0" w:space="0" w:color="auto"/>
        <w:left w:val="none" w:sz="0" w:space="0" w:color="auto"/>
        <w:bottom w:val="none" w:sz="0" w:space="0" w:color="auto"/>
        <w:right w:val="none" w:sz="0" w:space="0" w:color="auto"/>
      </w:divBdr>
    </w:div>
    <w:div w:id="1077941713">
      <w:bodyDiv w:val="1"/>
      <w:marLeft w:val="0"/>
      <w:marRight w:val="0"/>
      <w:marTop w:val="0"/>
      <w:marBottom w:val="0"/>
      <w:divBdr>
        <w:top w:val="none" w:sz="0" w:space="0" w:color="auto"/>
        <w:left w:val="none" w:sz="0" w:space="0" w:color="auto"/>
        <w:bottom w:val="none" w:sz="0" w:space="0" w:color="auto"/>
        <w:right w:val="none" w:sz="0" w:space="0" w:color="auto"/>
      </w:divBdr>
    </w:div>
    <w:div w:id="1086538699">
      <w:bodyDiv w:val="1"/>
      <w:marLeft w:val="0"/>
      <w:marRight w:val="0"/>
      <w:marTop w:val="0"/>
      <w:marBottom w:val="0"/>
      <w:divBdr>
        <w:top w:val="none" w:sz="0" w:space="0" w:color="auto"/>
        <w:left w:val="none" w:sz="0" w:space="0" w:color="auto"/>
        <w:bottom w:val="none" w:sz="0" w:space="0" w:color="auto"/>
        <w:right w:val="none" w:sz="0" w:space="0" w:color="auto"/>
      </w:divBdr>
    </w:div>
    <w:div w:id="1088775497">
      <w:bodyDiv w:val="1"/>
      <w:marLeft w:val="0"/>
      <w:marRight w:val="0"/>
      <w:marTop w:val="0"/>
      <w:marBottom w:val="0"/>
      <w:divBdr>
        <w:top w:val="none" w:sz="0" w:space="0" w:color="auto"/>
        <w:left w:val="none" w:sz="0" w:space="0" w:color="auto"/>
        <w:bottom w:val="none" w:sz="0" w:space="0" w:color="auto"/>
        <w:right w:val="none" w:sz="0" w:space="0" w:color="auto"/>
      </w:divBdr>
    </w:div>
    <w:div w:id="1093741595">
      <w:bodyDiv w:val="1"/>
      <w:marLeft w:val="0"/>
      <w:marRight w:val="0"/>
      <w:marTop w:val="0"/>
      <w:marBottom w:val="0"/>
      <w:divBdr>
        <w:top w:val="none" w:sz="0" w:space="0" w:color="auto"/>
        <w:left w:val="none" w:sz="0" w:space="0" w:color="auto"/>
        <w:bottom w:val="none" w:sz="0" w:space="0" w:color="auto"/>
        <w:right w:val="none" w:sz="0" w:space="0" w:color="auto"/>
      </w:divBdr>
      <w:divsChild>
        <w:div w:id="7976482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94715520">
      <w:bodyDiv w:val="1"/>
      <w:marLeft w:val="0"/>
      <w:marRight w:val="0"/>
      <w:marTop w:val="0"/>
      <w:marBottom w:val="0"/>
      <w:divBdr>
        <w:top w:val="none" w:sz="0" w:space="0" w:color="auto"/>
        <w:left w:val="none" w:sz="0" w:space="0" w:color="auto"/>
        <w:bottom w:val="none" w:sz="0" w:space="0" w:color="auto"/>
        <w:right w:val="none" w:sz="0" w:space="0" w:color="auto"/>
      </w:divBdr>
    </w:div>
    <w:div w:id="1101142912">
      <w:bodyDiv w:val="1"/>
      <w:marLeft w:val="0"/>
      <w:marRight w:val="0"/>
      <w:marTop w:val="0"/>
      <w:marBottom w:val="0"/>
      <w:divBdr>
        <w:top w:val="none" w:sz="0" w:space="0" w:color="auto"/>
        <w:left w:val="none" w:sz="0" w:space="0" w:color="auto"/>
        <w:bottom w:val="none" w:sz="0" w:space="0" w:color="auto"/>
        <w:right w:val="none" w:sz="0" w:space="0" w:color="auto"/>
      </w:divBdr>
      <w:divsChild>
        <w:div w:id="218134198">
          <w:marLeft w:val="0"/>
          <w:marRight w:val="0"/>
          <w:marTop w:val="0"/>
          <w:marBottom w:val="0"/>
          <w:divBdr>
            <w:top w:val="none" w:sz="0" w:space="0" w:color="auto"/>
            <w:left w:val="none" w:sz="0" w:space="0" w:color="auto"/>
            <w:bottom w:val="none" w:sz="0" w:space="0" w:color="auto"/>
            <w:right w:val="none" w:sz="0" w:space="0" w:color="auto"/>
          </w:divBdr>
          <w:divsChild>
            <w:div w:id="164620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459863">
      <w:bodyDiv w:val="1"/>
      <w:marLeft w:val="0"/>
      <w:marRight w:val="0"/>
      <w:marTop w:val="0"/>
      <w:marBottom w:val="0"/>
      <w:divBdr>
        <w:top w:val="none" w:sz="0" w:space="0" w:color="auto"/>
        <w:left w:val="none" w:sz="0" w:space="0" w:color="auto"/>
        <w:bottom w:val="none" w:sz="0" w:space="0" w:color="auto"/>
        <w:right w:val="none" w:sz="0" w:space="0" w:color="auto"/>
      </w:divBdr>
      <w:divsChild>
        <w:div w:id="1229733784">
          <w:marLeft w:val="0"/>
          <w:marRight w:val="0"/>
          <w:marTop w:val="300"/>
          <w:marBottom w:val="150"/>
          <w:divBdr>
            <w:top w:val="none" w:sz="0" w:space="0" w:color="auto"/>
            <w:left w:val="none" w:sz="0" w:space="0" w:color="auto"/>
            <w:bottom w:val="none" w:sz="0" w:space="0" w:color="auto"/>
            <w:right w:val="none" w:sz="0" w:space="0" w:color="auto"/>
          </w:divBdr>
        </w:div>
      </w:divsChild>
    </w:div>
    <w:div w:id="1107459819">
      <w:bodyDiv w:val="1"/>
      <w:marLeft w:val="0"/>
      <w:marRight w:val="0"/>
      <w:marTop w:val="0"/>
      <w:marBottom w:val="0"/>
      <w:divBdr>
        <w:top w:val="none" w:sz="0" w:space="0" w:color="auto"/>
        <w:left w:val="none" w:sz="0" w:space="0" w:color="auto"/>
        <w:bottom w:val="none" w:sz="0" w:space="0" w:color="auto"/>
        <w:right w:val="none" w:sz="0" w:space="0" w:color="auto"/>
      </w:divBdr>
      <w:divsChild>
        <w:div w:id="21298121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7849542">
      <w:bodyDiv w:val="1"/>
      <w:marLeft w:val="0"/>
      <w:marRight w:val="0"/>
      <w:marTop w:val="0"/>
      <w:marBottom w:val="0"/>
      <w:divBdr>
        <w:top w:val="none" w:sz="0" w:space="0" w:color="auto"/>
        <w:left w:val="none" w:sz="0" w:space="0" w:color="auto"/>
        <w:bottom w:val="none" w:sz="0" w:space="0" w:color="auto"/>
        <w:right w:val="none" w:sz="0" w:space="0" w:color="auto"/>
      </w:divBdr>
    </w:div>
    <w:div w:id="1109276825">
      <w:bodyDiv w:val="1"/>
      <w:marLeft w:val="0"/>
      <w:marRight w:val="0"/>
      <w:marTop w:val="0"/>
      <w:marBottom w:val="0"/>
      <w:divBdr>
        <w:top w:val="none" w:sz="0" w:space="0" w:color="auto"/>
        <w:left w:val="none" w:sz="0" w:space="0" w:color="auto"/>
        <w:bottom w:val="none" w:sz="0" w:space="0" w:color="auto"/>
        <w:right w:val="none" w:sz="0" w:space="0" w:color="auto"/>
      </w:divBdr>
      <w:divsChild>
        <w:div w:id="1079520562">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23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11969464">
      <w:bodyDiv w:val="1"/>
      <w:marLeft w:val="0"/>
      <w:marRight w:val="0"/>
      <w:marTop w:val="0"/>
      <w:marBottom w:val="0"/>
      <w:divBdr>
        <w:top w:val="none" w:sz="0" w:space="0" w:color="auto"/>
        <w:left w:val="none" w:sz="0" w:space="0" w:color="auto"/>
        <w:bottom w:val="none" w:sz="0" w:space="0" w:color="auto"/>
        <w:right w:val="none" w:sz="0" w:space="0" w:color="auto"/>
      </w:divBdr>
    </w:div>
    <w:div w:id="1113132856">
      <w:bodyDiv w:val="1"/>
      <w:marLeft w:val="0"/>
      <w:marRight w:val="0"/>
      <w:marTop w:val="0"/>
      <w:marBottom w:val="0"/>
      <w:divBdr>
        <w:top w:val="none" w:sz="0" w:space="0" w:color="auto"/>
        <w:left w:val="none" w:sz="0" w:space="0" w:color="auto"/>
        <w:bottom w:val="none" w:sz="0" w:space="0" w:color="auto"/>
        <w:right w:val="none" w:sz="0" w:space="0" w:color="auto"/>
      </w:divBdr>
    </w:div>
    <w:div w:id="1115178581">
      <w:bodyDiv w:val="1"/>
      <w:marLeft w:val="0"/>
      <w:marRight w:val="0"/>
      <w:marTop w:val="0"/>
      <w:marBottom w:val="0"/>
      <w:divBdr>
        <w:top w:val="none" w:sz="0" w:space="0" w:color="auto"/>
        <w:left w:val="none" w:sz="0" w:space="0" w:color="auto"/>
        <w:bottom w:val="none" w:sz="0" w:space="0" w:color="auto"/>
        <w:right w:val="none" w:sz="0" w:space="0" w:color="auto"/>
      </w:divBdr>
    </w:div>
    <w:div w:id="1117140274">
      <w:bodyDiv w:val="1"/>
      <w:marLeft w:val="0"/>
      <w:marRight w:val="0"/>
      <w:marTop w:val="0"/>
      <w:marBottom w:val="0"/>
      <w:divBdr>
        <w:top w:val="none" w:sz="0" w:space="0" w:color="auto"/>
        <w:left w:val="none" w:sz="0" w:space="0" w:color="auto"/>
        <w:bottom w:val="none" w:sz="0" w:space="0" w:color="auto"/>
        <w:right w:val="none" w:sz="0" w:space="0" w:color="auto"/>
      </w:divBdr>
    </w:div>
    <w:div w:id="1119883403">
      <w:bodyDiv w:val="1"/>
      <w:marLeft w:val="0"/>
      <w:marRight w:val="0"/>
      <w:marTop w:val="0"/>
      <w:marBottom w:val="0"/>
      <w:divBdr>
        <w:top w:val="none" w:sz="0" w:space="0" w:color="auto"/>
        <w:left w:val="none" w:sz="0" w:space="0" w:color="auto"/>
        <w:bottom w:val="none" w:sz="0" w:space="0" w:color="auto"/>
        <w:right w:val="none" w:sz="0" w:space="0" w:color="auto"/>
      </w:divBdr>
      <w:divsChild>
        <w:div w:id="386416416">
          <w:marLeft w:val="0"/>
          <w:marRight w:val="0"/>
          <w:marTop w:val="0"/>
          <w:marBottom w:val="0"/>
          <w:divBdr>
            <w:top w:val="none" w:sz="0" w:space="0" w:color="auto"/>
            <w:left w:val="none" w:sz="0" w:space="0" w:color="auto"/>
            <w:bottom w:val="none" w:sz="0" w:space="0" w:color="auto"/>
            <w:right w:val="none" w:sz="0" w:space="0" w:color="auto"/>
          </w:divBdr>
        </w:div>
      </w:divsChild>
    </w:div>
    <w:div w:id="1120881545">
      <w:bodyDiv w:val="1"/>
      <w:marLeft w:val="0"/>
      <w:marRight w:val="0"/>
      <w:marTop w:val="0"/>
      <w:marBottom w:val="0"/>
      <w:divBdr>
        <w:top w:val="none" w:sz="0" w:space="0" w:color="auto"/>
        <w:left w:val="none" w:sz="0" w:space="0" w:color="auto"/>
        <w:bottom w:val="none" w:sz="0" w:space="0" w:color="auto"/>
        <w:right w:val="none" w:sz="0" w:space="0" w:color="auto"/>
      </w:divBdr>
      <w:divsChild>
        <w:div w:id="48405013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5697105">
          <w:blockQuote w:val="1"/>
          <w:marLeft w:val="720"/>
          <w:marRight w:val="720"/>
          <w:marTop w:val="100"/>
          <w:marBottom w:val="100"/>
          <w:divBdr>
            <w:top w:val="none" w:sz="0" w:space="0" w:color="auto"/>
            <w:left w:val="none" w:sz="0" w:space="0" w:color="auto"/>
            <w:bottom w:val="none" w:sz="0" w:space="0" w:color="auto"/>
            <w:right w:val="none" w:sz="0" w:space="0" w:color="auto"/>
          </w:divBdr>
        </w:div>
        <w:div w:id="998659391">
          <w:blockQuote w:val="1"/>
          <w:marLeft w:val="720"/>
          <w:marRight w:val="720"/>
          <w:marTop w:val="100"/>
          <w:marBottom w:val="100"/>
          <w:divBdr>
            <w:top w:val="none" w:sz="0" w:space="0" w:color="auto"/>
            <w:left w:val="none" w:sz="0" w:space="0" w:color="auto"/>
            <w:bottom w:val="none" w:sz="0" w:space="0" w:color="auto"/>
            <w:right w:val="none" w:sz="0" w:space="0" w:color="auto"/>
          </w:divBdr>
        </w:div>
        <w:div w:id="77868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1799137">
      <w:bodyDiv w:val="1"/>
      <w:marLeft w:val="0"/>
      <w:marRight w:val="0"/>
      <w:marTop w:val="0"/>
      <w:marBottom w:val="0"/>
      <w:divBdr>
        <w:top w:val="none" w:sz="0" w:space="0" w:color="auto"/>
        <w:left w:val="none" w:sz="0" w:space="0" w:color="auto"/>
        <w:bottom w:val="none" w:sz="0" w:space="0" w:color="auto"/>
        <w:right w:val="none" w:sz="0" w:space="0" w:color="auto"/>
      </w:divBdr>
      <w:divsChild>
        <w:div w:id="792358950">
          <w:blockQuote w:val="1"/>
          <w:marLeft w:val="720"/>
          <w:marRight w:val="720"/>
          <w:marTop w:val="100"/>
          <w:marBottom w:val="100"/>
          <w:divBdr>
            <w:top w:val="none" w:sz="0" w:space="0" w:color="auto"/>
            <w:left w:val="none" w:sz="0" w:space="0" w:color="auto"/>
            <w:bottom w:val="none" w:sz="0" w:space="0" w:color="auto"/>
            <w:right w:val="none" w:sz="0" w:space="0" w:color="auto"/>
          </w:divBdr>
        </w:div>
        <w:div w:id="84327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9235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2551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22421869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7023130">
          <w:blockQuote w:val="1"/>
          <w:marLeft w:val="720"/>
          <w:marRight w:val="720"/>
          <w:marTop w:val="100"/>
          <w:marBottom w:val="100"/>
          <w:divBdr>
            <w:top w:val="none" w:sz="0" w:space="0" w:color="auto"/>
            <w:left w:val="none" w:sz="0" w:space="0" w:color="auto"/>
            <w:bottom w:val="none" w:sz="0" w:space="0" w:color="auto"/>
            <w:right w:val="none" w:sz="0" w:space="0" w:color="auto"/>
          </w:divBdr>
        </w:div>
        <w:div w:id="1649820208">
          <w:blockQuote w:val="1"/>
          <w:marLeft w:val="720"/>
          <w:marRight w:val="720"/>
          <w:marTop w:val="100"/>
          <w:marBottom w:val="100"/>
          <w:divBdr>
            <w:top w:val="none" w:sz="0" w:space="0" w:color="auto"/>
            <w:left w:val="none" w:sz="0" w:space="0" w:color="auto"/>
            <w:bottom w:val="none" w:sz="0" w:space="0" w:color="auto"/>
            <w:right w:val="none" w:sz="0" w:space="0" w:color="auto"/>
          </w:divBdr>
        </w:div>
        <w:div w:id="687491379">
          <w:blockQuote w:val="1"/>
          <w:marLeft w:val="720"/>
          <w:marRight w:val="720"/>
          <w:marTop w:val="100"/>
          <w:marBottom w:val="100"/>
          <w:divBdr>
            <w:top w:val="none" w:sz="0" w:space="0" w:color="auto"/>
            <w:left w:val="none" w:sz="0" w:space="0" w:color="auto"/>
            <w:bottom w:val="none" w:sz="0" w:space="0" w:color="auto"/>
            <w:right w:val="none" w:sz="0" w:space="0" w:color="auto"/>
          </w:divBdr>
        </w:div>
        <w:div w:id="18555330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891067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27504144">
      <w:bodyDiv w:val="1"/>
      <w:marLeft w:val="0"/>
      <w:marRight w:val="0"/>
      <w:marTop w:val="0"/>
      <w:marBottom w:val="0"/>
      <w:divBdr>
        <w:top w:val="none" w:sz="0" w:space="0" w:color="auto"/>
        <w:left w:val="none" w:sz="0" w:space="0" w:color="auto"/>
        <w:bottom w:val="none" w:sz="0" w:space="0" w:color="auto"/>
        <w:right w:val="none" w:sz="0" w:space="0" w:color="auto"/>
      </w:divBdr>
    </w:div>
    <w:div w:id="1128205919">
      <w:bodyDiv w:val="1"/>
      <w:marLeft w:val="0"/>
      <w:marRight w:val="0"/>
      <w:marTop w:val="0"/>
      <w:marBottom w:val="0"/>
      <w:divBdr>
        <w:top w:val="none" w:sz="0" w:space="0" w:color="auto"/>
        <w:left w:val="none" w:sz="0" w:space="0" w:color="auto"/>
        <w:bottom w:val="none" w:sz="0" w:space="0" w:color="auto"/>
        <w:right w:val="none" w:sz="0" w:space="0" w:color="auto"/>
      </w:divBdr>
    </w:div>
    <w:div w:id="1133249197">
      <w:bodyDiv w:val="1"/>
      <w:marLeft w:val="0"/>
      <w:marRight w:val="0"/>
      <w:marTop w:val="0"/>
      <w:marBottom w:val="0"/>
      <w:divBdr>
        <w:top w:val="none" w:sz="0" w:space="0" w:color="auto"/>
        <w:left w:val="none" w:sz="0" w:space="0" w:color="auto"/>
        <w:bottom w:val="none" w:sz="0" w:space="0" w:color="auto"/>
        <w:right w:val="none" w:sz="0" w:space="0" w:color="auto"/>
      </w:divBdr>
    </w:div>
    <w:div w:id="1136489543">
      <w:bodyDiv w:val="1"/>
      <w:marLeft w:val="0"/>
      <w:marRight w:val="0"/>
      <w:marTop w:val="0"/>
      <w:marBottom w:val="0"/>
      <w:divBdr>
        <w:top w:val="none" w:sz="0" w:space="0" w:color="auto"/>
        <w:left w:val="none" w:sz="0" w:space="0" w:color="auto"/>
        <w:bottom w:val="none" w:sz="0" w:space="0" w:color="auto"/>
        <w:right w:val="none" w:sz="0" w:space="0" w:color="auto"/>
      </w:divBdr>
    </w:div>
    <w:div w:id="1137377435">
      <w:bodyDiv w:val="1"/>
      <w:marLeft w:val="0"/>
      <w:marRight w:val="0"/>
      <w:marTop w:val="0"/>
      <w:marBottom w:val="0"/>
      <w:divBdr>
        <w:top w:val="none" w:sz="0" w:space="0" w:color="auto"/>
        <w:left w:val="none" w:sz="0" w:space="0" w:color="auto"/>
        <w:bottom w:val="none" w:sz="0" w:space="0" w:color="auto"/>
        <w:right w:val="none" w:sz="0" w:space="0" w:color="auto"/>
      </w:divBdr>
    </w:div>
    <w:div w:id="1139033669">
      <w:bodyDiv w:val="1"/>
      <w:marLeft w:val="0"/>
      <w:marRight w:val="0"/>
      <w:marTop w:val="0"/>
      <w:marBottom w:val="0"/>
      <w:divBdr>
        <w:top w:val="none" w:sz="0" w:space="0" w:color="auto"/>
        <w:left w:val="none" w:sz="0" w:space="0" w:color="auto"/>
        <w:bottom w:val="none" w:sz="0" w:space="0" w:color="auto"/>
        <w:right w:val="none" w:sz="0" w:space="0" w:color="auto"/>
      </w:divBdr>
    </w:div>
    <w:div w:id="1143501001">
      <w:bodyDiv w:val="1"/>
      <w:marLeft w:val="0"/>
      <w:marRight w:val="0"/>
      <w:marTop w:val="0"/>
      <w:marBottom w:val="0"/>
      <w:divBdr>
        <w:top w:val="none" w:sz="0" w:space="0" w:color="auto"/>
        <w:left w:val="none" w:sz="0" w:space="0" w:color="auto"/>
        <w:bottom w:val="none" w:sz="0" w:space="0" w:color="auto"/>
        <w:right w:val="none" w:sz="0" w:space="0" w:color="auto"/>
      </w:divBdr>
      <w:divsChild>
        <w:div w:id="19637320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55073219">
      <w:bodyDiv w:val="1"/>
      <w:marLeft w:val="0"/>
      <w:marRight w:val="0"/>
      <w:marTop w:val="0"/>
      <w:marBottom w:val="0"/>
      <w:divBdr>
        <w:top w:val="none" w:sz="0" w:space="0" w:color="auto"/>
        <w:left w:val="none" w:sz="0" w:space="0" w:color="auto"/>
        <w:bottom w:val="none" w:sz="0" w:space="0" w:color="auto"/>
        <w:right w:val="none" w:sz="0" w:space="0" w:color="auto"/>
      </w:divBdr>
    </w:div>
    <w:div w:id="1162237587">
      <w:bodyDiv w:val="1"/>
      <w:marLeft w:val="0"/>
      <w:marRight w:val="0"/>
      <w:marTop w:val="0"/>
      <w:marBottom w:val="0"/>
      <w:divBdr>
        <w:top w:val="none" w:sz="0" w:space="0" w:color="auto"/>
        <w:left w:val="none" w:sz="0" w:space="0" w:color="auto"/>
        <w:bottom w:val="none" w:sz="0" w:space="0" w:color="auto"/>
        <w:right w:val="none" w:sz="0" w:space="0" w:color="auto"/>
      </w:divBdr>
    </w:div>
    <w:div w:id="1162354943">
      <w:bodyDiv w:val="1"/>
      <w:marLeft w:val="0"/>
      <w:marRight w:val="0"/>
      <w:marTop w:val="0"/>
      <w:marBottom w:val="0"/>
      <w:divBdr>
        <w:top w:val="none" w:sz="0" w:space="0" w:color="auto"/>
        <w:left w:val="none" w:sz="0" w:space="0" w:color="auto"/>
        <w:bottom w:val="none" w:sz="0" w:space="0" w:color="auto"/>
        <w:right w:val="none" w:sz="0" w:space="0" w:color="auto"/>
      </w:divBdr>
      <w:divsChild>
        <w:div w:id="1902641471">
          <w:marLeft w:val="0"/>
          <w:marRight w:val="0"/>
          <w:marTop w:val="0"/>
          <w:marBottom w:val="0"/>
          <w:divBdr>
            <w:top w:val="none" w:sz="0" w:space="0" w:color="auto"/>
            <w:left w:val="none" w:sz="0" w:space="0" w:color="auto"/>
            <w:bottom w:val="none" w:sz="0" w:space="0" w:color="auto"/>
            <w:right w:val="none" w:sz="0" w:space="0" w:color="auto"/>
          </w:divBdr>
          <w:divsChild>
            <w:div w:id="251550202">
              <w:marLeft w:val="0"/>
              <w:marRight w:val="0"/>
              <w:marTop w:val="0"/>
              <w:marBottom w:val="0"/>
              <w:divBdr>
                <w:top w:val="none" w:sz="0" w:space="0" w:color="auto"/>
                <w:left w:val="none" w:sz="0" w:space="0" w:color="auto"/>
                <w:bottom w:val="none" w:sz="0" w:space="0" w:color="auto"/>
                <w:right w:val="none" w:sz="0" w:space="0" w:color="auto"/>
              </w:divBdr>
              <w:divsChild>
                <w:div w:id="126893948">
                  <w:marLeft w:val="0"/>
                  <w:marRight w:val="0"/>
                  <w:marTop w:val="0"/>
                  <w:marBottom w:val="0"/>
                  <w:divBdr>
                    <w:top w:val="none" w:sz="0" w:space="0" w:color="auto"/>
                    <w:left w:val="none" w:sz="0" w:space="0" w:color="auto"/>
                    <w:bottom w:val="none" w:sz="0" w:space="0" w:color="auto"/>
                    <w:right w:val="none" w:sz="0" w:space="0" w:color="auto"/>
                  </w:divBdr>
                  <w:divsChild>
                    <w:div w:id="2046902497">
                      <w:marLeft w:val="0"/>
                      <w:marRight w:val="0"/>
                      <w:marTop w:val="0"/>
                      <w:marBottom w:val="0"/>
                      <w:divBdr>
                        <w:top w:val="none" w:sz="0" w:space="0" w:color="auto"/>
                        <w:left w:val="none" w:sz="0" w:space="0" w:color="auto"/>
                        <w:bottom w:val="none" w:sz="0" w:space="0" w:color="auto"/>
                        <w:right w:val="none" w:sz="0" w:space="0" w:color="auto"/>
                      </w:divBdr>
                      <w:divsChild>
                        <w:div w:id="1456215441">
                          <w:marLeft w:val="0"/>
                          <w:marRight w:val="0"/>
                          <w:marTop w:val="0"/>
                          <w:marBottom w:val="0"/>
                          <w:divBdr>
                            <w:top w:val="none" w:sz="0" w:space="0" w:color="auto"/>
                            <w:left w:val="none" w:sz="0" w:space="0" w:color="auto"/>
                            <w:bottom w:val="none" w:sz="0" w:space="0" w:color="auto"/>
                            <w:right w:val="none" w:sz="0" w:space="0" w:color="auto"/>
                          </w:divBdr>
                          <w:divsChild>
                            <w:div w:id="1500533725">
                              <w:marLeft w:val="0"/>
                              <w:marRight w:val="0"/>
                              <w:marTop w:val="0"/>
                              <w:marBottom w:val="0"/>
                              <w:divBdr>
                                <w:top w:val="none" w:sz="0" w:space="0" w:color="auto"/>
                                <w:left w:val="none" w:sz="0" w:space="0" w:color="auto"/>
                                <w:bottom w:val="none" w:sz="0" w:space="0" w:color="auto"/>
                                <w:right w:val="none" w:sz="0" w:space="0" w:color="auto"/>
                              </w:divBdr>
                              <w:divsChild>
                                <w:div w:id="2029788605">
                                  <w:marLeft w:val="0"/>
                                  <w:marRight w:val="0"/>
                                  <w:marTop w:val="0"/>
                                  <w:marBottom w:val="0"/>
                                  <w:divBdr>
                                    <w:top w:val="none" w:sz="0" w:space="0" w:color="auto"/>
                                    <w:left w:val="none" w:sz="0" w:space="0" w:color="auto"/>
                                    <w:bottom w:val="none" w:sz="0" w:space="0" w:color="auto"/>
                                    <w:right w:val="none" w:sz="0" w:space="0" w:color="auto"/>
                                  </w:divBdr>
                                  <w:divsChild>
                                    <w:div w:id="75714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2890197">
      <w:bodyDiv w:val="1"/>
      <w:marLeft w:val="0"/>
      <w:marRight w:val="0"/>
      <w:marTop w:val="0"/>
      <w:marBottom w:val="0"/>
      <w:divBdr>
        <w:top w:val="none" w:sz="0" w:space="0" w:color="auto"/>
        <w:left w:val="none" w:sz="0" w:space="0" w:color="auto"/>
        <w:bottom w:val="none" w:sz="0" w:space="0" w:color="auto"/>
        <w:right w:val="none" w:sz="0" w:space="0" w:color="auto"/>
      </w:divBdr>
      <w:divsChild>
        <w:div w:id="526909709">
          <w:marLeft w:val="0"/>
          <w:marRight w:val="0"/>
          <w:marTop w:val="0"/>
          <w:marBottom w:val="225"/>
          <w:divBdr>
            <w:top w:val="none" w:sz="0" w:space="0" w:color="auto"/>
            <w:left w:val="none" w:sz="0" w:space="0" w:color="auto"/>
            <w:bottom w:val="none" w:sz="0" w:space="0" w:color="auto"/>
            <w:right w:val="none" w:sz="0" w:space="0" w:color="auto"/>
          </w:divBdr>
        </w:div>
      </w:divsChild>
    </w:div>
    <w:div w:id="1165172208">
      <w:bodyDiv w:val="1"/>
      <w:marLeft w:val="0"/>
      <w:marRight w:val="0"/>
      <w:marTop w:val="0"/>
      <w:marBottom w:val="0"/>
      <w:divBdr>
        <w:top w:val="none" w:sz="0" w:space="0" w:color="auto"/>
        <w:left w:val="none" w:sz="0" w:space="0" w:color="auto"/>
        <w:bottom w:val="none" w:sz="0" w:space="0" w:color="auto"/>
        <w:right w:val="none" w:sz="0" w:space="0" w:color="auto"/>
      </w:divBdr>
    </w:div>
    <w:div w:id="1168594168">
      <w:bodyDiv w:val="1"/>
      <w:marLeft w:val="0"/>
      <w:marRight w:val="0"/>
      <w:marTop w:val="0"/>
      <w:marBottom w:val="0"/>
      <w:divBdr>
        <w:top w:val="none" w:sz="0" w:space="0" w:color="auto"/>
        <w:left w:val="none" w:sz="0" w:space="0" w:color="auto"/>
        <w:bottom w:val="none" w:sz="0" w:space="0" w:color="auto"/>
        <w:right w:val="none" w:sz="0" w:space="0" w:color="auto"/>
      </w:divBdr>
      <w:divsChild>
        <w:div w:id="1276594068">
          <w:blockQuote w:val="1"/>
          <w:marLeft w:val="720"/>
          <w:marRight w:val="720"/>
          <w:marTop w:val="100"/>
          <w:marBottom w:val="100"/>
          <w:divBdr>
            <w:top w:val="none" w:sz="0" w:space="0" w:color="auto"/>
            <w:left w:val="none" w:sz="0" w:space="0" w:color="auto"/>
            <w:bottom w:val="none" w:sz="0" w:space="0" w:color="auto"/>
            <w:right w:val="none" w:sz="0" w:space="0" w:color="auto"/>
          </w:divBdr>
        </w:div>
        <w:div w:id="484394230">
          <w:blockQuote w:val="1"/>
          <w:marLeft w:val="720"/>
          <w:marRight w:val="720"/>
          <w:marTop w:val="100"/>
          <w:marBottom w:val="100"/>
          <w:divBdr>
            <w:top w:val="none" w:sz="0" w:space="0" w:color="auto"/>
            <w:left w:val="none" w:sz="0" w:space="0" w:color="auto"/>
            <w:bottom w:val="none" w:sz="0" w:space="0" w:color="auto"/>
            <w:right w:val="none" w:sz="0" w:space="0" w:color="auto"/>
          </w:divBdr>
        </w:div>
        <w:div w:id="31634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9637774">
      <w:bodyDiv w:val="1"/>
      <w:marLeft w:val="0"/>
      <w:marRight w:val="0"/>
      <w:marTop w:val="0"/>
      <w:marBottom w:val="0"/>
      <w:divBdr>
        <w:top w:val="none" w:sz="0" w:space="0" w:color="auto"/>
        <w:left w:val="none" w:sz="0" w:space="0" w:color="auto"/>
        <w:bottom w:val="none" w:sz="0" w:space="0" w:color="auto"/>
        <w:right w:val="none" w:sz="0" w:space="0" w:color="auto"/>
      </w:divBdr>
    </w:div>
    <w:div w:id="1170679914">
      <w:bodyDiv w:val="1"/>
      <w:marLeft w:val="0"/>
      <w:marRight w:val="0"/>
      <w:marTop w:val="0"/>
      <w:marBottom w:val="0"/>
      <w:divBdr>
        <w:top w:val="none" w:sz="0" w:space="0" w:color="auto"/>
        <w:left w:val="none" w:sz="0" w:space="0" w:color="auto"/>
        <w:bottom w:val="none" w:sz="0" w:space="0" w:color="auto"/>
        <w:right w:val="none" w:sz="0" w:space="0" w:color="auto"/>
      </w:divBdr>
    </w:div>
    <w:div w:id="1173108059">
      <w:bodyDiv w:val="1"/>
      <w:marLeft w:val="0"/>
      <w:marRight w:val="0"/>
      <w:marTop w:val="0"/>
      <w:marBottom w:val="0"/>
      <w:divBdr>
        <w:top w:val="none" w:sz="0" w:space="0" w:color="auto"/>
        <w:left w:val="none" w:sz="0" w:space="0" w:color="auto"/>
        <w:bottom w:val="none" w:sz="0" w:space="0" w:color="auto"/>
        <w:right w:val="none" w:sz="0" w:space="0" w:color="auto"/>
      </w:divBdr>
      <w:divsChild>
        <w:div w:id="20415427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78739696">
      <w:bodyDiv w:val="1"/>
      <w:marLeft w:val="0"/>
      <w:marRight w:val="0"/>
      <w:marTop w:val="0"/>
      <w:marBottom w:val="0"/>
      <w:divBdr>
        <w:top w:val="none" w:sz="0" w:space="0" w:color="auto"/>
        <w:left w:val="none" w:sz="0" w:space="0" w:color="auto"/>
        <w:bottom w:val="none" w:sz="0" w:space="0" w:color="auto"/>
        <w:right w:val="none" w:sz="0" w:space="0" w:color="auto"/>
      </w:divBdr>
    </w:div>
    <w:div w:id="1181435143">
      <w:bodyDiv w:val="1"/>
      <w:marLeft w:val="0"/>
      <w:marRight w:val="0"/>
      <w:marTop w:val="0"/>
      <w:marBottom w:val="0"/>
      <w:divBdr>
        <w:top w:val="none" w:sz="0" w:space="0" w:color="auto"/>
        <w:left w:val="none" w:sz="0" w:space="0" w:color="auto"/>
        <w:bottom w:val="none" w:sz="0" w:space="0" w:color="auto"/>
        <w:right w:val="none" w:sz="0" w:space="0" w:color="auto"/>
      </w:divBdr>
    </w:div>
    <w:div w:id="1181698459">
      <w:bodyDiv w:val="1"/>
      <w:marLeft w:val="0"/>
      <w:marRight w:val="0"/>
      <w:marTop w:val="0"/>
      <w:marBottom w:val="0"/>
      <w:divBdr>
        <w:top w:val="none" w:sz="0" w:space="0" w:color="auto"/>
        <w:left w:val="none" w:sz="0" w:space="0" w:color="auto"/>
        <w:bottom w:val="none" w:sz="0" w:space="0" w:color="auto"/>
        <w:right w:val="none" w:sz="0" w:space="0" w:color="auto"/>
      </w:divBdr>
      <w:divsChild>
        <w:div w:id="1815683892">
          <w:marLeft w:val="0"/>
          <w:marRight w:val="0"/>
          <w:marTop w:val="0"/>
          <w:marBottom w:val="225"/>
          <w:divBdr>
            <w:top w:val="none" w:sz="0" w:space="0" w:color="auto"/>
            <w:left w:val="none" w:sz="0" w:space="0" w:color="auto"/>
            <w:bottom w:val="none" w:sz="0" w:space="0" w:color="auto"/>
            <w:right w:val="none" w:sz="0" w:space="0" w:color="auto"/>
          </w:divBdr>
        </w:div>
        <w:div w:id="625742498">
          <w:marLeft w:val="0"/>
          <w:marRight w:val="0"/>
          <w:marTop w:val="0"/>
          <w:marBottom w:val="375"/>
          <w:divBdr>
            <w:top w:val="none" w:sz="0" w:space="0" w:color="auto"/>
            <w:left w:val="none" w:sz="0" w:space="0" w:color="auto"/>
            <w:bottom w:val="none" w:sz="0" w:space="0" w:color="auto"/>
            <w:right w:val="none" w:sz="0" w:space="0" w:color="auto"/>
          </w:divBdr>
        </w:div>
        <w:div w:id="141313524">
          <w:marLeft w:val="0"/>
          <w:marRight w:val="0"/>
          <w:marTop w:val="0"/>
          <w:marBottom w:val="0"/>
          <w:divBdr>
            <w:top w:val="none" w:sz="0" w:space="0" w:color="auto"/>
            <w:left w:val="none" w:sz="0" w:space="0" w:color="auto"/>
            <w:bottom w:val="none" w:sz="0" w:space="0" w:color="auto"/>
            <w:right w:val="none" w:sz="0" w:space="0" w:color="auto"/>
          </w:divBdr>
          <w:divsChild>
            <w:div w:id="1942907978">
              <w:marLeft w:val="0"/>
              <w:marRight w:val="0"/>
              <w:marTop w:val="0"/>
              <w:marBottom w:val="0"/>
              <w:divBdr>
                <w:top w:val="none" w:sz="0" w:space="0" w:color="auto"/>
                <w:left w:val="none" w:sz="0" w:space="0" w:color="auto"/>
                <w:bottom w:val="none" w:sz="0" w:space="0" w:color="auto"/>
                <w:right w:val="none" w:sz="0" w:space="0" w:color="auto"/>
              </w:divBdr>
              <w:divsChild>
                <w:div w:id="1575628746">
                  <w:marLeft w:val="9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969451">
      <w:bodyDiv w:val="1"/>
      <w:marLeft w:val="0"/>
      <w:marRight w:val="0"/>
      <w:marTop w:val="0"/>
      <w:marBottom w:val="0"/>
      <w:divBdr>
        <w:top w:val="none" w:sz="0" w:space="0" w:color="auto"/>
        <w:left w:val="none" w:sz="0" w:space="0" w:color="auto"/>
        <w:bottom w:val="none" w:sz="0" w:space="0" w:color="auto"/>
        <w:right w:val="none" w:sz="0" w:space="0" w:color="auto"/>
      </w:divBdr>
    </w:div>
    <w:div w:id="1182159422">
      <w:bodyDiv w:val="1"/>
      <w:marLeft w:val="0"/>
      <w:marRight w:val="0"/>
      <w:marTop w:val="0"/>
      <w:marBottom w:val="0"/>
      <w:divBdr>
        <w:top w:val="none" w:sz="0" w:space="0" w:color="auto"/>
        <w:left w:val="none" w:sz="0" w:space="0" w:color="auto"/>
        <w:bottom w:val="none" w:sz="0" w:space="0" w:color="auto"/>
        <w:right w:val="none" w:sz="0" w:space="0" w:color="auto"/>
      </w:divBdr>
    </w:div>
    <w:div w:id="1186217337">
      <w:bodyDiv w:val="1"/>
      <w:marLeft w:val="0"/>
      <w:marRight w:val="0"/>
      <w:marTop w:val="0"/>
      <w:marBottom w:val="0"/>
      <w:divBdr>
        <w:top w:val="none" w:sz="0" w:space="0" w:color="auto"/>
        <w:left w:val="none" w:sz="0" w:space="0" w:color="auto"/>
        <w:bottom w:val="none" w:sz="0" w:space="0" w:color="auto"/>
        <w:right w:val="none" w:sz="0" w:space="0" w:color="auto"/>
      </w:divBdr>
    </w:div>
    <w:div w:id="1186405202">
      <w:bodyDiv w:val="1"/>
      <w:marLeft w:val="0"/>
      <w:marRight w:val="0"/>
      <w:marTop w:val="0"/>
      <w:marBottom w:val="0"/>
      <w:divBdr>
        <w:top w:val="none" w:sz="0" w:space="0" w:color="auto"/>
        <w:left w:val="none" w:sz="0" w:space="0" w:color="auto"/>
        <w:bottom w:val="none" w:sz="0" w:space="0" w:color="auto"/>
        <w:right w:val="none" w:sz="0" w:space="0" w:color="auto"/>
      </w:divBdr>
    </w:div>
    <w:div w:id="1192300649">
      <w:bodyDiv w:val="1"/>
      <w:marLeft w:val="0"/>
      <w:marRight w:val="0"/>
      <w:marTop w:val="0"/>
      <w:marBottom w:val="0"/>
      <w:divBdr>
        <w:top w:val="none" w:sz="0" w:space="0" w:color="auto"/>
        <w:left w:val="none" w:sz="0" w:space="0" w:color="auto"/>
        <w:bottom w:val="none" w:sz="0" w:space="0" w:color="auto"/>
        <w:right w:val="none" w:sz="0" w:space="0" w:color="auto"/>
      </w:divBdr>
      <w:divsChild>
        <w:div w:id="14156686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93572620">
      <w:bodyDiv w:val="1"/>
      <w:marLeft w:val="0"/>
      <w:marRight w:val="0"/>
      <w:marTop w:val="0"/>
      <w:marBottom w:val="0"/>
      <w:divBdr>
        <w:top w:val="none" w:sz="0" w:space="0" w:color="auto"/>
        <w:left w:val="none" w:sz="0" w:space="0" w:color="auto"/>
        <w:bottom w:val="none" w:sz="0" w:space="0" w:color="auto"/>
        <w:right w:val="none" w:sz="0" w:space="0" w:color="auto"/>
      </w:divBdr>
    </w:div>
    <w:div w:id="1195850440">
      <w:bodyDiv w:val="1"/>
      <w:marLeft w:val="0"/>
      <w:marRight w:val="0"/>
      <w:marTop w:val="0"/>
      <w:marBottom w:val="0"/>
      <w:divBdr>
        <w:top w:val="none" w:sz="0" w:space="0" w:color="auto"/>
        <w:left w:val="none" w:sz="0" w:space="0" w:color="auto"/>
        <w:bottom w:val="none" w:sz="0" w:space="0" w:color="auto"/>
        <w:right w:val="none" w:sz="0" w:space="0" w:color="auto"/>
      </w:divBdr>
    </w:div>
    <w:div w:id="1207446426">
      <w:bodyDiv w:val="1"/>
      <w:marLeft w:val="0"/>
      <w:marRight w:val="0"/>
      <w:marTop w:val="0"/>
      <w:marBottom w:val="0"/>
      <w:divBdr>
        <w:top w:val="none" w:sz="0" w:space="0" w:color="auto"/>
        <w:left w:val="none" w:sz="0" w:space="0" w:color="auto"/>
        <w:bottom w:val="none" w:sz="0" w:space="0" w:color="auto"/>
        <w:right w:val="none" w:sz="0" w:space="0" w:color="auto"/>
      </w:divBdr>
      <w:divsChild>
        <w:div w:id="1486893730">
          <w:blockQuote w:val="1"/>
          <w:marLeft w:val="720"/>
          <w:marRight w:val="720"/>
          <w:marTop w:val="100"/>
          <w:marBottom w:val="100"/>
          <w:divBdr>
            <w:top w:val="none" w:sz="0" w:space="0" w:color="auto"/>
            <w:left w:val="none" w:sz="0" w:space="0" w:color="auto"/>
            <w:bottom w:val="none" w:sz="0" w:space="0" w:color="auto"/>
            <w:right w:val="none" w:sz="0" w:space="0" w:color="auto"/>
          </w:divBdr>
        </w:div>
        <w:div w:id="184372168">
          <w:blockQuote w:val="1"/>
          <w:marLeft w:val="720"/>
          <w:marRight w:val="720"/>
          <w:marTop w:val="100"/>
          <w:marBottom w:val="100"/>
          <w:divBdr>
            <w:top w:val="none" w:sz="0" w:space="0" w:color="auto"/>
            <w:left w:val="none" w:sz="0" w:space="0" w:color="auto"/>
            <w:bottom w:val="none" w:sz="0" w:space="0" w:color="auto"/>
            <w:right w:val="none" w:sz="0" w:space="0" w:color="auto"/>
          </w:divBdr>
        </w:div>
        <w:div w:id="3380473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01618449">
          <w:blockQuote w:val="1"/>
          <w:marLeft w:val="720"/>
          <w:marRight w:val="720"/>
          <w:marTop w:val="100"/>
          <w:marBottom w:val="100"/>
          <w:divBdr>
            <w:top w:val="none" w:sz="0" w:space="0" w:color="auto"/>
            <w:left w:val="none" w:sz="0" w:space="0" w:color="auto"/>
            <w:bottom w:val="none" w:sz="0" w:space="0" w:color="auto"/>
            <w:right w:val="none" w:sz="0" w:space="0" w:color="auto"/>
          </w:divBdr>
        </w:div>
        <w:div w:id="1000041366">
          <w:blockQuote w:val="1"/>
          <w:marLeft w:val="720"/>
          <w:marRight w:val="720"/>
          <w:marTop w:val="100"/>
          <w:marBottom w:val="100"/>
          <w:divBdr>
            <w:top w:val="none" w:sz="0" w:space="0" w:color="auto"/>
            <w:left w:val="none" w:sz="0" w:space="0" w:color="auto"/>
            <w:bottom w:val="none" w:sz="0" w:space="0" w:color="auto"/>
            <w:right w:val="none" w:sz="0" w:space="0" w:color="auto"/>
          </w:divBdr>
        </w:div>
        <w:div w:id="1865291571">
          <w:blockQuote w:val="1"/>
          <w:marLeft w:val="720"/>
          <w:marRight w:val="720"/>
          <w:marTop w:val="100"/>
          <w:marBottom w:val="100"/>
          <w:divBdr>
            <w:top w:val="none" w:sz="0" w:space="0" w:color="auto"/>
            <w:left w:val="none" w:sz="0" w:space="0" w:color="auto"/>
            <w:bottom w:val="none" w:sz="0" w:space="0" w:color="auto"/>
            <w:right w:val="none" w:sz="0" w:space="0" w:color="auto"/>
          </w:divBdr>
        </w:div>
        <w:div w:id="1200899572">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0612">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30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8763697">
      <w:bodyDiv w:val="1"/>
      <w:marLeft w:val="0"/>
      <w:marRight w:val="0"/>
      <w:marTop w:val="0"/>
      <w:marBottom w:val="0"/>
      <w:divBdr>
        <w:top w:val="none" w:sz="0" w:space="0" w:color="auto"/>
        <w:left w:val="none" w:sz="0" w:space="0" w:color="auto"/>
        <w:bottom w:val="none" w:sz="0" w:space="0" w:color="auto"/>
        <w:right w:val="none" w:sz="0" w:space="0" w:color="auto"/>
      </w:divBdr>
    </w:div>
    <w:div w:id="1210846430">
      <w:bodyDiv w:val="1"/>
      <w:marLeft w:val="0"/>
      <w:marRight w:val="0"/>
      <w:marTop w:val="0"/>
      <w:marBottom w:val="0"/>
      <w:divBdr>
        <w:top w:val="none" w:sz="0" w:space="0" w:color="auto"/>
        <w:left w:val="none" w:sz="0" w:space="0" w:color="auto"/>
        <w:bottom w:val="none" w:sz="0" w:space="0" w:color="auto"/>
        <w:right w:val="none" w:sz="0" w:space="0" w:color="auto"/>
      </w:divBdr>
    </w:div>
    <w:div w:id="1211839959">
      <w:bodyDiv w:val="1"/>
      <w:marLeft w:val="0"/>
      <w:marRight w:val="0"/>
      <w:marTop w:val="0"/>
      <w:marBottom w:val="0"/>
      <w:divBdr>
        <w:top w:val="none" w:sz="0" w:space="0" w:color="auto"/>
        <w:left w:val="none" w:sz="0" w:space="0" w:color="auto"/>
        <w:bottom w:val="none" w:sz="0" w:space="0" w:color="auto"/>
        <w:right w:val="none" w:sz="0" w:space="0" w:color="auto"/>
      </w:divBdr>
      <w:divsChild>
        <w:div w:id="546919348">
          <w:marLeft w:val="0"/>
          <w:marRight w:val="0"/>
          <w:marTop w:val="0"/>
          <w:marBottom w:val="0"/>
          <w:divBdr>
            <w:top w:val="none" w:sz="0" w:space="0" w:color="auto"/>
            <w:left w:val="none" w:sz="0" w:space="0" w:color="auto"/>
            <w:bottom w:val="none" w:sz="0" w:space="0" w:color="auto"/>
            <w:right w:val="none" w:sz="0" w:space="0" w:color="auto"/>
          </w:divBdr>
          <w:divsChild>
            <w:div w:id="434519399">
              <w:marLeft w:val="0"/>
              <w:marRight w:val="0"/>
              <w:marTop w:val="480"/>
              <w:marBottom w:val="480"/>
              <w:divBdr>
                <w:top w:val="none" w:sz="0" w:space="0" w:color="auto"/>
                <w:left w:val="none" w:sz="0" w:space="0" w:color="auto"/>
                <w:bottom w:val="none" w:sz="0" w:space="0" w:color="auto"/>
                <w:right w:val="none" w:sz="0" w:space="0" w:color="auto"/>
              </w:divBdr>
              <w:divsChild>
                <w:div w:id="2076705479">
                  <w:marLeft w:val="0"/>
                  <w:marRight w:val="0"/>
                  <w:marTop w:val="0"/>
                  <w:marBottom w:val="0"/>
                  <w:divBdr>
                    <w:top w:val="none" w:sz="0" w:space="0" w:color="auto"/>
                    <w:left w:val="none" w:sz="0" w:space="0" w:color="auto"/>
                    <w:bottom w:val="none" w:sz="0" w:space="0" w:color="auto"/>
                    <w:right w:val="none" w:sz="0" w:space="0" w:color="auto"/>
                  </w:divBdr>
                  <w:divsChild>
                    <w:div w:id="331567909">
                      <w:marLeft w:val="0"/>
                      <w:marRight w:val="0"/>
                      <w:marTop w:val="0"/>
                      <w:marBottom w:val="0"/>
                      <w:divBdr>
                        <w:top w:val="none" w:sz="0" w:space="0" w:color="auto"/>
                        <w:left w:val="none" w:sz="0" w:space="0" w:color="auto"/>
                        <w:bottom w:val="none" w:sz="0" w:space="0" w:color="auto"/>
                        <w:right w:val="none" w:sz="0" w:space="0" w:color="auto"/>
                      </w:divBdr>
                    </w:div>
                    <w:div w:id="1912613234">
                      <w:marLeft w:val="0"/>
                      <w:marRight w:val="0"/>
                      <w:marTop w:val="0"/>
                      <w:marBottom w:val="0"/>
                      <w:divBdr>
                        <w:top w:val="none" w:sz="0" w:space="0" w:color="auto"/>
                        <w:left w:val="none" w:sz="0" w:space="0" w:color="auto"/>
                        <w:bottom w:val="none" w:sz="0" w:space="0" w:color="auto"/>
                        <w:right w:val="none" w:sz="0" w:space="0" w:color="auto"/>
                      </w:divBdr>
                      <w:divsChild>
                        <w:div w:id="1394111470">
                          <w:marLeft w:val="0"/>
                          <w:marRight w:val="0"/>
                          <w:marTop w:val="255"/>
                          <w:marBottom w:val="420"/>
                          <w:divBdr>
                            <w:top w:val="none" w:sz="0" w:space="0" w:color="auto"/>
                            <w:left w:val="none" w:sz="0" w:space="0" w:color="auto"/>
                            <w:bottom w:val="none" w:sz="0" w:space="0" w:color="auto"/>
                            <w:right w:val="none" w:sz="0" w:space="0" w:color="auto"/>
                          </w:divBdr>
                        </w:div>
                        <w:div w:id="734397703">
                          <w:marLeft w:val="0"/>
                          <w:marRight w:val="0"/>
                          <w:marTop w:val="0"/>
                          <w:marBottom w:val="0"/>
                          <w:divBdr>
                            <w:top w:val="none" w:sz="0" w:space="0" w:color="auto"/>
                            <w:left w:val="none" w:sz="0" w:space="0" w:color="auto"/>
                            <w:bottom w:val="none" w:sz="0" w:space="0" w:color="auto"/>
                            <w:right w:val="none" w:sz="0" w:space="0" w:color="auto"/>
                          </w:divBdr>
                          <w:divsChild>
                            <w:div w:id="22834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2693212">
      <w:bodyDiv w:val="1"/>
      <w:marLeft w:val="0"/>
      <w:marRight w:val="0"/>
      <w:marTop w:val="0"/>
      <w:marBottom w:val="0"/>
      <w:divBdr>
        <w:top w:val="none" w:sz="0" w:space="0" w:color="auto"/>
        <w:left w:val="none" w:sz="0" w:space="0" w:color="auto"/>
        <w:bottom w:val="none" w:sz="0" w:space="0" w:color="auto"/>
        <w:right w:val="none" w:sz="0" w:space="0" w:color="auto"/>
      </w:divBdr>
    </w:div>
    <w:div w:id="1214194285">
      <w:bodyDiv w:val="1"/>
      <w:marLeft w:val="0"/>
      <w:marRight w:val="0"/>
      <w:marTop w:val="0"/>
      <w:marBottom w:val="0"/>
      <w:divBdr>
        <w:top w:val="none" w:sz="0" w:space="0" w:color="auto"/>
        <w:left w:val="none" w:sz="0" w:space="0" w:color="auto"/>
        <w:bottom w:val="none" w:sz="0" w:space="0" w:color="auto"/>
        <w:right w:val="none" w:sz="0" w:space="0" w:color="auto"/>
      </w:divBdr>
      <w:divsChild>
        <w:div w:id="1462530477">
          <w:blockQuote w:val="1"/>
          <w:marLeft w:val="720"/>
          <w:marRight w:val="720"/>
          <w:marTop w:val="100"/>
          <w:marBottom w:val="100"/>
          <w:divBdr>
            <w:top w:val="none" w:sz="0" w:space="0" w:color="auto"/>
            <w:left w:val="none" w:sz="0" w:space="0" w:color="auto"/>
            <w:bottom w:val="none" w:sz="0" w:space="0" w:color="auto"/>
            <w:right w:val="none" w:sz="0" w:space="0" w:color="auto"/>
          </w:divBdr>
        </w:div>
        <w:div w:id="3078287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809069">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576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352105903">
          <w:blockQuote w:val="1"/>
          <w:marLeft w:val="720"/>
          <w:marRight w:val="720"/>
          <w:marTop w:val="100"/>
          <w:marBottom w:val="100"/>
          <w:divBdr>
            <w:top w:val="none" w:sz="0" w:space="0" w:color="auto"/>
            <w:left w:val="none" w:sz="0" w:space="0" w:color="auto"/>
            <w:bottom w:val="none" w:sz="0" w:space="0" w:color="auto"/>
            <w:right w:val="none" w:sz="0" w:space="0" w:color="auto"/>
          </w:divBdr>
        </w:div>
        <w:div w:id="379861080">
          <w:blockQuote w:val="1"/>
          <w:marLeft w:val="720"/>
          <w:marRight w:val="720"/>
          <w:marTop w:val="100"/>
          <w:marBottom w:val="100"/>
          <w:divBdr>
            <w:top w:val="none" w:sz="0" w:space="0" w:color="auto"/>
            <w:left w:val="none" w:sz="0" w:space="0" w:color="auto"/>
            <w:bottom w:val="none" w:sz="0" w:space="0" w:color="auto"/>
            <w:right w:val="none" w:sz="0" w:space="0" w:color="auto"/>
          </w:divBdr>
        </w:div>
        <w:div w:id="558134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032145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35968802">
          <w:blockQuote w:val="1"/>
          <w:marLeft w:val="720"/>
          <w:marRight w:val="720"/>
          <w:marTop w:val="100"/>
          <w:marBottom w:val="100"/>
          <w:divBdr>
            <w:top w:val="none" w:sz="0" w:space="0" w:color="auto"/>
            <w:left w:val="none" w:sz="0" w:space="0" w:color="auto"/>
            <w:bottom w:val="none" w:sz="0" w:space="0" w:color="auto"/>
            <w:right w:val="none" w:sz="0" w:space="0" w:color="auto"/>
          </w:divBdr>
        </w:div>
        <w:div w:id="201884943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0022813">
          <w:blockQuote w:val="1"/>
          <w:marLeft w:val="720"/>
          <w:marRight w:val="720"/>
          <w:marTop w:val="100"/>
          <w:marBottom w:val="100"/>
          <w:divBdr>
            <w:top w:val="none" w:sz="0" w:space="0" w:color="auto"/>
            <w:left w:val="none" w:sz="0" w:space="0" w:color="auto"/>
            <w:bottom w:val="none" w:sz="0" w:space="0" w:color="auto"/>
            <w:right w:val="none" w:sz="0" w:space="0" w:color="auto"/>
          </w:divBdr>
        </w:div>
        <w:div w:id="170042520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4862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4846722">
      <w:bodyDiv w:val="1"/>
      <w:marLeft w:val="0"/>
      <w:marRight w:val="0"/>
      <w:marTop w:val="0"/>
      <w:marBottom w:val="0"/>
      <w:divBdr>
        <w:top w:val="none" w:sz="0" w:space="0" w:color="auto"/>
        <w:left w:val="none" w:sz="0" w:space="0" w:color="auto"/>
        <w:bottom w:val="none" w:sz="0" w:space="0" w:color="auto"/>
        <w:right w:val="none" w:sz="0" w:space="0" w:color="auto"/>
      </w:divBdr>
    </w:div>
    <w:div w:id="1229460784">
      <w:bodyDiv w:val="1"/>
      <w:marLeft w:val="0"/>
      <w:marRight w:val="0"/>
      <w:marTop w:val="0"/>
      <w:marBottom w:val="0"/>
      <w:divBdr>
        <w:top w:val="none" w:sz="0" w:space="0" w:color="auto"/>
        <w:left w:val="none" w:sz="0" w:space="0" w:color="auto"/>
        <w:bottom w:val="none" w:sz="0" w:space="0" w:color="auto"/>
        <w:right w:val="none" w:sz="0" w:space="0" w:color="auto"/>
      </w:divBdr>
    </w:div>
    <w:div w:id="1230193350">
      <w:bodyDiv w:val="1"/>
      <w:marLeft w:val="0"/>
      <w:marRight w:val="0"/>
      <w:marTop w:val="0"/>
      <w:marBottom w:val="0"/>
      <w:divBdr>
        <w:top w:val="none" w:sz="0" w:space="0" w:color="auto"/>
        <w:left w:val="none" w:sz="0" w:space="0" w:color="auto"/>
        <w:bottom w:val="none" w:sz="0" w:space="0" w:color="auto"/>
        <w:right w:val="none" w:sz="0" w:space="0" w:color="auto"/>
      </w:divBdr>
    </w:div>
    <w:div w:id="1231036175">
      <w:bodyDiv w:val="1"/>
      <w:marLeft w:val="0"/>
      <w:marRight w:val="0"/>
      <w:marTop w:val="0"/>
      <w:marBottom w:val="0"/>
      <w:divBdr>
        <w:top w:val="none" w:sz="0" w:space="0" w:color="auto"/>
        <w:left w:val="none" w:sz="0" w:space="0" w:color="auto"/>
        <w:bottom w:val="none" w:sz="0" w:space="0" w:color="auto"/>
        <w:right w:val="none" w:sz="0" w:space="0" w:color="auto"/>
      </w:divBdr>
    </w:div>
    <w:div w:id="1233347711">
      <w:bodyDiv w:val="1"/>
      <w:marLeft w:val="0"/>
      <w:marRight w:val="0"/>
      <w:marTop w:val="0"/>
      <w:marBottom w:val="0"/>
      <w:divBdr>
        <w:top w:val="none" w:sz="0" w:space="0" w:color="auto"/>
        <w:left w:val="none" w:sz="0" w:space="0" w:color="auto"/>
        <w:bottom w:val="none" w:sz="0" w:space="0" w:color="auto"/>
        <w:right w:val="none" w:sz="0" w:space="0" w:color="auto"/>
      </w:divBdr>
      <w:divsChild>
        <w:div w:id="246962671">
          <w:marLeft w:val="0"/>
          <w:marRight w:val="0"/>
          <w:marTop w:val="0"/>
          <w:marBottom w:val="0"/>
          <w:divBdr>
            <w:top w:val="none" w:sz="0" w:space="0" w:color="auto"/>
            <w:left w:val="none" w:sz="0" w:space="0" w:color="auto"/>
            <w:bottom w:val="none" w:sz="0" w:space="0" w:color="auto"/>
            <w:right w:val="none" w:sz="0" w:space="0" w:color="auto"/>
          </w:divBdr>
        </w:div>
      </w:divsChild>
    </w:div>
    <w:div w:id="1234586427">
      <w:bodyDiv w:val="1"/>
      <w:marLeft w:val="0"/>
      <w:marRight w:val="0"/>
      <w:marTop w:val="0"/>
      <w:marBottom w:val="0"/>
      <w:divBdr>
        <w:top w:val="none" w:sz="0" w:space="0" w:color="auto"/>
        <w:left w:val="none" w:sz="0" w:space="0" w:color="auto"/>
        <w:bottom w:val="none" w:sz="0" w:space="0" w:color="auto"/>
        <w:right w:val="none" w:sz="0" w:space="0" w:color="auto"/>
      </w:divBdr>
    </w:div>
    <w:div w:id="1237282506">
      <w:bodyDiv w:val="1"/>
      <w:marLeft w:val="0"/>
      <w:marRight w:val="0"/>
      <w:marTop w:val="0"/>
      <w:marBottom w:val="0"/>
      <w:divBdr>
        <w:top w:val="none" w:sz="0" w:space="0" w:color="auto"/>
        <w:left w:val="none" w:sz="0" w:space="0" w:color="auto"/>
        <w:bottom w:val="none" w:sz="0" w:space="0" w:color="auto"/>
        <w:right w:val="none" w:sz="0" w:space="0" w:color="auto"/>
      </w:divBdr>
    </w:div>
    <w:div w:id="1237471436">
      <w:bodyDiv w:val="1"/>
      <w:marLeft w:val="0"/>
      <w:marRight w:val="0"/>
      <w:marTop w:val="0"/>
      <w:marBottom w:val="0"/>
      <w:divBdr>
        <w:top w:val="none" w:sz="0" w:space="0" w:color="auto"/>
        <w:left w:val="none" w:sz="0" w:space="0" w:color="auto"/>
        <w:bottom w:val="none" w:sz="0" w:space="0" w:color="auto"/>
        <w:right w:val="none" w:sz="0" w:space="0" w:color="auto"/>
      </w:divBdr>
      <w:divsChild>
        <w:div w:id="48177499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2638647">
      <w:bodyDiv w:val="1"/>
      <w:marLeft w:val="0"/>
      <w:marRight w:val="0"/>
      <w:marTop w:val="0"/>
      <w:marBottom w:val="0"/>
      <w:divBdr>
        <w:top w:val="none" w:sz="0" w:space="0" w:color="auto"/>
        <w:left w:val="none" w:sz="0" w:space="0" w:color="auto"/>
        <w:bottom w:val="none" w:sz="0" w:space="0" w:color="auto"/>
        <w:right w:val="none" w:sz="0" w:space="0" w:color="auto"/>
      </w:divBdr>
      <w:divsChild>
        <w:div w:id="3192398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9473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44218460">
      <w:bodyDiv w:val="1"/>
      <w:marLeft w:val="0"/>
      <w:marRight w:val="0"/>
      <w:marTop w:val="0"/>
      <w:marBottom w:val="0"/>
      <w:divBdr>
        <w:top w:val="none" w:sz="0" w:space="0" w:color="auto"/>
        <w:left w:val="none" w:sz="0" w:space="0" w:color="auto"/>
        <w:bottom w:val="none" w:sz="0" w:space="0" w:color="auto"/>
        <w:right w:val="none" w:sz="0" w:space="0" w:color="auto"/>
      </w:divBdr>
      <w:divsChild>
        <w:div w:id="1949192209">
          <w:marLeft w:val="0"/>
          <w:marRight w:val="0"/>
          <w:marTop w:val="0"/>
          <w:marBottom w:val="0"/>
          <w:divBdr>
            <w:top w:val="none" w:sz="0" w:space="0" w:color="auto"/>
            <w:left w:val="none" w:sz="0" w:space="0" w:color="auto"/>
            <w:bottom w:val="none" w:sz="0" w:space="0" w:color="auto"/>
            <w:right w:val="none" w:sz="0" w:space="0" w:color="auto"/>
          </w:divBdr>
          <w:divsChild>
            <w:div w:id="1979337172">
              <w:marLeft w:val="0"/>
              <w:marRight w:val="0"/>
              <w:marTop w:val="0"/>
              <w:marBottom w:val="0"/>
              <w:divBdr>
                <w:top w:val="none" w:sz="0" w:space="0" w:color="auto"/>
                <w:left w:val="none" w:sz="0" w:space="0" w:color="auto"/>
                <w:bottom w:val="none" w:sz="0" w:space="0" w:color="auto"/>
                <w:right w:val="none" w:sz="0" w:space="0" w:color="auto"/>
              </w:divBdr>
              <w:divsChild>
                <w:div w:id="151784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679149">
      <w:bodyDiv w:val="1"/>
      <w:marLeft w:val="0"/>
      <w:marRight w:val="0"/>
      <w:marTop w:val="0"/>
      <w:marBottom w:val="0"/>
      <w:divBdr>
        <w:top w:val="none" w:sz="0" w:space="0" w:color="auto"/>
        <w:left w:val="none" w:sz="0" w:space="0" w:color="auto"/>
        <w:bottom w:val="none" w:sz="0" w:space="0" w:color="auto"/>
        <w:right w:val="none" w:sz="0" w:space="0" w:color="auto"/>
      </w:divBdr>
    </w:div>
    <w:div w:id="1247348543">
      <w:bodyDiv w:val="1"/>
      <w:marLeft w:val="0"/>
      <w:marRight w:val="0"/>
      <w:marTop w:val="0"/>
      <w:marBottom w:val="0"/>
      <w:divBdr>
        <w:top w:val="none" w:sz="0" w:space="0" w:color="auto"/>
        <w:left w:val="none" w:sz="0" w:space="0" w:color="auto"/>
        <w:bottom w:val="none" w:sz="0" w:space="0" w:color="auto"/>
        <w:right w:val="none" w:sz="0" w:space="0" w:color="auto"/>
      </w:divBdr>
      <w:divsChild>
        <w:div w:id="17309557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1087931">
      <w:bodyDiv w:val="1"/>
      <w:marLeft w:val="0"/>
      <w:marRight w:val="0"/>
      <w:marTop w:val="0"/>
      <w:marBottom w:val="0"/>
      <w:divBdr>
        <w:top w:val="none" w:sz="0" w:space="0" w:color="auto"/>
        <w:left w:val="none" w:sz="0" w:space="0" w:color="auto"/>
        <w:bottom w:val="none" w:sz="0" w:space="0" w:color="auto"/>
        <w:right w:val="none" w:sz="0" w:space="0" w:color="auto"/>
      </w:divBdr>
      <w:divsChild>
        <w:div w:id="823593284">
          <w:blockQuote w:val="1"/>
          <w:marLeft w:val="720"/>
          <w:marRight w:val="720"/>
          <w:marTop w:val="100"/>
          <w:marBottom w:val="100"/>
          <w:divBdr>
            <w:top w:val="none" w:sz="0" w:space="0" w:color="auto"/>
            <w:left w:val="none" w:sz="0" w:space="0" w:color="auto"/>
            <w:bottom w:val="none" w:sz="0" w:space="0" w:color="auto"/>
            <w:right w:val="none" w:sz="0" w:space="0" w:color="auto"/>
          </w:divBdr>
        </w:div>
        <w:div w:id="2006667709">
          <w:blockQuote w:val="1"/>
          <w:marLeft w:val="720"/>
          <w:marRight w:val="720"/>
          <w:marTop w:val="100"/>
          <w:marBottom w:val="100"/>
          <w:divBdr>
            <w:top w:val="none" w:sz="0" w:space="0" w:color="auto"/>
            <w:left w:val="none" w:sz="0" w:space="0" w:color="auto"/>
            <w:bottom w:val="none" w:sz="0" w:space="0" w:color="auto"/>
            <w:right w:val="none" w:sz="0" w:space="0" w:color="auto"/>
          </w:divBdr>
        </w:div>
        <w:div w:id="6850142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2353801">
      <w:bodyDiv w:val="1"/>
      <w:marLeft w:val="0"/>
      <w:marRight w:val="0"/>
      <w:marTop w:val="0"/>
      <w:marBottom w:val="0"/>
      <w:divBdr>
        <w:top w:val="none" w:sz="0" w:space="0" w:color="auto"/>
        <w:left w:val="none" w:sz="0" w:space="0" w:color="auto"/>
        <w:bottom w:val="none" w:sz="0" w:space="0" w:color="auto"/>
        <w:right w:val="none" w:sz="0" w:space="0" w:color="auto"/>
      </w:divBdr>
      <w:divsChild>
        <w:div w:id="1146707729">
          <w:blockQuote w:val="1"/>
          <w:marLeft w:val="720"/>
          <w:marRight w:val="720"/>
          <w:marTop w:val="100"/>
          <w:marBottom w:val="100"/>
          <w:divBdr>
            <w:top w:val="none" w:sz="0" w:space="0" w:color="auto"/>
            <w:left w:val="none" w:sz="0" w:space="0" w:color="auto"/>
            <w:bottom w:val="none" w:sz="0" w:space="0" w:color="auto"/>
            <w:right w:val="none" w:sz="0" w:space="0" w:color="auto"/>
          </w:divBdr>
        </w:div>
        <w:div w:id="605234281">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866039">
          <w:blockQuote w:val="1"/>
          <w:marLeft w:val="720"/>
          <w:marRight w:val="720"/>
          <w:marTop w:val="100"/>
          <w:marBottom w:val="100"/>
          <w:divBdr>
            <w:top w:val="none" w:sz="0" w:space="0" w:color="auto"/>
            <w:left w:val="none" w:sz="0" w:space="0" w:color="auto"/>
            <w:bottom w:val="none" w:sz="0" w:space="0" w:color="auto"/>
            <w:right w:val="none" w:sz="0" w:space="0" w:color="auto"/>
          </w:divBdr>
        </w:div>
        <w:div w:id="10558177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3588358">
      <w:bodyDiv w:val="1"/>
      <w:marLeft w:val="0"/>
      <w:marRight w:val="0"/>
      <w:marTop w:val="0"/>
      <w:marBottom w:val="0"/>
      <w:divBdr>
        <w:top w:val="none" w:sz="0" w:space="0" w:color="auto"/>
        <w:left w:val="none" w:sz="0" w:space="0" w:color="auto"/>
        <w:bottom w:val="none" w:sz="0" w:space="0" w:color="auto"/>
        <w:right w:val="none" w:sz="0" w:space="0" w:color="auto"/>
      </w:divBdr>
    </w:div>
    <w:div w:id="1254893933">
      <w:bodyDiv w:val="1"/>
      <w:marLeft w:val="0"/>
      <w:marRight w:val="0"/>
      <w:marTop w:val="0"/>
      <w:marBottom w:val="0"/>
      <w:divBdr>
        <w:top w:val="none" w:sz="0" w:space="0" w:color="auto"/>
        <w:left w:val="none" w:sz="0" w:space="0" w:color="auto"/>
        <w:bottom w:val="none" w:sz="0" w:space="0" w:color="auto"/>
        <w:right w:val="none" w:sz="0" w:space="0" w:color="auto"/>
      </w:divBdr>
      <w:divsChild>
        <w:div w:id="380793105">
          <w:blockQuote w:val="1"/>
          <w:marLeft w:val="720"/>
          <w:marRight w:val="720"/>
          <w:marTop w:val="100"/>
          <w:marBottom w:val="100"/>
          <w:divBdr>
            <w:top w:val="none" w:sz="0" w:space="0" w:color="auto"/>
            <w:left w:val="none" w:sz="0" w:space="0" w:color="auto"/>
            <w:bottom w:val="none" w:sz="0" w:space="0" w:color="auto"/>
            <w:right w:val="none" w:sz="0" w:space="0" w:color="auto"/>
          </w:divBdr>
        </w:div>
        <w:div w:id="1879850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5670790">
      <w:bodyDiv w:val="1"/>
      <w:marLeft w:val="0"/>
      <w:marRight w:val="0"/>
      <w:marTop w:val="0"/>
      <w:marBottom w:val="0"/>
      <w:divBdr>
        <w:top w:val="none" w:sz="0" w:space="0" w:color="auto"/>
        <w:left w:val="none" w:sz="0" w:space="0" w:color="auto"/>
        <w:bottom w:val="none" w:sz="0" w:space="0" w:color="auto"/>
        <w:right w:val="none" w:sz="0" w:space="0" w:color="auto"/>
      </w:divBdr>
      <w:divsChild>
        <w:div w:id="1550649386">
          <w:marLeft w:val="0"/>
          <w:marRight w:val="0"/>
          <w:marTop w:val="0"/>
          <w:marBottom w:val="0"/>
          <w:divBdr>
            <w:top w:val="none" w:sz="0" w:space="0" w:color="auto"/>
            <w:left w:val="none" w:sz="0" w:space="0" w:color="auto"/>
            <w:bottom w:val="none" w:sz="0" w:space="0" w:color="auto"/>
            <w:right w:val="none" w:sz="0" w:space="0" w:color="auto"/>
          </w:divBdr>
          <w:divsChild>
            <w:div w:id="709451958">
              <w:marLeft w:val="0"/>
              <w:marRight w:val="0"/>
              <w:marTop w:val="0"/>
              <w:marBottom w:val="0"/>
              <w:divBdr>
                <w:top w:val="none" w:sz="0" w:space="0" w:color="auto"/>
                <w:left w:val="none" w:sz="0" w:space="0" w:color="auto"/>
                <w:bottom w:val="none" w:sz="0" w:space="0" w:color="auto"/>
                <w:right w:val="none" w:sz="0" w:space="0" w:color="auto"/>
              </w:divBdr>
              <w:divsChild>
                <w:div w:id="813371194">
                  <w:marLeft w:val="0"/>
                  <w:marRight w:val="0"/>
                  <w:marTop w:val="0"/>
                  <w:marBottom w:val="0"/>
                  <w:divBdr>
                    <w:top w:val="none" w:sz="0" w:space="0" w:color="auto"/>
                    <w:left w:val="none" w:sz="0" w:space="0" w:color="auto"/>
                    <w:bottom w:val="none" w:sz="0" w:space="0" w:color="auto"/>
                    <w:right w:val="none" w:sz="0" w:space="0" w:color="auto"/>
                  </w:divBdr>
                  <w:divsChild>
                    <w:div w:id="1688292642">
                      <w:marLeft w:val="0"/>
                      <w:marRight w:val="0"/>
                      <w:marTop w:val="0"/>
                      <w:marBottom w:val="0"/>
                      <w:divBdr>
                        <w:top w:val="none" w:sz="0" w:space="0" w:color="auto"/>
                        <w:left w:val="none" w:sz="0" w:space="0" w:color="auto"/>
                        <w:bottom w:val="none" w:sz="0" w:space="0" w:color="auto"/>
                        <w:right w:val="none" w:sz="0" w:space="0" w:color="auto"/>
                      </w:divBdr>
                      <w:divsChild>
                        <w:div w:id="972298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1258444993">
      <w:bodyDiv w:val="1"/>
      <w:marLeft w:val="0"/>
      <w:marRight w:val="0"/>
      <w:marTop w:val="0"/>
      <w:marBottom w:val="0"/>
      <w:divBdr>
        <w:top w:val="none" w:sz="0" w:space="0" w:color="auto"/>
        <w:left w:val="none" w:sz="0" w:space="0" w:color="auto"/>
        <w:bottom w:val="none" w:sz="0" w:space="0" w:color="auto"/>
        <w:right w:val="none" w:sz="0" w:space="0" w:color="auto"/>
      </w:divBdr>
      <w:divsChild>
        <w:div w:id="711998035">
          <w:blockQuote w:val="1"/>
          <w:marLeft w:val="720"/>
          <w:marRight w:val="720"/>
          <w:marTop w:val="100"/>
          <w:marBottom w:val="100"/>
          <w:divBdr>
            <w:top w:val="none" w:sz="0" w:space="0" w:color="auto"/>
            <w:left w:val="none" w:sz="0" w:space="0" w:color="auto"/>
            <w:bottom w:val="none" w:sz="0" w:space="0" w:color="auto"/>
            <w:right w:val="none" w:sz="0" w:space="0" w:color="auto"/>
          </w:divBdr>
        </w:div>
        <w:div w:id="555626873">
          <w:blockQuote w:val="1"/>
          <w:marLeft w:val="720"/>
          <w:marRight w:val="720"/>
          <w:marTop w:val="100"/>
          <w:marBottom w:val="100"/>
          <w:divBdr>
            <w:top w:val="none" w:sz="0" w:space="0" w:color="auto"/>
            <w:left w:val="none" w:sz="0" w:space="0" w:color="auto"/>
            <w:bottom w:val="none" w:sz="0" w:space="0" w:color="auto"/>
            <w:right w:val="none" w:sz="0" w:space="0" w:color="auto"/>
          </w:divBdr>
        </w:div>
        <w:div w:id="553470673">
          <w:blockQuote w:val="1"/>
          <w:marLeft w:val="720"/>
          <w:marRight w:val="720"/>
          <w:marTop w:val="100"/>
          <w:marBottom w:val="100"/>
          <w:divBdr>
            <w:top w:val="none" w:sz="0" w:space="0" w:color="auto"/>
            <w:left w:val="none" w:sz="0" w:space="0" w:color="auto"/>
            <w:bottom w:val="none" w:sz="0" w:space="0" w:color="auto"/>
            <w:right w:val="none" w:sz="0" w:space="0" w:color="auto"/>
          </w:divBdr>
        </w:div>
        <w:div w:id="11483971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8750398">
      <w:bodyDiv w:val="1"/>
      <w:marLeft w:val="0"/>
      <w:marRight w:val="0"/>
      <w:marTop w:val="0"/>
      <w:marBottom w:val="0"/>
      <w:divBdr>
        <w:top w:val="none" w:sz="0" w:space="0" w:color="auto"/>
        <w:left w:val="none" w:sz="0" w:space="0" w:color="auto"/>
        <w:bottom w:val="none" w:sz="0" w:space="0" w:color="auto"/>
        <w:right w:val="none" w:sz="0" w:space="0" w:color="auto"/>
      </w:divBdr>
      <w:divsChild>
        <w:div w:id="10591335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59798537">
      <w:bodyDiv w:val="1"/>
      <w:marLeft w:val="0"/>
      <w:marRight w:val="0"/>
      <w:marTop w:val="0"/>
      <w:marBottom w:val="0"/>
      <w:divBdr>
        <w:top w:val="none" w:sz="0" w:space="0" w:color="auto"/>
        <w:left w:val="none" w:sz="0" w:space="0" w:color="auto"/>
        <w:bottom w:val="none" w:sz="0" w:space="0" w:color="auto"/>
        <w:right w:val="none" w:sz="0" w:space="0" w:color="auto"/>
      </w:divBdr>
    </w:div>
    <w:div w:id="1260260538">
      <w:bodyDiv w:val="1"/>
      <w:marLeft w:val="0"/>
      <w:marRight w:val="0"/>
      <w:marTop w:val="0"/>
      <w:marBottom w:val="0"/>
      <w:divBdr>
        <w:top w:val="none" w:sz="0" w:space="0" w:color="auto"/>
        <w:left w:val="none" w:sz="0" w:space="0" w:color="auto"/>
        <w:bottom w:val="none" w:sz="0" w:space="0" w:color="auto"/>
        <w:right w:val="none" w:sz="0" w:space="0" w:color="auto"/>
      </w:divBdr>
      <w:divsChild>
        <w:div w:id="8469909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0404629">
      <w:bodyDiv w:val="1"/>
      <w:marLeft w:val="0"/>
      <w:marRight w:val="0"/>
      <w:marTop w:val="0"/>
      <w:marBottom w:val="0"/>
      <w:divBdr>
        <w:top w:val="none" w:sz="0" w:space="0" w:color="auto"/>
        <w:left w:val="none" w:sz="0" w:space="0" w:color="auto"/>
        <w:bottom w:val="none" w:sz="0" w:space="0" w:color="auto"/>
        <w:right w:val="none" w:sz="0" w:space="0" w:color="auto"/>
      </w:divBdr>
      <w:divsChild>
        <w:div w:id="698091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400904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08107712">
          <w:blockQuote w:val="1"/>
          <w:marLeft w:val="720"/>
          <w:marRight w:val="720"/>
          <w:marTop w:val="100"/>
          <w:marBottom w:val="100"/>
          <w:divBdr>
            <w:top w:val="none" w:sz="0" w:space="0" w:color="auto"/>
            <w:left w:val="none" w:sz="0" w:space="0" w:color="auto"/>
            <w:bottom w:val="none" w:sz="0" w:space="0" w:color="auto"/>
            <w:right w:val="none" w:sz="0" w:space="0" w:color="auto"/>
          </w:divBdr>
        </w:div>
        <w:div w:id="17915065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22317084">
          <w:blockQuote w:val="1"/>
          <w:marLeft w:val="720"/>
          <w:marRight w:val="720"/>
          <w:marTop w:val="100"/>
          <w:marBottom w:val="100"/>
          <w:divBdr>
            <w:top w:val="none" w:sz="0" w:space="0" w:color="auto"/>
            <w:left w:val="none" w:sz="0" w:space="0" w:color="auto"/>
            <w:bottom w:val="none" w:sz="0" w:space="0" w:color="auto"/>
            <w:right w:val="none" w:sz="0" w:space="0" w:color="auto"/>
          </w:divBdr>
        </w:div>
        <w:div w:id="345594512">
          <w:blockQuote w:val="1"/>
          <w:marLeft w:val="720"/>
          <w:marRight w:val="720"/>
          <w:marTop w:val="100"/>
          <w:marBottom w:val="100"/>
          <w:divBdr>
            <w:top w:val="none" w:sz="0" w:space="0" w:color="auto"/>
            <w:left w:val="none" w:sz="0" w:space="0" w:color="auto"/>
            <w:bottom w:val="none" w:sz="0" w:space="0" w:color="auto"/>
            <w:right w:val="none" w:sz="0" w:space="0" w:color="auto"/>
          </w:divBdr>
        </w:div>
        <w:div w:id="14830437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30548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2305859">
          <w:blockQuote w:val="1"/>
          <w:marLeft w:val="720"/>
          <w:marRight w:val="720"/>
          <w:marTop w:val="100"/>
          <w:marBottom w:val="100"/>
          <w:divBdr>
            <w:top w:val="none" w:sz="0" w:space="0" w:color="auto"/>
            <w:left w:val="none" w:sz="0" w:space="0" w:color="auto"/>
            <w:bottom w:val="none" w:sz="0" w:space="0" w:color="auto"/>
            <w:right w:val="none" w:sz="0" w:space="0" w:color="auto"/>
          </w:divBdr>
        </w:div>
        <w:div w:id="502279219">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647751">
          <w:blockQuote w:val="1"/>
          <w:marLeft w:val="720"/>
          <w:marRight w:val="720"/>
          <w:marTop w:val="100"/>
          <w:marBottom w:val="100"/>
          <w:divBdr>
            <w:top w:val="none" w:sz="0" w:space="0" w:color="auto"/>
            <w:left w:val="none" w:sz="0" w:space="0" w:color="auto"/>
            <w:bottom w:val="none" w:sz="0" w:space="0" w:color="auto"/>
            <w:right w:val="none" w:sz="0" w:space="0" w:color="auto"/>
          </w:divBdr>
        </w:div>
        <w:div w:id="1955206414">
          <w:blockQuote w:val="1"/>
          <w:marLeft w:val="720"/>
          <w:marRight w:val="720"/>
          <w:marTop w:val="100"/>
          <w:marBottom w:val="100"/>
          <w:divBdr>
            <w:top w:val="none" w:sz="0" w:space="0" w:color="auto"/>
            <w:left w:val="none" w:sz="0" w:space="0" w:color="auto"/>
            <w:bottom w:val="none" w:sz="0" w:space="0" w:color="auto"/>
            <w:right w:val="none" w:sz="0" w:space="0" w:color="auto"/>
          </w:divBdr>
        </w:div>
        <w:div w:id="720372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084836844">
          <w:blockQuote w:val="1"/>
          <w:marLeft w:val="720"/>
          <w:marRight w:val="720"/>
          <w:marTop w:val="100"/>
          <w:marBottom w:val="100"/>
          <w:divBdr>
            <w:top w:val="none" w:sz="0" w:space="0" w:color="auto"/>
            <w:left w:val="none" w:sz="0" w:space="0" w:color="auto"/>
            <w:bottom w:val="none" w:sz="0" w:space="0" w:color="auto"/>
            <w:right w:val="none" w:sz="0" w:space="0" w:color="auto"/>
          </w:divBdr>
        </w:div>
        <w:div w:id="1891067802">
          <w:blockQuote w:val="1"/>
          <w:marLeft w:val="720"/>
          <w:marRight w:val="720"/>
          <w:marTop w:val="100"/>
          <w:marBottom w:val="100"/>
          <w:divBdr>
            <w:top w:val="none" w:sz="0" w:space="0" w:color="auto"/>
            <w:left w:val="none" w:sz="0" w:space="0" w:color="auto"/>
            <w:bottom w:val="none" w:sz="0" w:space="0" w:color="auto"/>
            <w:right w:val="none" w:sz="0" w:space="0" w:color="auto"/>
          </w:divBdr>
        </w:div>
        <w:div w:id="889464662">
          <w:blockQuote w:val="1"/>
          <w:marLeft w:val="720"/>
          <w:marRight w:val="720"/>
          <w:marTop w:val="100"/>
          <w:marBottom w:val="100"/>
          <w:divBdr>
            <w:top w:val="none" w:sz="0" w:space="0" w:color="auto"/>
            <w:left w:val="none" w:sz="0" w:space="0" w:color="auto"/>
            <w:bottom w:val="none" w:sz="0" w:space="0" w:color="auto"/>
            <w:right w:val="none" w:sz="0" w:space="0" w:color="auto"/>
          </w:divBdr>
        </w:div>
        <w:div w:id="79653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5931705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1984687">
      <w:bodyDiv w:val="1"/>
      <w:marLeft w:val="0"/>
      <w:marRight w:val="0"/>
      <w:marTop w:val="0"/>
      <w:marBottom w:val="0"/>
      <w:divBdr>
        <w:top w:val="none" w:sz="0" w:space="0" w:color="auto"/>
        <w:left w:val="none" w:sz="0" w:space="0" w:color="auto"/>
        <w:bottom w:val="none" w:sz="0" w:space="0" w:color="auto"/>
        <w:right w:val="none" w:sz="0" w:space="0" w:color="auto"/>
      </w:divBdr>
    </w:div>
    <w:div w:id="1262447365">
      <w:bodyDiv w:val="1"/>
      <w:marLeft w:val="0"/>
      <w:marRight w:val="0"/>
      <w:marTop w:val="0"/>
      <w:marBottom w:val="0"/>
      <w:divBdr>
        <w:top w:val="none" w:sz="0" w:space="0" w:color="auto"/>
        <w:left w:val="none" w:sz="0" w:space="0" w:color="auto"/>
        <w:bottom w:val="none" w:sz="0" w:space="0" w:color="auto"/>
        <w:right w:val="none" w:sz="0" w:space="0" w:color="auto"/>
      </w:divBdr>
    </w:div>
    <w:div w:id="1265846770">
      <w:bodyDiv w:val="1"/>
      <w:marLeft w:val="0"/>
      <w:marRight w:val="0"/>
      <w:marTop w:val="0"/>
      <w:marBottom w:val="0"/>
      <w:divBdr>
        <w:top w:val="none" w:sz="0" w:space="0" w:color="auto"/>
        <w:left w:val="none" w:sz="0" w:space="0" w:color="auto"/>
        <w:bottom w:val="none" w:sz="0" w:space="0" w:color="auto"/>
        <w:right w:val="none" w:sz="0" w:space="0" w:color="auto"/>
      </w:divBdr>
      <w:divsChild>
        <w:div w:id="9110870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6618425">
      <w:bodyDiv w:val="1"/>
      <w:marLeft w:val="0"/>
      <w:marRight w:val="0"/>
      <w:marTop w:val="0"/>
      <w:marBottom w:val="0"/>
      <w:divBdr>
        <w:top w:val="none" w:sz="0" w:space="0" w:color="auto"/>
        <w:left w:val="none" w:sz="0" w:space="0" w:color="auto"/>
        <w:bottom w:val="none" w:sz="0" w:space="0" w:color="auto"/>
        <w:right w:val="none" w:sz="0" w:space="0" w:color="auto"/>
      </w:divBdr>
    </w:div>
    <w:div w:id="1270310949">
      <w:bodyDiv w:val="1"/>
      <w:marLeft w:val="0"/>
      <w:marRight w:val="0"/>
      <w:marTop w:val="0"/>
      <w:marBottom w:val="0"/>
      <w:divBdr>
        <w:top w:val="none" w:sz="0" w:space="0" w:color="auto"/>
        <w:left w:val="none" w:sz="0" w:space="0" w:color="auto"/>
        <w:bottom w:val="none" w:sz="0" w:space="0" w:color="auto"/>
        <w:right w:val="none" w:sz="0" w:space="0" w:color="auto"/>
      </w:divBdr>
    </w:div>
    <w:div w:id="1275673450">
      <w:bodyDiv w:val="1"/>
      <w:marLeft w:val="0"/>
      <w:marRight w:val="0"/>
      <w:marTop w:val="0"/>
      <w:marBottom w:val="0"/>
      <w:divBdr>
        <w:top w:val="none" w:sz="0" w:space="0" w:color="auto"/>
        <w:left w:val="none" w:sz="0" w:space="0" w:color="auto"/>
        <w:bottom w:val="none" w:sz="0" w:space="0" w:color="auto"/>
        <w:right w:val="none" w:sz="0" w:space="0" w:color="auto"/>
      </w:divBdr>
    </w:div>
    <w:div w:id="1277372783">
      <w:bodyDiv w:val="1"/>
      <w:marLeft w:val="0"/>
      <w:marRight w:val="0"/>
      <w:marTop w:val="0"/>
      <w:marBottom w:val="0"/>
      <w:divBdr>
        <w:top w:val="none" w:sz="0" w:space="0" w:color="auto"/>
        <w:left w:val="none" w:sz="0" w:space="0" w:color="auto"/>
        <w:bottom w:val="none" w:sz="0" w:space="0" w:color="auto"/>
        <w:right w:val="none" w:sz="0" w:space="0" w:color="auto"/>
      </w:divBdr>
      <w:divsChild>
        <w:div w:id="2139772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9331539">
      <w:bodyDiv w:val="1"/>
      <w:marLeft w:val="0"/>
      <w:marRight w:val="0"/>
      <w:marTop w:val="0"/>
      <w:marBottom w:val="0"/>
      <w:divBdr>
        <w:top w:val="none" w:sz="0" w:space="0" w:color="auto"/>
        <w:left w:val="none" w:sz="0" w:space="0" w:color="auto"/>
        <w:bottom w:val="none" w:sz="0" w:space="0" w:color="auto"/>
        <w:right w:val="none" w:sz="0" w:space="0" w:color="auto"/>
      </w:divBdr>
    </w:div>
    <w:div w:id="1280071562">
      <w:bodyDiv w:val="1"/>
      <w:marLeft w:val="0"/>
      <w:marRight w:val="0"/>
      <w:marTop w:val="0"/>
      <w:marBottom w:val="0"/>
      <w:divBdr>
        <w:top w:val="none" w:sz="0" w:space="0" w:color="auto"/>
        <w:left w:val="none" w:sz="0" w:space="0" w:color="auto"/>
        <w:bottom w:val="none" w:sz="0" w:space="0" w:color="auto"/>
        <w:right w:val="none" w:sz="0" w:space="0" w:color="auto"/>
      </w:divBdr>
      <w:divsChild>
        <w:div w:id="1358772730">
          <w:marLeft w:val="0"/>
          <w:marRight w:val="0"/>
          <w:marTop w:val="0"/>
          <w:marBottom w:val="0"/>
          <w:divBdr>
            <w:top w:val="none" w:sz="0" w:space="0" w:color="auto"/>
            <w:left w:val="none" w:sz="0" w:space="0" w:color="auto"/>
            <w:bottom w:val="none" w:sz="0" w:space="0" w:color="auto"/>
            <w:right w:val="none" w:sz="0" w:space="0" w:color="auto"/>
          </w:divBdr>
        </w:div>
      </w:divsChild>
    </w:div>
    <w:div w:id="1280453568">
      <w:bodyDiv w:val="1"/>
      <w:marLeft w:val="0"/>
      <w:marRight w:val="0"/>
      <w:marTop w:val="0"/>
      <w:marBottom w:val="0"/>
      <w:divBdr>
        <w:top w:val="none" w:sz="0" w:space="0" w:color="auto"/>
        <w:left w:val="none" w:sz="0" w:space="0" w:color="auto"/>
        <w:bottom w:val="none" w:sz="0" w:space="0" w:color="auto"/>
        <w:right w:val="none" w:sz="0" w:space="0" w:color="auto"/>
      </w:divBdr>
      <w:divsChild>
        <w:div w:id="650670435">
          <w:blockQuote w:val="1"/>
          <w:marLeft w:val="720"/>
          <w:marRight w:val="720"/>
          <w:marTop w:val="100"/>
          <w:marBottom w:val="100"/>
          <w:divBdr>
            <w:top w:val="none" w:sz="0" w:space="0" w:color="auto"/>
            <w:left w:val="none" w:sz="0" w:space="0" w:color="auto"/>
            <w:bottom w:val="none" w:sz="0" w:space="0" w:color="auto"/>
            <w:right w:val="none" w:sz="0" w:space="0" w:color="auto"/>
          </w:divBdr>
        </w:div>
        <w:div w:id="294797075">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778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84926402">
      <w:bodyDiv w:val="1"/>
      <w:marLeft w:val="0"/>
      <w:marRight w:val="0"/>
      <w:marTop w:val="0"/>
      <w:marBottom w:val="0"/>
      <w:divBdr>
        <w:top w:val="none" w:sz="0" w:space="0" w:color="auto"/>
        <w:left w:val="none" w:sz="0" w:space="0" w:color="auto"/>
        <w:bottom w:val="none" w:sz="0" w:space="0" w:color="auto"/>
        <w:right w:val="none" w:sz="0" w:space="0" w:color="auto"/>
      </w:divBdr>
    </w:div>
    <w:div w:id="1285497979">
      <w:bodyDiv w:val="1"/>
      <w:marLeft w:val="0"/>
      <w:marRight w:val="0"/>
      <w:marTop w:val="0"/>
      <w:marBottom w:val="0"/>
      <w:divBdr>
        <w:top w:val="none" w:sz="0" w:space="0" w:color="auto"/>
        <w:left w:val="none" w:sz="0" w:space="0" w:color="auto"/>
        <w:bottom w:val="none" w:sz="0" w:space="0" w:color="auto"/>
        <w:right w:val="none" w:sz="0" w:space="0" w:color="auto"/>
      </w:divBdr>
      <w:divsChild>
        <w:div w:id="1472357495">
          <w:marLeft w:val="0"/>
          <w:marRight w:val="0"/>
          <w:marTop w:val="0"/>
          <w:marBottom w:val="0"/>
          <w:divBdr>
            <w:top w:val="none" w:sz="0" w:space="0" w:color="auto"/>
            <w:left w:val="none" w:sz="0" w:space="0" w:color="auto"/>
            <w:bottom w:val="none" w:sz="0" w:space="0" w:color="auto"/>
            <w:right w:val="none" w:sz="0" w:space="0" w:color="auto"/>
          </w:divBdr>
          <w:divsChild>
            <w:div w:id="1355766826">
              <w:marLeft w:val="0"/>
              <w:marRight w:val="0"/>
              <w:marTop w:val="0"/>
              <w:marBottom w:val="0"/>
              <w:divBdr>
                <w:top w:val="none" w:sz="0" w:space="0" w:color="auto"/>
                <w:left w:val="none" w:sz="0" w:space="0" w:color="auto"/>
                <w:bottom w:val="none" w:sz="0" w:space="0" w:color="auto"/>
                <w:right w:val="none" w:sz="0" w:space="0" w:color="auto"/>
              </w:divBdr>
              <w:divsChild>
                <w:div w:id="50351822">
                  <w:marLeft w:val="0"/>
                  <w:marRight w:val="0"/>
                  <w:marTop w:val="0"/>
                  <w:marBottom w:val="0"/>
                  <w:divBdr>
                    <w:top w:val="none" w:sz="0" w:space="0" w:color="auto"/>
                    <w:left w:val="none" w:sz="0" w:space="0" w:color="auto"/>
                    <w:bottom w:val="none" w:sz="0" w:space="0" w:color="auto"/>
                    <w:right w:val="none" w:sz="0" w:space="0" w:color="auto"/>
                  </w:divBdr>
                  <w:divsChild>
                    <w:div w:id="1535577974">
                      <w:marLeft w:val="0"/>
                      <w:marRight w:val="0"/>
                      <w:marTop w:val="0"/>
                      <w:marBottom w:val="0"/>
                      <w:divBdr>
                        <w:top w:val="none" w:sz="0" w:space="0" w:color="auto"/>
                        <w:left w:val="none" w:sz="0" w:space="0" w:color="auto"/>
                        <w:bottom w:val="none" w:sz="0" w:space="0" w:color="auto"/>
                        <w:right w:val="none" w:sz="0" w:space="0" w:color="auto"/>
                      </w:divBdr>
                    </w:div>
                    <w:div w:id="1867986728">
                      <w:marLeft w:val="0"/>
                      <w:marRight w:val="0"/>
                      <w:marTop w:val="0"/>
                      <w:marBottom w:val="0"/>
                      <w:divBdr>
                        <w:top w:val="none" w:sz="0" w:space="0" w:color="auto"/>
                        <w:left w:val="none" w:sz="0" w:space="0" w:color="auto"/>
                        <w:bottom w:val="none" w:sz="0" w:space="0" w:color="auto"/>
                        <w:right w:val="none" w:sz="0" w:space="0" w:color="auto"/>
                      </w:divBdr>
                      <w:divsChild>
                        <w:div w:id="2068993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5015076">
      <w:bodyDiv w:val="1"/>
      <w:marLeft w:val="0"/>
      <w:marRight w:val="0"/>
      <w:marTop w:val="0"/>
      <w:marBottom w:val="0"/>
      <w:divBdr>
        <w:top w:val="none" w:sz="0" w:space="0" w:color="auto"/>
        <w:left w:val="none" w:sz="0" w:space="0" w:color="auto"/>
        <w:bottom w:val="none" w:sz="0" w:space="0" w:color="auto"/>
        <w:right w:val="none" w:sz="0" w:space="0" w:color="auto"/>
      </w:divBdr>
    </w:div>
    <w:div w:id="1296137533">
      <w:bodyDiv w:val="1"/>
      <w:marLeft w:val="0"/>
      <w:marRight w:val="0"/>
      <w:marTop w:val="0"/>
      <w:marBottom w:val="0"/>
      <w:divBdr>
        <w:top w:val="none" w:sz="0" w:space="0" w:color="auto"/>
        <w:left w:val="none" w:sz="0" w:space="0" w:color="auto"/>
        <w:bottom w:val="none" w:sz="0" w:space="0" w:color="auto"/>
        <w:right w:val="none" w:sz="0" w:space="0" w:color="auto"/>
      </w:divBdr>
    </w:div>
    <w:div w:id="1297024742">
      <w:bodyDiv w:val="1"/>
      <w:marLeft w:val="0"/>
      <w:marRight w:val="0"/>
      <w:marTop w:val="0"/>
      <w:marBottom w:val="0"/>
      <w:divBdr>
        <w:top w:val="none" w:sz="0" w:space="0" w:color="auto"/>
        <w:left w:val="none" w:sz="0" w:space="0" w:color="auto"/>
        <w:bottom w:val="none" w:sz="0" w:space="0" w:color="auto"/>
        <w:right w:val="none" w:sz="0" w:space="0" w:color="auto"/>
      </w:divBdr>
    </w:div>
    <w:div w:id="1297678955">
      <w:bodyDiv w:val="1"/>
      <w:marLeft w:val="0"/>
      <w:marRight w:val="0"/>
      <w:marTop w:val="0"/>
      <w:marBottom w:val="0"/>
      <w:divBdr>
        <w:top w:val="none" w:sz="0" w:space="0" w:color="auto"/>
        <w:left w:val="none" w:sz="0" w:space="0" w:color="auto"/>
        <w:bottom w:val="none" w:sz="0" w:space="0" w:color="auto"/>
        <w:right w:val="none" w:sz="0" w:space="0" w:color="auto"/>
      </w:divBdr>
      <w:divsChild>
        <w:div w:id="21153181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9795545">
      <w:bodyDiv w:val="1"/>
      <w:marLeft w:val="0"/>
      <w:marRight w:val="0"/>
      <w:marTop w:val="0"/>
      <w:marBottom w:val="0"/>
      <w:divBdr>
        <w:top w:val="none" w:sz="0" w:space="0" w:color="auto"/>
        <w:left w:val="none" w:sz="0" w:space="0" w:color="auto"/>
        <w:bottom w:val="none" w:sz="0" w:space="0" w:color="auto"/>
        <w:right w:val="none" w:sz="0" w:space="0" w:color="auto"/>
      </w:divBdr>
      <w:divsChild>
        <w:div w:id="399670062">
          <w:marLeft w:val="0"/>
          <w:marRight w:val="0"/>
          <w:marTop w:val="0"/>
          <w:marBottom w:val="0"/>
          <w:divBdr>
            <w:top w:val="none" w:sz="0" w:space="0" w:color="auto"/>
            <w:left w:val="none" w:sz="0" w:space="0" w:color="auto"/>
            <w:bottom w:val="none" w:sz="0" w:space="0" w:color="auto"/>
            <w:right w:val="none" w:sz="0" w:space="0" w:color="auto"/>
          </w:divBdr>
          <w:divsChild>
            <w:div w:id="1626158615">
              <w:marLeft w:val="0"/>
              <w:marRight w:val="0"/>
              <w:marTop w:val="0"/>
              <w:marBottom w:val="0"/>
              <w:divBdr>
                <w:top w:val="none" w:sz="0" w:space="0" w:color="auto"/>
                <w:left w:val="none" w:sz="0" w:space="0" w:color="auto"/>
                <w:bottom w:val="none" w:sz="0" w:space="0" w:color="auto"/>
                <w:right w:val="none" w:sz="0" w:space="0" w:color="auto"/>
              </w:divBdr>
              <w:divsChild>
                <w:div w:id="390857280">
                  <w:marLeft w:val="0"/>
                  <w:marRight w:val="0"/>
                  <w:marTop w:val="0"/>
                  <w:marBottom w:val="0"/>
                  <w:divBdr>
                    <w:top w:val="none" w:sz="0" w:space="0" w:color="auto"/>
                    <w:left w:val="none" w:sz="0" w:space="0" w:color="auto"/>
                    <w:bottom w:val="none" w:sz="0" w:space="0" w:color="auto"/>
                    <w:right w:val="none" w:sz="0" w:space="0" w:color="auto"/>
                  </w:divBdr>
                  <w:divsChild>
                    <w:div w:id="3920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155494">
      <w:bodyDiv w:val="1"/>
      <w:marLeft w:val="0"/>
      <w:marRight w:val="0"/>
      <w:marTop w:val="0"/>
      <w:marBottom w:val="0"/>
      <w:divBdr>
        <w:top w:val="none" w:sz="0" w:space="0" w:color="auto"/>
        <w:left w:val="none" w:sz="0" w:space="0" w:color="auto"/>
        <w:bottom w:val="none" w:sz="0" w:space="0" w:color="auto"/>
        <w:right w:val="none" w:sz="0" w:space="0" w:color="auto"/>
      </w:divBdr>
    </w:div>
    <w:div w:id="1304313085">
      <w:bodyDiv w:val="1"/>
      <w:marLeft w:val="0"/>
      <w:marRight w:val="0"/>
      <w:marTop w:val="0"/>
      <w:marBottom w:val="0"/>
      <w:divBdr>
        <w:top w:val="none" w:sz="0" w:space="0" w:color="auto"/>
        <w:left w:val="none" w:sz="0" w:space="0" w:color="auto"/>
        <w:bottom w:val="none" w:sz="0" w:space="0" w:color="auto"/>
        <w:right w:val="none" w:sz="0" w:space="0" w:color="auto"/>
      </w:divBdr>
      <w:divsChild>
        <w:div w:id="1302811939">
          <w:marLeft w:val="0"/>
          <w:marRight w:val="0"/>
          <w:marTop w:val="0"/>
          <w:marBottom w:val="0"/>
          <w:divBdr>
            <w:top w:val="none" w:sz="0" w:space="0" w:color="auto"/>
            <w:left w:val="none" w:sz="0" w:space="0" w:color="auto"/>
            <w:bottom w:val="none" w:sz="0" w:space="0" w:color="auto"/>
            <w:right w:val="none" w:sz="0" w:space="0" w:color="auto"/>
          </w:divBdr>
        </w:div>
      </w:divsChild>
    </w:div>
    <w:div w:id="1312324636">
      <w:bodyDiv w:val="1"/>
      <w:marLeft w:val="0"/>
      <w:marRight w:val="0"/>
      <w:marTop w:val="0"/>
      <w:marBottom w:val="0"/>
      <w:divBdr>
        <w:top w:val="none" w:sz="0" w:space="0" w:color="auto"/>
        <w:left w:val="none" w:sz="0" w:space="0" w:color="auto"/>
        <w:bottom w:val="none" w:sz="0" w:space="0" w:color="auto"/>
        <w:right w:val="none" w:sz="0" w:space="0" w:color="auto"/>
      </w:divBdr>
      <w:divsChild>
        <w:div w:id="563806644">
          <w:marLeft w:val="0"/>
          <w:marRight w:val="0"/>
          <w:marTop w:val="0"/>
          <w:marBottom w:val="0"/>
          <w:divBdr>
            <w:top w:val="none" w:sz="0" w:space="0" w:color="auto"/>
            <w:left w:val="none" w:sz="0" w:space="0" w:color="auto"/>
            <w:bottom w:val="none" w:sz="0" w:space="0" w:color="auto"/>
            <w:right w:val="none" w:sz="0" w:space="0" w:color="auto"/>
          </w:divBdr>
          <w:divsChild>
            <w:div w:id="715663330">
              <w:marLeft w:val="0"/>
              <w:marRight w:val="0"/>
              <w:marTop w:val="0"/>
              <w:marBottom w:val="0"/>
              <w:divBdr>
                <w:top w:val="none" w:sz="0" w:space="0" w:color="auto"/>
                <w:left w:val="none" w:sz="0" w:space="0" w:color="auto"/>
                <w:bottom w:val="none" w:sz="0" w:space="0" w:color="auto"/>
                <w:right w:val="none" w:sz="0" w:space="0" w:color="auto"/>
              </w:divBdr>
              <w:divsChild>
                <w:div w:id="1728258425">
                  <w:marLeft w:val="0"/>
                  <w:marRight w:val="0"/>
                  <w:marTop w:val="0"/>
                  <w:marBottom w:val="0"/>
                  <w:divBdr>
                    <w:top w:val="none" w:sz="0" w:space="0" w:color="auto"/>
                    <w:left w:val="none" w:sz="0" w:space="0" w:color="auto"/>
                    <w:bottom w:val="none" w:sz="0" w:space="0" w:color="auto"/>
                    <w:right w:val="none" w:sz="0" w:space="0" w:color="auto"/>
                  </w:divBdr>
                  <w:divsChild>
                    <w:div w:id="2082288162">
                      <w:marLeft w:val="0"/>
                      <w:marRight w:val="0"/>
                      <w:marTop w:val="0"/>
                      <w:marBottom w:val="0"/>
                      <w:divBdr>
                        <w:top w:val="none" w:sz="0" w:space="0" w:color="auto"/>
                        <w:left w:val="none" w:sz="0" w:space="0" w:color="auto"/>
                        <w:bottom w:val="none" w:sz="0" w:space="0" w:color="auto"/>
                        <w:right w:val="none" w:sz="0" w:space="0" w:color="auto"/>
                      </w:divBdr>
                      <w:divsChild>
                        <w:div w:id="506024158">
                          <w:marLeft w:val="0"/>
                          <w:marRight w:val="0"/>
                          <w:marTop w:val="0"/>
                          <w:marBottom w:val="0"/>
                          <w:divBdr>
                            <w:top w:val="none" w:sz="0" w:space="0" w:color="auto"/>
                            <w:left w:val="none" w:sz="0" w:space="0" w:color="auto"/>
                            <w:bottom w:val="none" w:sz="0" w:space="0" w:color="auto"/>
                            <w:right w:val="none" w:sz="0" w:space="0" w:color="auto"/>
                          </w:divBdr>
                          <w:divsChild>
                            <w:div w:id="1494762561">
                              <w:marLeft w:val="0"/>
                              <w:marRight w:val="0"/>
                              <w:marTop w:val="0"/>
                              <w:marBottom w:val="0"/>
                              <w:divBdr>
                                <w:top w:val="none" w:sz="0" w:space="0" w:color="auto"/>
                                <w:left w:val="none" w:sz="0" w:space="0" w:color="auto"/>
                                <w:bottom w:val="none" w:sz="0" w:space="0" w:color="auto"/>
                                <w:right w:val="none" w:sz="0" w:space="0" w:color="auto"/>
                              </w:divBdr>
                              <w:divsChild>
                                <w:div w:id="788858976">
                                  <w:marLeft w:val="0"/>
                                  <w:marRight w:val="0"/>
                                  <w:marTop w:val="0"/>
                                  <w:marBottom w:val="0"/>
                                  <w:divBdr>
                                    <w:top w:val="none" w:sz="0" w:space="0" w:color="auto"/>
                                    <w:left w:val="none" w:sz="0" w:space="0" w:color="auto"/>
                                    <w:bottom w:val="none" w:sz="0" w:space="0" w:color="auto"/>
                                    <w:right w:val="none" w:sz="0" w:space="0" w:color="auto"/>
                                  </w:divBdr>
                                  <w:divsChild>
                                    <w:div w:id="3477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3363571">
      <w:bodyDiv w:val="1"/>
      <w:marLeft w:val="0"/>
      <w:marRight w:val="0"/>
      <w:marTop w:val="0"/>
      <w:marBottom w:val="0"/>
      <w:divBdr>
        <w:top w:val="none" w:sz="0" w:space="0" w:color="auto"/>
        <w:left w:val="none" w:sz="0" w:space="0" w:color="auto"/>
        <w:bottom w:val="none" w:sz="0" w:space="0" w:color="auto"/>
        <w:right w:val="none" w:sz="0" w:space="0" w:color="auto"/>
      </w:divBdr>
      <w:divsChild>
        <w:div w:id="6557625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5987846">
      <w:bodyDiv w:val="1"/>
      <w:marLeft w:val="0"/>
      <w:marRight w:val="0"/>
      <w:marTop w:val="0"/>
      <w:marBottom w:val="0"/>
      <w:divBdr>
        <w:top w:val="none" w:sz="0" w:space="0" w:color="auto"/>
        <w:left w:val="none" w:sz="0" w:space="0" w:color="auto"/>
        <w:bottom w:val="none" w:sz="0" w:space="0" w:color="auto"/>
        <w:right w:val="none" w:sz="0" w:space="0" w:color="auto"/>
      </w:divBdr>
    </w:div>
    <w:div w:id="1316370317">
      <w:bodyDiv w:val="1"/>
      <w:marLeft w:val="0"/>
      <w:marRight w:val="0"/>
      <w:marTop w:val="0"/>
      <w:marBottom w:val="0"/>
      <w:divBdr>
        <w:top w:val="none" w:sz="0" w:space="0" w:color="auto"/>
        <w:left w:val="none" w:sz="0" w:space="0" w:color="auto"/>
        <w:bottom w:val="none" w:sz="0" w:space="0" w:color="auto"/>
        <w:right w:val="none" w:sz="0" w:space="0" w:color="auto"/>
      </w:divBdr>
    </w:div>
    <w:div w:id="1317683551">
      <w:bodyDiv w:val="1"/>
      <w:marLeft w:val="0"/>
      <w:marRight w:val="0"/>
      <w:marTop w:val="0"/>
      <w:marBottom w:val="0"/>
      <w:divBdr>
        <w:top w:val="none" w:sz="0" w:space="0" w:color="auto"/>
        <w:left w:val="none" w:sz="0" w:space="0" w:color="auto"/>
        <w:bottom w:val="none" w:sz="0" w:space="0" w:color="auto"/>
        <w:right w:val="none" w:sz="0" w:space="0" w:color="auto"/>
      </w:divBdr>
      <w:divsChild>
        <w:div w:id="16902595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18269882">
      <w:bodyDiv w:val="1"/>
      <w:marLeft w:val="0"/>
      <w:marRight w:val="0"/>
      <w:marTop w:val="0"/>
      <w:marBottom w:val="0"/>
      <w:divBdr>
        <w:top w:val="none" w:sz="0" w:space="0" w:color="auto"/>
        <w:left w:val="none" w:sz="0" w:space="0" w:color="auto"/>
        <w:bottom w:val="none" w:sz="0" w:space="0" w:color="auto"/>
        <w:right w:val="none" w:sz="0" w:space="0" w:color="auto"/>
      </w:divBdr>
    </w:div>
    <w:div w:id="1320617526">
      <w:bodyDiv w:val="1"/>
      <w:marLeft w:val="0"/>
      <w:marRight w:val="0"/>
      <w:marTop w:val="0"/>
      <w:marBottom w:val="0"/>
      <w:divBdr>
        <w:top w:val="none" w:sz="0" w:space="0" w:color="auto"/>
        <w:left w:val="none" w:sz="0" w:space="0" w:color="auto"/>
        <w:bottom w:val="none" w:sz="0" w:space="0" w:color="auto"/>
        <w:right w:val="none" w:sz="0" w:space="0" w:color="auto"/>
      </w:divBdr>
    </w:div>
    <w:div w:id="1322196708">
      <w:bodyDiv w:val="1"/>
      <w:marLeft w:val="0"/>
      <w:marRight w:val="0"/>
      <w:marTop w:val="0"/>
      <w:marBottom w:val="0"/>
      <w:divBdr>
        <w:top w:val="none" w:sz="0" w:space="0" w:color="auto"/>
        <w:left w:val="none" w:sz="0" w:space="0" w:color="auto"/>
        <w:bottom w:val="none" w:sz="0" w:space="0" w:color="auto"/>
        <w:right w:val="none" w:sz="0" w:space="0" w:color="auto"/>
      </w:divBdr>
    </w:div>
    <w:div w:id="1322470259">
      <w:bodyDiv w:val="1"/>
      <w:marLeft w:val="0"/>
      <w:marRight w:val="0"/>
      <w:marTop w:val="0"/>
      <w:marBottom w:val="0"/>
      <w:divBdr>
        <w:top w:val="none" w:sz="0" w:space="0" w:color="auto"/>
        <w:left w:val="none" w:sz="0" w:space="0" w:color="auto"/>
        <w:bottom w:val="none" w:sz="0" w:space="0" w:color="auto"/>
        <w:right w:val="none" w:sz="0" w:space="0" w:color="auto"/>
      </w:divBdr>
    </w:div>
    <w:div w:id="1323044226">
      <w:bodyDiv w:val="1"/>
      <w:marLeft w:val="0"/>
      <w:marRight w:val="0"/>
      <w:marTop w:val="0"/>
      <w:marBottom w:val="0"/>
      <w:divBdr>
        <w:top w:val="none" w:sz="0" w:space="0" w:color="auto"/>
        <w:left w:val="none" w:sz="0" w:space="0" w:color="auto"/>
        <w:bottom w:val="none" w:sz="0" w:space="0" w:color="auto"/>
        <w:right w:val="none" w:sz="0" w:space="0" w:color="auto"/>
      </w:divBdr>
      <w:divsChild>
        <w:div w:id="16599631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88201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5563221">
          <w:blockQuote w:val="1"/>
          <w:marLeft w:val="720"/>
          <w:marRight w:val="720"/>
          <w:marTop w:val="100"/>
          <w:marBottom w:val="100"/>
          <w:divBdr>
            <w:top w:val="none" w:sz="0" w:space="0" w:color="auto"/>
            <w:left w:val="none" w:sz="0" w:space="0" w:color="auto"/>
            <w:bottom w:val="none" w:sz="0" w:space="0" w:color="auto"/>
            <w:right w:val="none" w:sz="0" w:space="0" w:color="auto"/>
          </w:divBdr>
        </w:div>
        <w:div w:id="53282235">
          <w:blockQuote w:val="1"/>
          <w:marLeft w:val="720"/>
          <w:marRight w:val="720"/>
          <w:marTop w:val="100"/>
          <w:marBottom w:val="100"/>
          <w:divBdr>
            <w:top w:val="none" w:sz="0" w:space="0" w:color="auto"/>
            <w:left w:val="none" w:sz="0" w:space="0" w:color="auto"/>
            <w:bottom w:val="none" w:sz="0" w:space="0" w:color="auto"/>
            <w:right w:val="none" w:sz="0" w:space="0" w:color="auto"/>
          </w:divBdr>
        </w:div>
        <w:div w:id="54856799">
          <w:blockQuote w:val="1"/>
          <w:marLeft w:val="720"/>
          <w:marRight w:val="720"/>
          <w:marTop w:val="100"/>
          <w:marBottom w:val="100"/>
          <w:divBdr>
            <w:top w:val="none" w:sz="0" w:space="0" w:color="auto"/>
            <w:left w:val="none" w:sz="0" w:space="0" w:color="auto"/>
            <w:bottom w:val="none" w:sz="0" w:space="0" w:color="auto"/>
            <w:right w:val="none" w:sz="0" w:space="0" w:color="auto"/>
          </w:divBdr>
        </w:div>
        <w:div w:id="1595934447">
          <w:blockQuote w:val="1"/>
          <w:marLeft w:val="720"/>
          <w:marRight w:val="720"/>
          <w:marTop w:val="100"/>
          <w:marBottom w:val="100"/>
          <w:divBdr>
            <w:top w:val="none" w:sz="0" w:space="0" w:color="auto"/>
            <w:left w:val="none" w:sz="0" w:space="0" w:color="auto"/>
            <w:bottom w:val="none" w:sz="0" w:space="0" w:color="auto"/>
            <w:right w:val="none" w:sz="0" w:space="0" w:color="auto"/>
          </w:divBdr>
        </w:div>
        <w:div w:id="360322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404912785">
          <w:blockQuote w:val="1"/>
          <w:marLeft w:val="720"/>
          <w:marRight w:val="720"/>
          <w:marTop w:val="100"/>
          <w:marBottom w:val="100"/>
          <w:divBdr>
            <w:top w:val="none" w:sz="0" w:space="0" w:color="auto"/>
            <w:left w:val="none" w:sz="0" w:space="0" w:color="auto"/>
            <w:bottom w:val="none" w:sz="0" w:space="0" w:color="auto"/>
            <w:right w:val="none" w:sz="0" w:space="0" w:color="auto"/>
          </w:divBdr>
        </w:div>
        <w:div w:id="248972007">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161036">
          <w:blockQuote w:val="1"/>
          <w:marLeft w:val="720"/>
          <w:marRight w:val="720"/>
          <w:marTop w:val="100"/>
          <w:marBottom w:val="100"/>
          <w:divBdr>
            <w:top w:val="none" w:sz="0" w:space="0" w:color="auto"/>
            <w:left w:val="none" w:sz="0" w:space="0" w:color="auto"/>
            <w:bottom w:val="none" w:sz="0" w:space="0" w:color="auto"/>
            <w:right w:val="none" w:sz="0" w:space="0" w:color="auto"/>
          </w:divBdr>
        </w:div>
        <w:div w:id="1177843060">
          <w:blockQuote w:val="1"/>
          <w:marLeft w:val="720"/>
          <w:marRight w:val="720"/>
          <w:marTop w:val="100"/>
          <w:marBottom w:val="100"/>
          <w:divBdr>
            <w:top w:val="none" w:sz="0" w:space="0" w:color="auto"/>
            <w:left w:val="none" w:sz="0" w:space="0" w:color="auto"/>
            <w:bottom w:val="none" w:sz="0" w:space="0" w:color="auto"/>
            <w:right w:val="none" w:sz="0" w:space="0" w:color="auto"/>
          </w:divBdr>
        </w:div>
        <w:div w:id="206650757">
          <w:blockQuote w:val="1"/>
          <w:marLeft w:val="720"/>
          <w:marRight w:val="720"/>
          <w:marTop w:val="100"/>
          <w:marBottom w:val="100"/>
          <w:divBdr>
            <w:top w:val="none" w:sz="0" w:space="0" w:color="auto"/>
            <w:left w:val="none" w:sz="0" w:space="0" w:color="auto"/>
            <w:bottom w:val="none" w:sz="0" w:space="0" w:color="auto"/>
            <w:right w:val="none" w:sz="0" w:space="0" w:color="auto"/>
          </w:divBdr>
        </w:div>
        <w:div w:id="659776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0698141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8438579">
      <w:bodyDiv w:val="1"/>
      <w:marLeft w:val="0"/>
      <w:marRight w:val="0"/>
      <w:marTop w:val="0"/>
      <w:marBottom w:val="0"/>
      <w:divBdr>
        <w:top w:val="none" w:sz="0" w:space="0" w:color="auto"/>
        <w:left w:val="none" w:sz="0" w:space="0" w:color="auto"/>
        <w:bottom w:val="none" w:sz="0" w:space="0" w:color="auto"/>
        <w:right w:val="none" w:sz="0" w:space="0" w:color="auto"/>
      </w:divBdr>
      <w:divsChild>
        <w:div w:id="6903768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3332583">
      <w:bodyDiv w:val="1"/>
      <w:marLeft w:val="0"/>
      <w:marRight w:val="0"/>
      <w:marTop w:val="0"/>
      <w:marBottom w:val="0"/>
      <w:divBdr>
        <w:top w:val="none" w:sz="0" w:space="0" w:color="auto"/>
        <w:left w:val="none" w:sz="0" w:space="0" w:color="auto"/>
        <w:bottom w:val="none" w:sz="0" w:space="0" w:color="auto"/>
        <w:right w:val="none" w:sz="0" w:space="0" w:color="auto"/>
      </w:divBdr>
    </w:div>
    <w:div w:id="1336690341">
      <w:bodyDiv w:val="1"/>
      <w:marLeft w:val="0"/>
      <w:marRight w:val="0"/>
      <w:marTop w:val="0"/>
      <w:marBottom w:val="0"/>
      <w:divBdr>
        <w:top w:val="none" w:sz="0" w:space="0" w:color="auto"/>
        <w:left w:val="none" w:sz="0" w:space="0" w:color="auto"/>
        <w:bottom w:val="none" w:sz="0" w:space="0" w:color="auto"/>
        <w:right w:val="none" w:sz="0" w:space="0" w:color="auto"/>
      </w:divBdr>
    </w:div>
    <w:div w:id="1338076095">
      <w:bodyDiv w:val="1"/>
      <w:marLeft w:val="0"/>
      <w:marRight w:val="0"/>
      <w:marTop w:val="0"/>
      <w:marBottom w:val="0"/>
      <w:divBdr>
        <w:top w:val="none" w:sz="0" w:space="0" w:color="auto"/>
        <w:left w:val="none" w:sz="0" w:space="0" w:color="auto"/>
        <w:bottom w:val="none" w:sz="0" w:space="0" w:color="auto"/>
        <w:right w:val="none" w:sz="0" w:space="0" w:color="auto"/>
      </w:divBdr>
      <w:divsChild>
        <w:div w:id="1484152864">
          <w:blockQuote w:val="1"/>
          <w:marLeft w:val="720"/>
          <w:marRight w:val="720"/>
          <w:marTop w:val="100"/>
          <w:marBottom w:val="100"/>
          <w:divBdr>
            <w:top w:val="none" w:sz="0" w:space="0" w:color="auto"/>
            <w:left w:val="none" w:sz="0" w:space="0" w:color="auto"/>
            <w:bottom w:val="none" w:sz="0" w:space="0" w:color="auto"/>
            <w:right w:val="none" w:sz="0" w:space="0" w:color="auto"/>
          </w:divBdr>
        </w:div>
        <w:div w:id="926156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16685636">
          <w:blockQuote w:val="1"/>
          <w:marLeft w:val="720"/>
          <w:marRight w:val="720"/>
          <w:marTop w:val="100"/>
          <w:marBottom w:val="100"/>
          <w:divBdr>
            <w:top w:val="none" w:sz="0" w:space="0" w:color="auto"/>
            <w:left w:val="none" w:sz="0" w:space="0" w:color="auto"/>
            <w:bottom w:val="none" w:sz="0" w:space="0" w:color="auto"/>
            <w:right w:val="none" w:sz="0" w:space="0" w:color="auto"/>
          </w:divBdr>
        </w:div>
        <w:div w:id="1402554830">
          <w:blockQuote w:val="1"/>
          <w:marLeft w:val="720"/>
          <w:marRight w:val="720"/>
          <w:marTop w:val="100"/>
          <w:marBottom w:val="100"/>
          <w:divBdr>
            <w:top w:val="none" w:sz="0" w:space="0" w:color="auto"/>
            <w:left w:val="none" w:sz="0" w:space="0" w:color="auto"/>
            <w:bottom w:val="none" w:sz="0" w:space="0" w:color="auto"/>
            <w:right w:val="none" w:sz="0" w:space="0" w:color="auto"/>
          </w:divBdr>
        </w:div>
        <w:div w:id="19128899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898215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39697529">
      <w:bodyDiv w:val="1"/>
      <w:marLeft w:val="0"/>
      <w:marRight w:val="0"/>
      <w:marTop w:val="0"/>
      <w:marBottom w:val="0"/>
      <w:divBdr>
        <w:top w:val="none" w:sz="0" w:space="0" w:color="auto"/>
        <w:left w:val="none" w:sz="0" w:space="0" w:color="auto"/>
        <w:bottom w:val="none" w:sz="0" w:space="0" w:color="auto"/>
        <w:right w:val="none" w:sz="0" w:space="0" w:color="auto"/>
      </w:divBdr>
      <w:divsChild>
        <w:div w:id="48189670">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378420">
          <w:blockQuote w:val="1"/>
          <w:marLeft w:val="720"/>
          <w:marRight w:val="720"/>
          <w:marTop w:val="100"/>
          <w:marBottom w:val="100"/>
          <w:divBdr>
            <w:top w:val="none" w:sz="0" w:space="0" w:color="auto"/>
            <w:left w:val="none" w:sz="0" w:space="0" w:color="auto"/>
            <w:bottom w:val="none" w:sz="0" w:space="0" w:color="auto"/>
            <w:right w:val="none" w:sz="0" w:space="0" w:color="auto"/>
          </w:divBdr>
        </w:div>
        <w:div w:id="7644969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1467777">
      <w:bodyDiv w:val="1"/>
      <w:marLeft w:val="0"/>
      <w:marRight w:val="0"/>
      <w:marTop w:val="0"/>
      <w:marBottom w:val="0"/>
      <w:divBdr>
        <w:top w:val="none" w:sz="0" w:space="0" w:color="auto"/>
        <w:left w:val="none" w:sz="0" w:space="0" w:color="auto"/>
        <w:bottom w:val="none" w:sz="0" w:space="0" w:color="auto"/>
        <w:right w:val="none" w:sz="0" w:space="0" w:color="auto"/>
      </w:divBdr>
      <w:divsChild>
        <w:div w:id="1253393416">
          <w:blockQuote w:val="1"/>
          <w:marLeft w:val="720"/>
          <w:marRight w:val="720"/>
          <w:marTop w:val="100"/>
          <w:marBottom w:val="100"/>
          <w:divBdr>
            <w:top w:val="none" w:sz="0" w:space="0" w:color="auto"/>
            <w:left w:val="none" w:sz="0" w:space="0" w:color="auto"/>
            <w:bottom w:val="none" w:sz="0" w:space="0" w:color="auto"/>
            <w:right w:val="none" w:sz="0" w:space="0" w:color="auto"/>
          </w:divBdr>
        </w:div>
        <w:div w:id="6732686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3628198">
      <w:bodyDiv w:val="1"/>
      <w:marLeft w:val="0"/>
      <w:marRight w:val="0"/>
      <w:marTop w:val="0"/>
      <w:marBottom w:val="0"/>
      <w:divBdr>
        <w:top w:val="none" w:sz="0" w:space="0" w:color="auto"/>
        <w:left w:val="none" w:sz="0" w:space="0" w:color="auto"/>
        <w:bottom w:val="none" w:sz="0" w:space="0" w:color="auto"/>
        <w:right w:val="none" w:sz="0" w:space="0" w:color="auto"/>
      </w:divBdr>
    </w:div>
    <w:div w:id="1343700751">
      <w:bodyDiv w:val="1"/>
      <w:marLeft w:val="0"/>
      <w:marRight w:val="0"/>
      <w:marTop w:val="0"/>
      <w:marBottom w:val="0"/>
      <w:divBdr>
        <w:top w:val="none" w:sz="0" w:space="0" w:color="auto"/>
        <w:left w:val="none" w:sz="0" w:space="0" w:color="auto"/>
        <w:bottom w:val="none" w:sz="0" w:space="0" w:color="auto"/>
        <w:right w:val="none" w:sz="0" w:space="0" w:color="auto"/>
      </w:divBdr>
    </w:div>
    <w:div w:id="1346782281">
      <w:bodyDiv w:val="1"/>
      <w:marLeft w:val="0"/>
      <w:marRight w:val="0"/>
      <w:marTop w:val="0"/>
      <w:marBottom w:val="0"/>
      <w:divBdr>
        <w:top w:val="none" w:sz="0" w:space="0" w:color="auto"/>
        <w:left w:val="none" w:sz="0" w:space="0" w:color="auto"/>
        <w:bottom w:val="none" w:sz="0" w:space="0" w:color="auto"/>
        <w:right w:val="none" w:sz="0" w:space="0" w:color="auto"/>
      </w:divBdr>
      <w:divsChild>
        <w:div w:id="8812821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46818112">
          <w:blockQuote w:val="1"/>
          <w:marLeft w:val="720"/>
          <w:marRight w:val="720"/>
          <w:marTop w:val="100"/>
          <w:marBottom w:val="100"/>
          <w:divBdr>
            <w:top w:val="none" w:sz="0" w:space="0" w:color="auto"/>
            <w:left w:val="none" w:sz="0" w:space="0" w:color="auto"/>
            <w:bottom w:val="none" w:sz="0" w:space="0" w:color="auto"/>
            <w:right w:val="none" w:sz="0" w:space="0" w:color="auto"/>
          </w:divBdr>
        </w:div>
        <w:div w:id="385303096">
          <w:blockQuote w:val="1"/>
          <w:marLeft w:val="720"/>
          <w:marRight w:val="720"/>
          <w:marTop w:val="100"/>
          <w:marBottom w:val="100"/>
          <w:divBdr>
            <w:top w:val="none" w:sz="0" w:space="0" w:color="auto"/>
            <w:left w:val="none" w:sz="0" w:space="0" w:color="auto"/>
            <w:bottom w:val="none" w:sz="0" w:space="0" w:color="auto"/>
            <w:right w:val="none" w:sz="0" w:space="0" w:color="auto"/>
          </w:divBdr>
        </w:div>
        <w:div w:id="204297520">
          <w:blockQuote w:val="1"/>
          <w:marLeft w:val="720"/>
          <w:marRight w:val="720"/>
          <w:marTop w:val="100"/>
          <w:marBottom w:val="100"/>
          <w:divBdr>
            <w:top w:val="none" w:sz="0" w:space="0" w:color="auto"/>
            <w:left w:val="none" w:sz="0" w:space="0" w:color="auto"/>
            <w:bottom w:val="none" w:sz="0" w:space="0" w:color="auto"/>
            <w:right w:val="none" w:sz="0" w:space="0" w:color="auto"/>
          </w:divBdr>
        </w:div>
        <w:div w:id="1104769112">
          <w:blockQuote w:val="1"/>
          <w:marLeft w:val="720"/>
          <w:marRight w:val="720"/>
          <w:marTop w:val="100"/>
          <w:marBottom w:val="100"/>
          <w:divBdr>
            <w:top w:val="none" w:sz="0" w:space="0" w:color="auto"/>
            <w:left w:val="none" w:sz="0" w:space="0" w:color="auto"/>
            <w:bottom w:val="none" w:sz="0" w:space="0" w:color="auto"/>
            <w:right w:val="none" w:sz="0" w:space="0" w:color="auto"/>
          </w:divBdr>
        </w:div>
        <w:div w:id="2964967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6787181">
      <w:bodyDiv w:val="1"/>
      <w:marLeft w:val="0"/>
      <w:marRight w:val="0"/>
      <w:marTop w:val="0"/>
      <w:marBottom w:val="0"/>
      <w:divBdr>
        <w:top w:val="none" w:sz="0" w:space="0" w:color="auto"/>
        <w:left w:val="none" w:sz="0" w:space="0" w:color="auto"/>
        <w:bottom w:val="none" w:sz="0" w:space="0" w:color="auto"/>
        <w:right w:val="none" w:sz="0" w:space="0" w:color="auto"/>
      </w:divBdr>
      <w:divsChild>
        <w:div w:id="20670252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7291726">
      <w:bodyDiv w:val="1"/>
      <w:marLeft w:val="0"/>
      <w:marRight w:val="0"/>
      <w:marTop w:val="0"/>
      <w:marBottom w:val="0"/>
      <w:divBdr>
        <w:top w:val="none" w:sz="0" w:space="0" w:color="auto"/>
        <w:left w:val="none" w:sz="0" w:space="0" w:color="auto"/>
        <w:bottom w:val="none" w:sz="0" w:space="0" w:color="auto"/>
        <w:right w:val="none" w:sz="0" w:space="0" w:color="auto"/>
      </w:divBdr>
      <w:divsChild>
        <w:div w:id="903947341">
          <w:blockQuote w:val="1"/>
          <w:marLeft w:val="720"/>
          <w:marRight w:val="720"/>
          <w:marTop w:val="100"/>
          <w:marBottom w:val="100"/>
          <w:divBdr>
            <w:top w:val="none" w:sz="0" w:space="0" w:color="auto"/>
            <w:left w:val="none" w:sz="0" w:space="0" w:color="auto"/>
            <w:bottom w:val="none" w:sz="0" w:space="0" w:color="auto"/>
            <w:right w:val="none" w:sz="0" w:space="0" w:color="auto"/>
          </w:divBdr>
        </w:div>
        <w:div w:id="875239625">
          <w:blockQuote w:val="1"/>
          <w:marLeft w:val="720"/>
          <w:marRight w:val="720"/>
          <w:marTop w:val="100"/>
          <w:marBottom w:val="100"/>
          <w:divBdr>
            <w:top w:val="none" w:sz="0" w:space="0" w:color="auto"/>
            <w:left w:val="none" w:sz="0" w:space="0" w:color="auto"/>
            <w:bottom w:val="none" w:sz="0" w:space="0" w:color="auto"/>
            <w:right w:val="none" w:sz="0" w:space="0" w:color="auto"/>
          </w:divBdr>
        </w:div>
        <w:div w:id="2876684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8948595">
      <w:bodyDiv w:val="1"/>
      <w:marLeft w:val="0"/>
      <w:marRight w:val="0"/>
      <w:marTop w:val="0"/>
      <w:marBottom w:val="0"/>
      <w:divBdr>
        <w:top w:val="none" w:sz="0" w:space="0" w:color="auto"/>
        <w:left w:val="none" w:sz="0" w:space="0" w:color="auto"/>
        <w:bottom w:val="none" w:sz="0" w:space="0" w:color="auto"/>
        <w:right w:val="none" w:sz="0" w:space="0" w:color="auto"/>
      </w:divBdr>
      <w:divsChild>
        <w:div w:id="905333860">
          <w:blockQuote w:val="1"/>
          <w:marLeft w:val="720"/>
          <w:marRight w:val="720"/>
          <w:marTop w:val="100"/>
          <w:marBottom w:val="100"/>
          <w:divBdr>
            <w:top w:val="none" w:sz="0" w:space="0" w:color="auto"/>
            <w:left w:val="none" w:sz="0" w:space="0" w:color="auto"/>
            <w:bottom w:val="none" w:sz="0" w:space="0" w:color="auto"/>
            <w:right w:val="none" w:sz="0" w:space="0" w:color="auto"/>
          </w:divBdr>
        </w:div>
        <w:div w:id="7140422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54309547">
      <w:bodyDiv w:val="1"/>
      <w:marLeft w:val="0"/>
      <w:marRight w:val="0"/>
      <w:marTop w:val="0"/>
      <w:marBottom w:val="0"/>
      <w:divBdr>
        <w:top w:val="none" w:sz="0" w:space="0" w:color="auto"/>
        <w:left w:val="none" w:sz="0" w:space="0" w:color="auto"/>
        <w:bottom w:val="none" w:sz="0" w:space="0" w:color="auto"/>
        <w:right w:val="none" w:sz="0" w:space="0" w:color="auto"/>
      </w:divBdr>
    </w:div>
    <w:div w:id="1359047799">
      <w:bodyDiv w:val="1"/>
      <w:marLeft w:val="0"/>
      <w:marRight w:val="0"/>
      <w:marTop w:val="0"/>
      <w:marBottom w:val="0"/>
      <w:divBdr>
        <w:top w:val="none" w:sz="0" w:space="0" w:color="auto"/>
        <w:left w:val="none" w:sz="0" w:space="0" w:color="auto"/>
        <w:bottom w:val="none" w:sz="0" w:space="0" w:color="auto"/>
        <w:right w:val="none" w:sz="0" w:space="0" w:color="auto"/>
      </w:divBdr>
    </w:div>
    <w:div w:id="1364787296">
      <w:bodyDiv w:val="1"/>
      <w:marLeft w:val="0"/>
      <w:marRight w:val="0"/>
      <w:marTop w:val="0"/>
      <w:marBottom w:val="0"/>
      <w:divBdr>
        <w:top w:val="none" w:sz="0" w:space="0" w:color="auto"/>
        <w:left w:val="none" w:sz="0" w:space="0" w:color="auto"/>
        <w:bottom w:val="none" w:sz="0" w:space="0" w:color="auto"/>
        <w:right w:val="none" w:sz="0" w:space="0" w:color="auto"/>
      </w:divBdr>
    </w:div>
    <w:div w:id="1364940226">
      <w:bodyDiv w:val="1"/>
      <w:marLeft w:val="0"/>
      <w:marRight w:val="0"/>
      <w:marTop w:val="0"/>
      <w:marBottom w:val="0"/>
      <w:divBdr>
        <w:top w:val="none" w:sz="0" w:space="0" w:color="auto"/>
        <w:left w:val="none" w:sz="0" w:space="0" w:color="auto"/>
        <w:bottom w:val="none" w:sz="0" w:space="0" w:color="auto"/>
        <w:right w:val="none" w:sz="0" w:space="0" w:color="auto"/>
      </w:divBdr>
    </w:div>
    <w:div w:id="1365250371">
      <w:bodyDiv w:val="1"/>
      <w:marLeft w:val="0"/>
      <w:marRight w:val="0"/>
      <w:marTop w:val="0"/>
      <w:marBottom w:val="0"/>
      <w:divBdr>
        <w:top w:val="none" w:sz="0" w:space="0" w:color="auto"/>
        <w:left w:val="none" w:sz="0" w:space="0" w:color="auto"/>
        <w:bottom w:val="none" w:sz="0" w:space="0" w:color="auto"/>
        <w:right w:val="none" w:sz="0" w:space="0" w:color="auto"/>
      </w:divBdr>
    </w:div>
    <w:div w:id="1376393242">
      <w:bodyDiv w:val="1"/>
      <w:marLeft w:val="0"/>
      <w:marRight w:val="0"/>
      <w:marTop w:val="0"/>
      <w:marBottom w:val="0"/>
      <w:divBdr>
        <w:top w:val="none" w:sz="0" w:space="0" w:color="auto"/>
        <w:left w:val="none" w:sz="0" w:space="0" w:color="auto"/>
        <w:bottom w:val="none" w:sz="0" w:space="0" w:color="auto"/>
        <w:right w:val="none" w:sz="0" w:space="0" w:color="auto"/>
      </w:divBdr>
    </w:div>
    <w:div w:id="1380469989">
      <w:bodyDiv w:val="1"/>
      <w:marLeft w:val="0"/>
      <w:marRight w:val="0"/>
      <w:marTop w:val="0"/>
      <w:marBottom w:val="0"/>
      <w:divBdr>
        <w:top w:val="none" w:sz="0" w:space="0" w:color="auto"/>
        <w:left w:val="none" w:sz="0" w:space="0" w:color="auto"/>
        <w:bottom w:val="none" w:sz="0" w:space="0" w:color="auto"/>
        <w:right w:val="none" w:sz="0" w:space="0" w:color="auto"/>
      </w:divBdr>
      <w:divsChild>
        <w:div w:id="82343480">
          <w:blockQuote w:val="1"/>
          <w:marLeft w:val="720"/>
          <w:marRight w:val="720"/>
          <w:marTop w:val="100"/>
          <w:marBottom w:val="100"/>
          <w:divBdr>
            <w:top w:val="none" w:sz="0" w:space="0" w:color="auto"/>
            <w:left w:val="none" w:sz="0" w:space="0" w:color="auto"/>
            <w:bottom w:val="none" w:sz="0" w:space="0" w:color="auto"/>
            <w:right w:val="none" w:sz="0" w:space="0" w:color="auto"/>
          </w:divBdr>
        </w:div>
        <w:div w:id="16738759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2630108">
      <w:bodyDiv w:val="1"/>
      <w:marLeft w:val="0"/>
      <w:marRight w:val="0"/>
      <w:marTop w:val="0"/>
      <w:marBottom w:val="0"/>
      <w:divBdr>
        <w:top w:val="none" w:sz="0" w:space="0" w:color="auto"/>
        <w:left w:val="none" w:sz="0" w:space="0" w:color="auto"/>
        <w:bottom w:val="none" w:sz="0" w:space="0" w:color="auto"/>
        <w:right w:val="none" w:sz="0" w:space="0" w:color="auto"/>
      </w:divBdr>
    </w:div>
    <w:div w:id="1384403351">
      <w:bodyDiv w:val="1"/>
      <w:marLeft w:val="0"/>
      <w:marRight w:val="0"/>
      <w:marTop w:val="0"/>
      <w:marBottom w:val="0"/>
      <w:divBdr>
        <w:top w:val="none" w:sz="0" w:space="0" w:color="auto"/>
        <w:left w:val="none" w:sz="0" w:space="0" w:color="auto"/>
        <w:bottom w:val="none" w:sz="0" w:space="0" w:color="auto"/>
        <w:right w:val="none" w:sz="0" w:space="0" w:color="auto"/>
      </w:divBdr>
      <w:divsChild>
        <w:div w:id="13037790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7070460">
      <w:bodyDiv w:val="1"/>
      <w:marLeft w:val="0"/>
      <w:marRight w:val="0"/>
      <w:marTop w:val="0"/>
      <w:marBottom w:val="0"/>
      <w:divBdr>
        <w:top w:val="none" w:sz="0" w:space="0" w:color="auto"/>
        <w:left w:val="none" w:sz="0" w:space="0" w:color="auto"/>
        <w:bottom w:val="none" w:sz="0" w:space="0" w:color="auto"/>
        <w:right w:val="none" w:sz="0" w:space="0" w:color="auto"/>
      </w:divBdr>
      <w:divsChild>
        <w:div w:id="159589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0163489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88146616">
      <w:bodyDiv w:val="1"/>
      <w:marLeft w:val="0"/>
      <w:marRight w:val="0"/>
      <w:marTop w:val="0"/>
      <w:marBottom w:val="0"/>
      <w:divBdr>
        <w:top w:val="none" w:sz="0" w:space="0" w:color="auto"/>
        <w:left w:val="none" w:sz="0" w:space="0" w:color="auto"/>
        <w:bottom w:val="none" w:sz="0" w:space="0" w:color="auto"/>
        <w:right w:val="none" w:sz="0" w:space="0" w:color="auto"/>
      </w:divBdr>
    </w:div>
    <w:div w:id="1389573119">
      <w:bodyDiv w:val="1"/>
      <w:marLeft w:val="0"/>
      <w:marRight w:val="0"/>
      <w:marTop w:val="0"/>
      <w:marBottom w:val="0"/>
      <w:divBdr>
        <w:top w:val="none" w:sz="0" w:space="0" w:color="auto"/>
        <w:left w:val="none" w:sz="0" w:space="0" w:color="auto"/>
        <w:bottom w:val="none" w:sz="0" w:space="0" w:color="auto"/>
        <w:right w:val="none" w:sz="0" w:space="0" w:color="auto"/>
      </w:divBdr>
      <w:divsChild>
        <w:div w:id="4826951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3308094">
      <w:bodyDiv w:val="1"/>
      <w:marLeft w:val="0"/>
      <w:marRight w:val="0"/>
      <w:marTop w:val="0"/>
      <w:marBottom w:val="0"/>
      <w:divBdr>
        <w:top w:val="none" w:sz="0" w:space="0" w:color="auto"/>
        <w:left w:val="none" w:sz="0" w:space="0" w:color="auto"/>
        <w:bottom w:val="none" w:sz="0" w:space="0" w:color="auto"/>
        <w:right w:val="none" w:sz="0" w:space="0" w:color="auto"/>
      </w:divBdr>
      <w:divsChild>
        <w:div w:id="1950889641">
          <w:blockQuote w:val="1"/>
          <w:marLeft w:val="720"/>
          <w:marRight w:val="720"/>
          <w:marTop w:val="100"/>
          <w:marBottom w:val="100"/>
          <w:divBdr>
            <w:top w:val="none" w:sz="0" w:space="0" w:color="auto"/>
            <w:left w:val="none" w:sz="0" w:space="0" w:color="auto"/>
            <w:bottom w:val="none" w:sz="0" w:space="0" w:color="auto"/>
            <w:right w:val="none" w:sz="0" w:space="0" w:color="auto"/>
          </w:divBdr>
        </w:div>
        <w:div w:id="1808234262">
          <w:blockQuote w:val="1"/>
          <w:marLeft w:val="720"/>
          <w:marRight w:val="720"/>
          <w:marTop w:val="100"/>
          <w:marBottom w:val="100"/>
          <w:divBdr>
            <w:top w:val="none" w:sz="0" w:space="0" w:color="auto"/>
            <w:left w:val="none" w:sz="0" w:space="0" w:color="auto"/>
            <w:bottom w:val="none" w:sz="0" w:space="0" w:color="auto"/>
            <w:right w:val="none" w:sz="0" w:space="0" w:color="auto"/>
          </w:divBdr>
        </w:div>
        <w:div w:id="5527421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97049592">
      <w:bodyDiv w:val="1"/>
      <w:marLeft w:val="0"/>
      <w:marRight w:val="0"/>
      <w:marTop w:val="0"/>
      <w:marBottom w:val="0"/>
      <w:divBdr>
        <w:top w:val="none" w:sz="0" w:space="0" w:color="auto"/>
        <w:left w:val="none" w:sz="0" w:space="0" w:color="auto"/>
        <w:bottom w:val="none" w:sz="0" w:space="0" w:color="auto"/>
        <w:right w:val="none" w:sz="0" w:space="0" w:color="auto"/>
      </w:divBdr>
    </w:div>
    <w:div w:id="1398941936">
      <w:bodyDiv w:val="1"/>
      <w:marLeft w:val="0"/>
      <w:marRight w:val="0"/>
      <w:marTop w:val="0"/>
      <w:marBottom w:val="0"/>
      <w:divBdr>
        <w:top w:val="none" w:sz="0" w:space="0" w:color="auto"/>
        <w:left w:val="none" w:sz="0" w:space="0" w:color="auto"/>
        <w:bottom w:val="none" w:sz="0" w:space="0" w:color="auto"/>
        <w:right w:val="none" w:sz="0" w:space="0" w:color="auto"/>
      </w:divBdr>
    </w:div>
    <w:div w:id="1403530156">
      <w:bodyDiv w:val="1"/>
      <w:marLeft w:val="0"/>
      <w:marRight w:val="0"/>
      <w:marTop w:val="0"/>
      <w:marBottom w:val="0"/>
      <w:divBdr>
        <w:top w:val="none" w:sz="0" w:space="0" w:color="auto"/>
        <w:left w:val="none" w:sz="0" w:space="0" w:color="auto"/>
        <w:bottom w:val="none" w:sz="0" w:space="0" w:color="auto"/>
        <w:right w:val="none" w:sz="0" w:space="0" w:color="auto"/>
      </w:divBdr>
      <w:divsChild>
        <w:div w:id="1375695566">
          <w:blockQuote w:val="1"/>
          <w:marLeft w:val="720"/>
          <w:marRight w:val="720"/>
          <w:marTop w:val="100"/>
          <w:marBottom w:val="100"/>
          <w:divBdr>
            <w:top w:val="none" w:sz="0" w:space="0" w:color="auto"/>
            <w:left w:val="none" w:sz="0" w:space="0" w:color="auto"/>
            <w:bottom w:val="none" w:sz="0" w:space="0" w:color="auto"/>
            <w:right w:val="none" w:sz="0" w:space="0" w:color="auto"/>
          </w:divBdr>
        </w:div>
        <w:div w:id="537008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11779175">
      <w:bodyDiv w:val="1"/>
      <w:marLeft w:val="0"/>
      <w:marRight w:val="0"/>
      <w:marTop w:val="0"/>
      <w:marBottom w:val="0"/>
      <w:divBdr>
        <w:top w:val="none" w:sz="0" w:space="0" w:color="auto"/>
        <w:left w:val="none" w:sz="0" w:space="0" w:color="auto"/>
        <w:bottom w:val="none" w:sz="0" w:space="0" w:color="auto"/>
        <w:right w:val="none" w:sz="0" w:space="0" w:color="auto"/>
      </w:divBdr>
    </w:div>
    <w:div w:id="1416169277">
      <w:bodyDiv w:val="1"/>
      <w:marLeft w:val="0"/>
      <w:marRight w:val="0"/>
      <w:marTop w:val="0"/>
      <w:marBottom w:val="0"/>
      <w:divBdr>
        <w:top w:val="none" w:sz="0" w:space="0" w:color="auto"/>
        <w:left w:val="none" w:sz="0" w:space="0" w:color="auto"/>
        <w:bottom w:val="none" w:sz="0" w:space="0" w:color="auto"/>
        <w:right w:val="none" w:sz="0" w:space="0" w:color="auto"/>
      </w:divBdr>
    </w:div>
    <w:div w:id="1427072871">
      <w:bodyDiv w:val="1"/>
      <w:marLeft w:val="0"/>
      <w:marRight w:val="0"/>
      <w:marTop w:val="0"/>
      <w:marBottom w:val="0"/>
      <w:divBdr>
        <w:top w:val="none" w:sz="0" w:space="0" w:color="auto"/>
        <w:left w:val="none" w:sz="0" w:space="0" w:color="auto"/>
        <w:bottom w:val="none" w:sz="0" w:space="0" w:color="auto"/>
        <w:right w:val="none" w:sz="0" w:space="0" w:color="auto"/>
      </w:divBdr>
    </w:div>
    <w:div w:id="1428500593">
      <w:bodyDiv w:val="1"/>
      <w:marLeft w:val="0"/>
      <w:marRight w:val="0"/>
      <w:marTop w:val="0"/>
      <w:marBottom w:val="0"/>
      <w:divBdr>
        <w:top w:val="none" w:sz="0" w:space="0" w:color="auto"/>
        <w:left w:val="none" w:sz="0" w:space="0" w:color="auto"/>
        <w:bottom w:val="none" w:sz="0" w:space="0" w:color="auto"/>
        <w:right w:val="none" w:sz="0" w:space="0" w:color="auto"/>
      </w:divBdr>
      <w:divsChild>
        <w:div w:id="18236904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615012">
      <w:bodyDiv w:val="1"/>
      <w:marLeft w:val="0"/>
      <w:marRight w:val="0"/>
      <w:marTop w:val="0"/>
      <w:marBottom w:val="0"/>
      <w:divBdr>
        <w:top w:val="none" w:sz="0" w:space="0" w:color="auto"/>
        <w:left w:val="none" w:sz="0" w:space="0" w:color="auto"/>
        <w:bottom w:val="none" w:sz="0" w:space="0" w:color="auto"/>
        <w:right w:val="none" w:sz="0" w:space="0" w:color="auto"/>
      </w:divBdr>
    </w:div>
    <w:div w:id="1431661184">
      <w:bodyDiv w:val="1"/>
      <w:marLeft w:val="0"/>
      <w:marRight w:val="0"/>
      <w:marTop w:val="0"/>
      <w:marBottom w:val="0"/>
      <w:divBdr>
        <w:top w:val="none" w:sz="0" w:space="0" w:color="auto"/>
        <w:left w:val="none" w:sz="0" w:space="0" w:color="auto"/>
        <w:bottom w:val="none" w:sz="0" w:space="0" w:color="auto"/>
        <w:right w:val="none" w:sz="0" w:space="0" w:color="auto"/>
      </w:divBdr>
    </w:div>
    <w:div w:id="1431662564">
      <w:bodyDiv w:val="1"/>
      <w:marLeft w:val="0"/>
      <w:marRight w:val="0"/>
      <w:marTop w:val="0"/>
      <w:marBottom w:val="0"/>
      <w:divBdr>
        <w:top w:val="none" w:sz="0" w:space="0" w:color="auto"/>
        <w:left w:val="none" w:sz="0" w:space="0" w:color="auto"/>
        <w:bottom w:val="none" w:sz="0" w:space="0" w:color="auto"/>
        <w:right w:val="none" w:sz="0" w:space="0" w:color="auto"/>
      </w:divBdr>
    </w:div>
    <w:div w:id="1435202703">
      <w:bodyDiv w:val="1"/>
      <w:marLeft w:val="0"/>
      <w:marRight w:val="0"/>
      <w:marTop w:val="0"/>
      <w:marBottom w:val="0"/>
      <w:divBdr>
        <w:top w:val="none" w:sz="0" w:space="0" w:color="auto"/>
        <w:left w:val="none" w:sz="0" w:space="0" w:color="auto"/>
        <w:bottom w:val="none" w:sz="0" w:space="0" w:color="auto"/>
        <w:right w:val="none" w:sz="0" w:space="0" w:color="auto"/>
      </w:divBdr>
    </w:div>
    <w:div w:id="1435593967">
      <w:bodyDiv w:val="1"/>
      <w:marLeft w:val="0"/>
      <w:marRight w:val="0"/>
      <w:marTop w:val="0"/>
      <w:marBottom w:val="0"/>
      <w:divBdr>
        <w:top w:val="none" w:sz="0" w:space="0" w:color="auto"/>
        <w:left w:val="none" w:sz="0" w:space="0" w:color="auto"/>
        <w:bottom w:val="none" w:sz="0" w:space="0" w:color="auto"/>
        <w:right w:val="none" w:sz="0" w:space="0" w:color="auto"/>
      </w:divBdr>
    </w:div>
    <w:div w:id="1439107053">
      <w:bodyDiv w:val="1"/>
      <w:marLeft w:val="0"/>
      <w:marRight w:val="0"/>
      <w:marTop w:val="0"/>
      <w:marBottom w:val="0"/>
      <w:divBdr>
        <w:top w:val="none" w:sz="0" w:space="0" w:color="auto"/>
        <w:left w:val="none" w:sz="0" w:space="0" w:color="auto"/>
        <w:bottom w:val="none" w:sz="0" w:space="0" w:color="auto"/>
        <w:right w:val="none" w:sz="0" w:space="0" w:color="auto"/>
      </w:divBdr>
      <w:divsChild>
        <w:div w:id="185680769">
          <w:blockQuote w:val="1"/>
          <w:marLeft w:val="720"/>
          <w:marRight w:val="720"/>
          <w:marTop w:val="100"/>
          <w:marBottom w:val="100"/>
          <w:divBdr>
            <w:top w:val="none" w:sz="0" w:space="0" w:color="auto"/>
            <w:left w:val="none" w:sz="0" w:space="0" w:color="auto"/>
            <w:bottom w:val="none" w:sz="0" w:space="0" w:color="auto"/>
            <w:right w:val="none" w:sz="0" w:space="0" w:color="auto"/>
          </w:divBdr>
        </w:div>
        <w:div w:id="1198546651">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9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9637120">
      <w:bodyDiv w:val="1"/>
      <w:marLeft w:val="0"/>
      <w:marRight w:val="0"/>
      <w:marTop w:val="0"/>
      <w:marBottom w:val="0"/>
      <w:divBdr>
        <w:top w:val="none" w:sz="0" w:space="0" w:color="auto"/>
        <w:left w:val="none" w:sz="0" w:space="0" w:color="auto"/>
        <w:bottom w:val="none" w:sz="0" w:space="0" w:color="auto"/>
        <w:right w:val="none" w:sz="0" w:space="0" w:color="auto"/>
      </w:divBdr>
    </w:div>
    <w:div w:id="1439760665">
      <w:bodyDiv w:val="1"/>
      <w:marLeft w:val="0"/>
      <w:marRight w:val="0"/>
      <w:marTop w:val="0"/>
      <w:marBottom w:val="0"/>
      <w:divBdr>
        <w:top w:val="none" w:sz="0" w:space="0" w:color="auto"/>
        <w:left w:val="none" w:sz="0" w:space="0" w:color="auto"/>
        <w:bottom w:val="none" w:sz="0" w:space="0" w:color="auto"/>
        <w:right w:val="none" w:sz="0" w:space="0" w:color="auto"/>
      </w:divBdr>
    </w:div>
    <w:div w:id="1440375783">
      <w:bodyDiv w:val="1"/>
      <w:marLeft w:val="0"/>
      <w:marRight w:val="0"/>
      <w:marTop w:val="0"/>
      <w:marBottom w:val="0"/>
      <w:divBdr>
        <w:top w:val="none" w:sz="0" w:space="0" w:color="auto"/>
        <w:left w:val="none" w:sz="0" w:space="0" w:color="auto"/>
        <w:bottom w:val="none" w:sz="0" w:space="0" w:color="auto"/>
        <w:right w:val="none" w:sz="0" w:space="0" w:color="auto"/>
      </w:divBdr>
    </w:div>
    <w:div w:id="1440563486">
      <w:bodyDiv w:val="1"/>
      <w:marLeft w:val="0"/>
      <w:marRight w:val="0"/>
      <w:marTop w:val="0"/>
      <w:marBottom w:val="0"/>
      <w:divBdr>
        <w:top w:val="none" w:sz="0" w:space="0" w:color="auto"/>
        <w:left w:val="none" w:sz="0" w:space="0" w:color="auto"/>
        <w:bottom w:val="none" w:sz="0" w:space="0" w:color="auto"/>
        <w:right w:val="none" w:sz="0" w:space="0" w:color="auto"/>
      </w:divBdr>
    </w:div>
    <w:div w:id="1443458332">
      <w:bodyDiv w:val="1"/>
      <w:marLeft w:val="0"/>
      <w:marRight w:val="0"/>
      <w:marTop w:val="0"/>
      <w:marBottom w:val="0"/>
      <w:divBdr>
        <w:top w:val="none" w:sz="0" w:space="0" w:color="auto"/>
        <w:left w:val="none" w:sz="0" w:space="0" w:color="auto"/>
        <w:bottom w:val="none" w:sz="0" w:space="0" w:color="auto"/>
        <w:right w:val="none" w:sz="0" w:space="0" w:color="auto"/>
      </w:divBdr>
    </w:div>
    <w:div w:id="1446002990">
      <w:bodyDiv w:val="1"/>
      <w:marLeft w:val="0"/>
      <w:marRight w:val="0"/>
      <w:marTop w:val="0"/>
      <w:marBottom w:val="0"/>
      <w:divBdr>
        <w:top w:val="none" w:sz="0" w:space="0" w:color="auto"/>
        <w:left w:val="none" w:sz="0" w:space="0" w:color="auto"/>
        <w:bottom w:val="none" w:sz="0" w:space="0" w:color="auto"/>
        <w:right w:val="none" w:sz="0" w:space="0" w:color="auto"/>
      </w:divBdr>
      <w:divsChild>
        <w:div w:id="1226601175">
          <w:marLeft w:val="0"/>
          <w:marRight w:val="0"/>
          <w:marTop w:val="0"/>
          <w:marBottom w:val="0"/>
          <w:divBdr>
            <w:top w:val="none" w:sz="0" w:space="0" w:color="auto"/>
            <w:left w:val="none" w:sz="0" w:space="0" w:color="auto"/>
            <w:bottom w:val="none" w:sz="0" w:space="0" w:color="auto"/>
            <w:right w:val="none" w:sz="0" w:space="0" w:color="auto"/>
          </w:divBdr>
          <w:divsChild>
            <w:div w:id="187530244">
              <w:marLeft w:val="0"/>
              <w:marRight w:val="0"/>
              <w:marTop w:val="0"/>
              <w:marBottom w:val="0"/>
              <w:divBdr>
                <w:top w:val="none" w:sz="0" w:space="0" w:color="auto"/>
                <w:left w:val="none" w:sz="0" w:space="0" w:color="auto"/>
                <w:bottom w:val="none" w:sz="0" w:space="0" w:color="auto"/>
                <w:right w:val="none" w:sz="0" w:space="0" w:color="auto"/>
              </w:divBdr>
              <w:divsChild>
                <w:div w:id="846411263">
                  <w:marLeft w:val="0"/>
                  <w:marRight w:val="0"/>
                  <w:marTop w:val="0"/>
                  <w:marBottom w:val="0"/>
                  <w:divBdr>
                    <w:top w:val="none" w:sz="0" w:space="0" w:color="auto"/>
                    <w:left w:val="none" w:sz="0" w:space="0" w:color="auto"/>
                    <w:bottom w:val="none" w:sz="0" w:space="0" w:color="auto"/>
                    <w:right w:val="none" w:sz="0" w:space="0" w:color="auto"/>
                  </w:divBdr>
                  <w:divsChild>
                    <w:div w:id="1344163830">
                      <w:marLeft w:val="0"/>
                      <w:marRight w:val="0"/>
                      <w:marTop w:val="0"/>
                      <w:marBottom w:val="0"/>
                      <w:divBdr>
                        <w:top w:val="none" w:sz="0" w:space="0" w:color="auto"/>
                        <w:left w:val="none" w:sz="0" w:space="0" w:color="auto"/>
                        <w:bottom w:val="none" w:sz="0" w:space="0" w:color="auto"/>
                        <w:right w:val="none" w:sz="0" w:space="0" w:color="auto"/>
                      </w:divBdr>
                      <w:divsChild>
                        <w:div w:id="1428967879">
                          <w:marLeft w:val="0"/>
                          <w:marRight w:val="0"/>
                          <w:marTop w:val="0"/>
                          <w:marBottom w:val="0"/>
                          <w:divBdr>
                            <w:top w:val="none" w:sz="0" w:space="0" w:color="auto"/>
                            <w:left w:val="none" w:sz="0" w:space="0" w:color="auto"/>
                            <w:bottom w:val="none" w:sz="0" w:space="0" w:color="auto"/>
                            <w:right w:val="none" w:sz="0" w:space="0" w:color="auto"/>
                          </w:divBdr>
                          <w:divsChild>
                            <w:div w:id="1606840957">
                              <w:marLeft w:val="0"/>
                              <w:marRight w:val="0"/>
                              <w:marTop w:val="0"/>
                              <w:marBottom w:val="0"/>
                              <w:divBdr>
                                <w:top w:val="none" w:sz="0" w:space="0" w:color="auto"/>
                                <w:left w:val="none" w:sz="0" w:space="0" w:color="auto"/>
                                <w:bottom w:val="none" w:sz="0" w:space="0" w:color="auto"/>
                                <w:right w:val="none" w:sz="0" w:space="0" w:color="auto"/>
                              </w:divBdr>
                              <w:divsChild>
                                <w:div w:id="1295797186">
                                  <w:marLeft w:val="0"/>
                                  <w:marRight w:val="0"/>
                                  <w:marTop w:val="0"/>
                                  <w:marBottom w:val="0"/>
                                  <w:divBdr>
                                    <w:top w:val="none" w:sz="0" w:space="0" w:color="auto"/>
                                    <w:left w:val="none" w:sz="0" w:space="0" w:color="auto"/>
                                    <w:bottom w:val="none" w:sz="0" w:space="0" w:color="auto"/>
                                    <w:right w:val="none" w:sz="0" w:space="0" w:color="auto"/>
                                  </w:divBdr>
                                  <w:divsChild>
                                    <w:div w:id="11819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47770159">
      <w:bodyDiv w:val="1"/>
      <w:marLeft w:val="0"/>
      <w:marRight w:val="0"/>
      <w:marTop w:val="0"/>
      <w:marBottom w:val="0"/>
      <w:divBdr>
        <w:top w:val="none" w:sz="0" w:space="0" w:color="auto"/>
        <w:left w:val="none" w:sz="0" w:space="0" w:color="auto"/>
        <w:bottom w:val="none" w:sz="0" w:space="0" w:color="auto"/>
        <w:right w:val="none" w:sz="0" w:space="0" w:color="auto"/>
      </w:divBdr>
    </w:div>
    <w:div w:id="1452436826">
      <w:bodyDiv w:val="1"/>
      <w:marLeft w:val="0"/>
      <w:marRight w:val="0"/>
      <w:marTop w:val="0"/>
      <w:marBottom w:val="0"/>
      <w:divBdr>
        <w:top w:val="none" w:sz="0" w:space="0" w:color="auto"/>
        <w:left w:val="none" w:sz="0" w:space="0" w:color="auto"/>
        <w:bottom w:val="none" w:sz="0" w:space="0" w:color="auto"/>
        <w:right w:val="none" w:sz="0" w:space="0" w:color="auto"/>
      </w:divBdr>
    </w:div>
    <w:div w:id="1455900655">
      <w:bodyDiv w:val="1"/>
      <w:marLeft w:val="0"/>
      <w:marRight w:val="0"/>
      <w:marTop w:val="0"/>
      <w:marBottom w:val="0"/>
      <w:divBdr>
        <w:top w:val="none" w:sz="0" w:space="0" w:color="auto"/>
        <w:left w:val="none" w:sz="0" w:space="0" w:color="auto"/>
        <w:bottom w:val="none" w:sz="0" w:space="0" w:color="auto"/>
        <w:right w:val="none" w:sz="0" w:space="0" w:color="auto"/>
      </w:divBdr>
    </w:div>
    <w:div w:id="1456827227">
      <w:bodyDiv w:val="1"/>
      <w:marLeft w:val="0"/>
      <w:marRight w:val="0"/>
      <w:marTop w:val="0"/>
      <w:marBottom w:val="0"/>
      <w:divBdr>
        <w:top w:val="none" w:sz="0" w:space="0" w:color="auto"/>
        <w:left w:val="none" w:sz="0" w:space="0" w:color="auto"/>
        <w:bottom w:val="none" w:sz="0" w:space="0" w:color="auto"/>
        <w:right w:val="none" w:sz="0" w:space="0" w:color="auto"/>
      </w:divBdr>
      <w:divsChild>
        <w:div w:id="107304460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8714898">
      <w:bodyDiv w:val="1"/>
      <w:marLeft w:val="0"/>
      <w:marRight w:val="0"/>
      <w:marTop w:val="0"/>
      <w:marBottom w:val="0"/>
      <w:divBdr>
        <w:top w:val="none" w:sz="0" w:space="0" w:color="auto"/>
        <w:left w:val="none" w:sz="0" w:space="0" w:color="auto"/>
        <w:bottom w:val="none" w:sz="0" w:space="0" w:color="auto"/>
        <w:right w:val="none" w:sz="0" w:space="0" w:color="auto"/>
      </w:divBdr>
    </w:div>
    <w:div w:id="1462575618">
      <w:bodyDiv w:val="1"/>
      <w:marLeft w:val="0"/>
      <w:marRight w:val="0"/>
      <w:marTop w:val="0"/>
      <w:marBottom w:val="0"/>
      <w:divBdr>
        <w:top w:val="none" w:sz="0" w:space="0" w:color="auto"/>
        <w:left w:val="none" w:sz="0" w:space="0" w:color="auto"/>
        <w:bottom w:val="none" w:sz="0" w:space="0" w:color="auto"/>
        <w:right w:val="none" w:sz="0" w:space="0" w:color="auto"/>
      </w:divBdr>
      <w:divsChild>
        <w:div w:id="1355764440">
          <w:marLeft w:val="0"/>
          <w:marRight w:val="0"/>
          <w:marTop w:val="0"/>
          <w:marBottom w:val="240"/>
          <w:divBdr>
            <w:top w:val="none" w:sz="0" w:space="0" w:color="auto"/>
            <w:left w:val="none" w:sz="0" w:space="0" w:color="auto"/>
            <w:bottom w:val="none" w:sz="0" w:space="0" w:color="auto"/>
            <w:right w:val="none" w:sz="0" w:space="0" w:color="auto"/>
          </w:divBdr>
          <w:divsChild>
            <w:div w:id="865097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113695">
      <w:bodyDiv w:val="1"/>
      <w:marLeft w:val="0"/>
      <w:marRight w:val="0"/>
      <w:marTop w:val="0"/>
      <w:marBottom w:val="0"/>
      <w:divBdr>
        <w:top w:val="none" w:sz="0" w:space="0" w:color="auto"/>
        <w:left w:val="none" w:sz="0" w:space="0" w:color="auto"/>
        <w:bottom w:val="none" w:sz="0" w:space="0" w:color="auto"/>
        <w:right w:val="none" w:sz="0" w:space="0" w:color="auto"/>
      </w:divBdr>
      <w:divsChild>
        <w:div w:id="703672599">
          <w:marLeft w:val="0"/>
          <w:marRight w:val="0"/>
          <w:marTop w:val="0"/>
          <w:marBottom w:val="0"/>
          <w:divBdr>
            <w:top w:val="none" w:sz="0" w:space="0" w:color="auto"/>
            <w:left w:val="none" w:sz="0" w:space="0" w:color="auto"/>
            <w:bottom w:val="none" w:sz="0" w:space="0" w:color="auto"/>
            <w:right w:val="none" w:sz="0" w:space="0" w:color="auto"/>
          </w:divBdr>
          <w:divsChild>
            <w:div w:id="686055275">
              <w:marLeft w:val="0"/>
              <w:marRight w:val="0"/>
              <w:marTop w:val="0"/>
              <w:marBottom w:val="0"/>
              <w:divBdr>
                <w:top w:val="none" w:sz="0" w:space="0" w:color="auto"/>
                <w:left w:val="none" w:sz="0" w:space="0" w:color="auto"/>
                <w:bottom w:val="none" w:sz="0" w:space="0" w:color="auto"/>
                <w:right w:val="none" w:sz="0" w:space="0" w:color="auto"/>
              </w:divBdr>
              <w:divsChild>
                <w:div w:id="1183125032">
                  <w:marLeft w:val="0"/>
                  <w:marRight w:val="0"/>
                  <w:marTop w:val="0"/>
                  <w:marBottom w:val="0"/>
                  <w:divBdr>
                    <w:top w:val="none" w:sz="0" w:space="0" w:color="auto"/>
                    <w:left w:val="none" w:sz="0" w:space="0" w:color="auto"/>
                    <w:bottom w:val="none" w:sz="0" w:space="0" w:color="auto"/>
                    <w:right w:val="none" w:sz="0" w:space="0" w:color="auto"/>
                  </w:divBdr>
                  <w:divsChild>
                    <w:div w:id="185240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5076763">
      <w:bodyDiv w:val="1"/>
      <w:marLeft w:val="0"/>
      <w:marRight w:val="0"/>
      <w:marTop w:val="0"/>
      <w:marBottom w:val="0"/>
      <w:divBdr>
        <w:top w:val="none" w:sz="0" w:space="0" w:color="auto"/>
        <w:left w:val="none" w:sz="0" w:space="0" w:color="auto"/>
        <w:bottom w:val="none" w:sz="0" w:space="0" w:color="auto"/>
        <w:right w:val="none" w:sz="0" w:space="0" w:color="auto"/>
      </w:divBdr>
    </w:div>
    <w:div w:id="1467238208">
      <w:bodyDiv w:val="1"/>
      <w:marLeft w:val="0"/>
      <w:marRight w:val="0"/>
      <w:marTop w:val="0"/>
      <w:marBottom w:val="0"/>
      <w:divBdr>
        <w:top w:val="none" w:sz="0" w:space="0" w:color="auto"/>
        <w:left w:val="none" w:sz="0" w:space="0" w:color="auto"/>
        <w:bottom w:val="none" w:sz="0" w:space="0" w:color="auto"/>
        <w:right w:val="none" w:sz="0" w:space="0" w:color="auto"/>
      </w:divBdr>
      <w:divsChild>
        <w:div w:id="10100616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93330651">
          <w:blockQuote w:val="1"/>
          <w:marLeft w:val="720"/>
          <w:marRight w:val="720"/>
          <w:marTop w:val="100"/>
          <w:marBottom w:val="100"/>
          <w:divBdr>
            <w:top w:val="none" w:sz="0" w:space="0" w:color="auto"/>
            <w:left w:val="none" w:sz="0" w:space="0" w:color="auto"/>
            <w:bottom w:val="none" w:sz="0" w:space="0" w:color="auto"/>
            <w:right w:val="none" w:sz="0" w:space="0" w:color="auto"/>
          </w:divBdr>
        </w:div>
        <w:div w:id="878128703">
          <w:blockQuote w:val="1"/>
          <w:marLeft w:val="720"/>
          <w:marRight w:val="720"/>
          <w:marTop w:val="100"/>
          <w:marBottom w:val="100"/>
          <w:divBdr>
            <w:top w:val="none" w:sz="0" w:space="0" w:color="auto"/>
            <w:left w:val="none" w:sz="0" w:space="0" w:color="auto"/>
            <w:bottom w:val="none" w:sz="0" w:space="0" w:color="auto"/>
            <w:right w:val="none" w:sz="0" w:space="0" w:color="auto"/>
          </w:divBdr>
        </w:div>
        <w:div w:id="1304114433">
          <w:blockQuote w:val="1"/>
          <w:marLeft w:val="720"/>
          <w:marRight w:val="720"/>
          <w:marTop w:val="100"/>
          <w:marBottom w:val="100"/>
          <w:divBdr>
            <w:top w:val="none" w:sz="0" w:space="0" w:color="auto"/>
            <w:left w:val="none" w:sz="0" w:space="0" w:color="auto"/>
            <w:bottom w:val="none" w:sz="0" w:space="0" w:color="auto"/>
            <w:right w:val="none" w:sz="0" w:space="0" w:color="auto"/>
          </w:divBdr>
        </w:div>
        <w:div w:id="4478234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862800">
          <w:blockQuote w:val="1"/>
          <w:marLeft w:val="720"/>
          <w:marRight w:val="720"/>
          <w:marTop w:val="100"/>
          <w:marBottom w:val="100"/>
          <w:divBdr>
            <w:top w:val="none" w:sz="0" w:space="0" w:color="auto"/>
            <w:left w:val="none" w:sz="0" w:space="0" w:color="auto"/>
            <w:bottom w:val="none" w:sz="0" w:space="0" w:color="auto"/>
            <w:right w:val="none" w:sz="0" w:space="0" w:color="auto"/>
          </w:divBdr>
        </w:div>
        <w:div w:id="1121345639">
          <w:blockQuote w:val="1"/>
          <w:marLeft w:val="720"/>
          <w:marRight w:val="720"/>
          <w:marTop w:val="100"/>
          <w:marBottom w:val="100"/>
          <w:divBdr>
            <w:top w:val="none" w:sz="0" w:space="0" w:color="auto"/>
            <w:left w:val="none" w:sz="0" w:space="0" w:color="auto"/>
            <w:bottom w:val="none" w:sz="0" w:space="0" w:color="auto"/>
            <w:right w:val="none" w:sz="0" w:space="0" w:color="auto"/>
          </w:divBdr>
        </w:div>
        <w:div w:id="1861360437">
          <w:blockQuote w:val="1"/>
          <w:marLeft w:val="720"/>
          <w:marRight w:val="720"/>
          <w:marTop w:val="100"/>
          <w:marBottom w:val="100"/>
          <w:divBdr>
            <w:top w:val="none" w:sz="0" w:space="0" w:color="auto"/>
            <w:left w:val="none" w:sz="0" w:space="0" w:color="auto"/>
            <w:bottom w:val="none" w:sz="0" w:space="0" w:color="auto"/>
            <w:right w:val="none" w:sz="0" w:space="0" w:color="auto"/>
          </w:divBdr>
        </w:div>
        <w:div w:id="1403942448">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165996">
          <w:blockQuote w:val="1"/>
          <w:marLeft w:val="720"/>
          <w:marRight w:val="720"/>
          <w:marTop w:val="100"/>
          <w:marBottom w:val="100"/>
          <w:divBdr>
            <w:top w:val="none" w:sz="0" w:space="0" w:color="auto"/>
            <w:left w:val="none" w:sz="0" w:space="0" w:color="auto"/>
            <w:bottom w:val="none" w:sz="0" w:space="0" w:color="auto"/>
            <w:right w:val="none" w:sz="0" w:space="0" w:color="auto"/>
          </w:divBdr>
        </w:div>
        <w:div w:id="63179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597567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8353400">
      <w:bodyDiv w:val="1"/>
      <w:marLeft w:val="0"/>
      <w:marRight w:val="0"/>
      <w:marTop w:val="0"/>
      <w:marBottom w:val="0"/>
      <w:divBdr>
        <w:top w:val="none" w:sz="0" w:space="0" w:color="auto"/>
        <w:left w:val="none" w:sz="0" w:space="0" w:color="auto"/>
        <w:bottom w:val="none" w:sz="0" w:space="0" w:color="auto"/>
        <w:right w:val="none" w:sz="0" w:space="0" w:color="auto"/>
      </w:divBdr>
    </w:div>
    <w:div w:id="1469010824">
      <w:bodyDiv w:val="1"/>
      <w:marLeft w:val="0"/>
      <w:marRight w:val="0"/>
      <w:marTop w:val="0"/>
      <w:marBottom w:val="0"/>
      <w:divBdr>
        <w:top w:val="none" w:sz="0" w:space="0" w:color="auto"/>
        <w:left w:val="none" w:sz="0" w:space="0" w:color="auto"/>
        <w:bottom w:val="none" w:sz="0" w:space="0" w:color="auto"/>
        <w:right w:val="none" w:sz="0" w:space="0" w:color="auto"/>
      </w:divBdr>
    </w:div>
    <w:div w:id="1469938882">
      <w:bodyDiv w:val="1"/>
      <w:marLeft w:val="0"/>
      <w:marRight w:val="0"/>
      <w:marTop w:val="0"/>
      <w:marBottom w:val="0"/>
      <w:divBdr>
        <w:top w:val="none" w:sz="0" w:space="0" w:color="auto"/>
        <w:left w:val="none" w:sz="0" w:space="0" w:color="auto"/>
        <w:bottom w:val="none" w:sz="0" w:space="0" w:color="auto"/>
        <w:right w:val="none" w:sz="0" w:space="0" w:color="auto"/>
      </w:divBdr>
    </w:div>
    <w:div w:id="1470634675">
      <w:bodyDiv w:val="1"/>
      <w:marLeft w:val="0"/>
      <w:marRight w:val="0"/>
      <w:marTop w:val="0"/>
      <w:marBottom w:val="0"/>
      <w:divBdr>
        <w:top w:val="none" w:sz="0" w:space="0" w:color="auto"/>
        <w:left w:val="none" w:sz="0" w:space="0" w:color="auto"/>
        <w:bottom w:val="none" w:sz="0" w:space="0" w:color="auto"/>
        <w:right w:val="none" w:sz="0" w:space="0" w:color="auto"/>
      </w:divBdr>
      <w:divsChild>
        <w:div w:id="357439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0782899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141764">
          <w:blockQuote w:val="1"/>
          <w:marLeft w:val="720"/>
          <w:marRight w:val="720"/>
          <w:marTop w:val="100"/>
          <w:marBottom w:val="100"/>
          <w:divBdr>
            <w:top w:val="none" w:sz="0" w:space="0" w:color="auto"/>
            <w:left w:val="none" w:sz="0" w:space="0" w:color="auto"/>
            <w:bottom w:val="none" w:sz="0" w:space="0" w:color="auto"/>
            <w:right w:val="none" w:sz="0" w:space="0" w:color="auto"/>
          </w:divBdr>
        </w:div>
        <w:div w:id="1170559632">
          <w:blockQuote w:val="1"/>
          <w:marLeft w:val="720"/>
          <w:marRight w:val="720"/>
          <w:marTop w:val="100"/>
          <w:marBottom w:val="100"/>
          <w:divBdr>
            <w:top w:val="none" w:sz="0" w:space="0" w:color="auto"/>
            <w:left w:val="none" w:sz="0" w:space="0" w:color="auto"/>
            <w:bottom w:val="none" w:sz="0" w:space="0" w:color="auto"/>
            <w:right w:val="none" w:sz="0" w:space="0" w:color="auto"/>
          </w:divBdr>
        </w:div>
        <w:div w:id="272983329">
          <w:blockQuote w:val="1"/>
          <w:marLeft w:val="720"/>
          <w:marRight w:val="720"/>
          <w:marTop w:val="100"/>
          <w:marBottom w:val="100"/>
          <w:divBdr>
            <w:top w:val="none" w:sz="0" w:space="0" w:color="auto"/>
            <w:left w:val="none" w:sz="0" w:space="0" w:color="auto"/>
            <w:bottom w:val="none" w:sz="0" w:space="0" w:color="auto"/>
            <w:right w:val="none" w:sz="0" w:space="0" w:color="auto"/>
          </w:divBdr>
        </w:div>
        <w:div w:id="1234584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859080080">
          <w:blockQuote w:val="1"/>
          <w:marLeft w:val="720"/>
          <w:marRight w:val="720"/>
          <w:marTop w:val="100"/>
          <w:marBottom w:val="100"/>
          <w:divBdr>
            <w:top w:val="none" w:sz="0" w:space="0" w:color="auto"/>
            <w:left w:val="none" w:sz="0" w:space="0" w:color="auto"/>
            <w:bottom w:val="none" w:sz="0" w:space="0" w:color="auto"/>
            <w:right w:val="none" w:sz="0" w:space="0" w:color="auto"/>
          </w:divBdr>
        </w:div>
        <w:div w:id="1728066841">
          <w:blockQuote w:val="1"/>
          <w:marLeft w:val="720"/>
          <w:marRight w:val="720"/>
          <w:marTop w:val="100"/>
          <w:marBottom w:val="100"/>
          <w:divBdr>
            <w:top w:val="none" w:sz="0" w:space="0" w:color="auto"/>
            <w:left w:val="none" w:sz="0" w:space="0" w:color="auto"/>
            <w:bottom w:val="none" w:sz="0" w:space="0" w:color="auto"/>
            <w:right w:val="none" w:sz="0" w:space="0" w:color="auto"/>
          </w:divBdr>
        </w:div>
        <w:div w:id="609506896">
          <w:blockQuote w:val="1"/>
          <w:marLeft w:val="720"/>
          <w:marRight w:val="720"/>
          <w:marTop w:val="100"/>
          <w:marBottom w:val="100"/>
          <w:divBdr>
            <w:top w:val="none" w:sz="0" w:space="0" w:color="auto"/>
            <w:left w:val="none" w:sz="0" w:space="0" w:color="auto"/>
            <w:bottom w:val="none" w:sz="0" w:space="0" w:color="auto"/>
            <w:right w:val="none" w:sz="0" w:space="0" w:color="auto"/>
          </w:divBdr>
        </w:div>
        <w:div w:id="1519656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3912055">
      <w:bodyDiv w:val="1"/>
      <w:marLeft w:val="0"/>
      <w:marRight w:val="0"/>
      <w:marTop w:val="0"/>
      <w:marBottom w:val="0"/>
      <w:divBdr>
        <w:top w:val="none" w:sz="0" w:space="0" w:color="auto"/>
        <w:left w:val="none" w:sz="0" w:space="0" w:color="auto"/>
        <w:bottom w:val="none" w:sz="0" w:space="0" w:color="auto"/>
        <w:right w:val="none" w:sz="0" w:space="0" w:color="auto"/>
      </w:divBdr>
    </w:div>
    <w:div w:id="1484392948">
      <w:bodyDiv w:val="1"/>
      <w:marLeft w:val="0"/>
      <w:marRight w:val="0"/>
      <w:marTop w:val="0"/>
      <w:marBottom w:val="0"/>
      <w:divBdr>
        <w:top w:val="none" w:sz="0" w:space="0" w:color="auto"/>
        <w:left w:val="none" w:sz="0" w:space="0" w:color="auto"/>
        <w:bottom w:val="none" w:sz="0" w:space="0" w:color="auto"/>
        <w:right w:val="none" w:sz="0" w:space="0" w:color="auto"/>
      </w:divBdr>
    </w:div>
    <w:div w:id="1485973956">
      <w:bodyDiv w:val="1"/>
      <w:marLeft w:val="0"/>
      <w:marRight w:val="0"/>
      <w:marTop w:val="0"/>
      <w:marBottom w:val="0"/>
      <w:divBdr>
        <w:top w:val="none" w:sz="0" w:space="0" w:color="auto"/>
        <w:left w:val="none" w:sz="0" w:space="0" w:color="auto"/>
        <w:bottom w:val="none" w:sz="0" w:space="0" w:color="auto"/>
        <w:right w:val="none" w:sz="0" w:space="0" w:color="auto"/>
      </w:divBdr>
    </w:div>
    <w:div w:id="1488131849">
      <w:bodyDiv w:val="1"/>
      <w:marLeft w:val="0"/>
      <w:marRight w:val="0"/>
      <w:marTop w:val="0"/>
      <w:marBottom w:val="0"/>
      <w:divBdr>
        <w:top w:val="none" w:sz="0" w:space="0" w:color="auto"/>
        <w:left w:val="none" w:sz="0" w:space="0" w:color="auto"/>
        <w:bottom w:val="none" w:sz="0" w:space="0" w:color="auto"/>
        <w:right w:val="none" w:sz="0" w:space="0" w:color="auto"/>
      </w:divBdr>
    </w:div>
    <w:div w:id="1489784983">
      <w:bodyDiv w:val="1"/>
      <w:marLeft w:val="0"/>
      <w:marRight w:val="0"/>
      <w:marTop w:val="0"/>
      <w:marBottom w:val="0"/>
      <w:divBdr>
        <w:top w:val="none" w:sz="0" w:space="0" w:color="auto"/>
        <w:left w:val="none" w:sz="0" w:space="0" w:color="auto"/>
        <w:bottom w:val="none" w:sz="0" w:space="0" w:color="auto"/>
        <w:right w:val="none" w:sz="0" w:space="0" w:color="auto"/>
      </w:divBdr>
    </w:div>
    <w:div w:id="1501189525">
      <w:bodyDiv w:val="1"/>
      <w:marLeft w:val="0"/>
      <w:marRight w:val="0"/>
      <w:marTop w:val="0"/>
      <w:marBottom w:val="0"/>
      <w:divBdr>
        <w:top w:val="none" w:sz="0" w:space="0" w:color="auto"/>
        <w:left w:val="none" w:sz="0" w:space="0" w:color="auto"/>
        <w:bottom w:val="none" w:sz="0" w:space="0" w:color="auto"/>
        <w:right w:val="none" w:sz="0" w:space="0" w:color="auto"/>
      </w:divBdr>
    </w:div>
    <w:div w:id="1501310226">
      <w:bodyDiv w:val="1"/>
      <w:marLeft w:val="0"/>
      <w:marRight w:val="0"/>
      <w:marTop w:val="0"/>
      <w:marBottom w:val="0"/>
      <w:divBdr>
        <w:top w:val="none" w:sz="0" w:space="0" w:color="auto"/>
        <w:left w:val="none" w:sz="0" w:space="0" w:color="auto"/>
        <w:bottom w:val="none" w:sz="0" w:space="0" w:color="auto"/>
        <w:right w:val="none" w:sz="0" w:space="0" w:color="auto"/>
      </w:divBdr>
    </w:div>
    <w:div w:id="1501698242">
      <w:bodyDiv w:val="1"/>
      <w:marLeft w:val="0"/>
      <w:marRight w:val="0"/>
      <w:marTop w:val="0"/>
      <w:marBottom w:val="0"/>
      <w:divBdr>
        <w:top w:val="none" w:sz="0" w:space="0" w:color="auto"/>
        <w:left w:val="none" w:sz="0" w:space="0" w:color="auto"/>
        <w:bottom w:val="none" w:sz="0" w:space="0" w:color="auto"/>
        <w:right w:val="none" w:sz="0" w:space="0" w:color="auto"/>
      </w:divBdr>
    </w:div>
    <w:div w:id="1502968047">
      <w:bodyDiv w:val="1"/>
      <w:marLeft w:val="0"/>
      <w:marRight w:val="0"/>
      <w:marTop w:val="0"/>
      <w:marBottom w:val="0"/>
      <w:divBdr>
        <w:top w:val="none" w:sz="0" w:space="0" w:color="auto"/>
        <w:left w:val="none" w:sz="0" w:space="0" w:color="auto"/>
        <w:bottom w:val="none" w:sz="0" w:space="0" w:color="auto"/>
        <w:right w:val="none" w:sz="0" w:space="0" w:color="auto"/>
      </w:divBdr>
      <w:divsChild>
        <w:div w:id="17311477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1065537">
      <w:bodyDiv w:val="1"/>
      <w:marLeft w:val="0"/>
      <w:marRight w:val="0"/>
      <w:marTop w:val="0"/>
      <w:marBottom w:val="0"/>
      <w:divBdr>
        <w:top w:val="none" w:sz="0" w:space="0" w:color="auto"/>
        <w:left w:val="none" w:sz="0" w:space="0" w:color="auto"/>
        <w:bottom w:val="none" w:sz="0" w:space="0" w:color="auto"/>
        <w:right w:val="none" w:sz="0" w:space="0" w:color="auto"/>
      </w:divBdr>
    </w:div>
    <w:div w:id="1511791267">
      <w:bodyDiv w:val="1"/>
      <w:marLeft w:val="0"/>
      <w:marRight w:val="0"/>
      <w:marTop w:val="0"/>
      <w:marBottom w:val="0"/>
      <w:divBdr>
        <w:top w:val="none" w:sz="0" w:space="0" w:color="auto"/>
        <w:left w:val="none" w:sz="0" w:space="0" w:color="auto"/>
        <w:bottom w:val="none" w:sz="0" w:space="0" w:color="auto"/>
        <w:right w:val="none" w:sz="0" w:space="0" w:color="auto"/>
      </w:divBdr>
      <w:divsChild>
        <w:div w:id="1111760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0811974">
          <w:blockQuote w:val="1"/>
          <w:marLeft w:val="720"/>
          <w:marRight w:val="720"/>
          <w:marTop w:val="100"/>
          <w:marBottom w:val="100"/>
          <w:divBdr>
            <w:top w:val="none" w:sz="0" w:space="0" w:color="auto"/>
            <w:left w:val="none" w:sz="0" w:space="0" w:color="auto"/>
            <w:bottom w:val="none" w:sz="0" w:space="0" w:color="auto"/>
            <w:right w:val="none" w:sz="0" w:space="0" w:color="auto"/>
          </w:divBdr>
        </w:div>
        <w:div w:id="1816871614">
          <w:blockQuote w:val="1"/>
          <w:marLeft w:val="720"/>
          <w:marRight w:val="720"/>
          <w:marTop w:val="100"/>
          <w:marBottom w:val="100"/>
          <w:divBdr>
            <w:top w:val="none" w:sz="0" w:space="0" w:color="auto"/>
            <w:left w:val="none" w:sz="0" w:space="0" w:color="auto"/>
            <w:bottom w:val="none" w:sz="0" w:space="0" w:color="auto"/>
            <w:right w:val="none" w:sz="0" w:space="0" w:color="auto"/>
          </w:divBdr>
        </w:div>
        <w:div w:id="629827784">
          <w:blockQuote w:val="1"/>
          <w:marLeft w:val="720"/>
          <w:marRight w:val="720"/>
          <w:marTop w:val="100"/>
          <w:marBottom w:val="100"/>
          <w:divBdr>
            <w:top w:val="none" w:sz="0" w:space="0" w:color="auto"/>
            <w:left w:val="none" w:sz="0" w:space="0" w:color="auto"/>
            <w:bottom w:val="none" w:sz="0" w:space="0" w:color="auto"/>
            <w:right w:val="none" w:sz="0" w:space="0" w:color="auto"/>
          </w:divBdr>
        </w:div>
        <w:div w:id="1581869593">
          <w:blockQuote w:val="1"/>
          <w:marLeft w:val="720"/>
          <w:marRight w:val="720"/>
          <w:marTop w:val="100"/>
          <w:marBottom w:val="100"/>
          <w:divBdr>
            <w:top w:val="none" w:sz="0" w:space="0" w:color="auto"/>
            <w:left w:val="none" w:sz="0" w:space="0" w:color="auto"/>
            <w:bottom w:val="none" w:sz="0" w:space="0" w:color="auto"/>
            <w:right w:val="none" w:sz="0" w:space="0" w:color="auto"/>
          </w:divBdr>
        </w:div>
        <w:div w:id="18112848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7964170">
      <w:bodyDiv w:val="1"/>
      <w:marLeft w:val="0"/>
      <w:marRight w:val="0"/>
      <w:marTop w:val="0"/>
      <w:marBottom w:val="0"/>
      <w:divBdr>
        <w:top w:val="none" w:sz="0" w:space="0" w:color="auto"/>
        <w:left w:val="none" w:sz="0" w:space="0" w:color="auto"/>
        <w:bottom w:val="none" w:sz="0" w:space="0" w:color="auto"/>
        <w:right w:val="none" w:sz="0" w:space="0" w:color="auto"/>
      </w:divBdr>
      <w:divsChild>
        <w:div w:id="15260958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4711033">
      <w:bodyDiv w:val="1"/>
      <w:marLeft w:val="0"/>
      <w:marRight w:val="0"/>
      <w:marTop w:val="0"/>
      <w:marBottom w:val="0"/>
      <w:divBdr>
        <w:top w:val="none" w:sz="0" w:space="0" w:color="auto"/>
        <w:left w:val="none" w:sz="0" w:space="0" w:color="auto"/>
        <w:bottom w:val="none" w:sz="0" w:space="0" w:color="auto"/>
        <w:right w:val="none" w:sz="0" w:space="0" w:color="auto"/>
      </w:divBdr>
      <w:divsChild>
        <w:div w:id="1423379741">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1528787362">
      <w:bodyDiv w:val="1"/>
      <w:marLeft w:val="0"/>
      <w:marRight w:val="0"/>
      <w:marTop w:val="0"/>
      <w:marBottom w:val="0"/>
      <w:divBdr>
        <w:top w:val="none" w:sz="0" w:space="0" w:color="auto"/>
        <w:left w:val="none" w:sz="0" w:space="0" w:color="auto"/>
        <w:bottom w:val="none" w:sz="0" w:space="0" w:color="auto"/>
        <w:right w:val="none" w:sz="0" w:space="0" w:color="auto"/>
      </w:divBdr>
      <w:divsChild>
        <w:div w:id="556084769">
          <w:blockQuote w:val="1"/>
          <w:marLeft w:val="720"/>
          <w:marRight w:val="720"/>
          <w:marTop w:val="100"/>
          <w:marBottom w:val="100"/>
          <w:divBdr>
            <w:top w:val="none" w:sz="0" w:space="0" w:color="auto"/>
            <w:left w:val="none" w:sz="0" w:space="0" w:color="auto"/>
            <w:bottom w:val="none" w:sz="0" w:space="0" w:color="auto"/>
            <w:right w:val="none" w:sz="0" w:space="0" w:color="auto"/>
          </w:divBdr>
        </w:div>
        <w:div w:id="91424395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847036">
          <w:blockQuote w:val="1"/>
          <w:marLeft w:val="720"/>
          <w:marRight w:val="720"/>
          <w:marTop w:val="100"/>
          <w:marBottom w:val="100"/>
          <w:divBdr>
            <w:top w:val="none" w:sz="0" w:space="0" w:color="auto"/>
            <w:left w:val="none" w:sz="0" w:space="0" w:color="auto"/>
            <w:bottom w:val="none" w:sz="0" w:space="0" w:color="auto"/>
            <w:right w:val="none" w:sz="0" w:space="0" w:color="auto"/>
          </w:divBdr>
        </w:div>
        <w:div w:id="2075421818">
          <w:blockQuote w:val="1"/>
          <w:marLeft w:val="720"/>
          <w:marRight w:val="720"/>
          <w:marTop w:val="100"/>
          <w:marBottom w:val="100"/>
          <w:divBdr>
            <w:top w:val="none" w:sz="0" w:space="0" w:color="auto"/>
            <w:left w:val="none" w:sz="0" w:space="0" w:color="auto"/>
            <w:bottom w:val="none" w:sz="0" w:space="0" w:color="auto"/>
            <w:right w:val="none" w:sz="0" w:space="0" w:color="auto"/>
          </w:divBdr>
        </w:div>
        <w:div w:id="4651974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33376658">
      <w:bodyDiv w:val="1"/>
      <w:marLeft w:val="0"/>
      <w:marRight w:val="0"/>
      <w:marTop w:val="0"/>
      <w:marBottom w:val="0"/>
      <w:divBdr>
        <w:top w:val="none" w:sz="0" w:space="0" w:color="auto"/>
        <w:left w:val="none" w:sz="0" w:space="0" w:color="auto"/>
        <w:bottom w:val="none" w:sz="0" w:space="0" w:color="auto"/>
        <w:right w:val="none" w:sz="0" w:space="0" w:color="auto"/>
      </w:divBdr>
    </w:div>
    <w:div w:id="1538541636">
      <w:bodyDiv w:val="1"/>
      <w:marLeft w:val="0"/>
      <w:marRight w:val="0"/>
      <w:marTop w:val="0"/>
      <w:marBottom w:val="0"/>
      <w:divBdr>
        <w:top w:val="none" w:sz="0" w:space="0" w:color="auto"/>
        <w:left w:val="none" w:sz="0" w:space="0" w:color="auto"/>
        <w:bottom w:val="none" w:sz="0" w:space="0" w:color="auto"/>
        <w:right w:val="none" w:sz="0" w:space="0" w:color="auto"/>
      </w:divBdr>
    </w:div>
    <w:div w:id="1539782869">
      <w:bodyDiv w:val="1"/>
      <w:marLeft w:val="0"/>
      <w:marRight w:val="0"/>
      <w:marTop w:val="0"/>
      <w:marBottom w:val="0"/>
      <w:divBdr>
        <w:top w:val="none" w:sz="0" w:space="0" w:color="auto"/>
        <w:left w:val="none" w:sz="0" w:space="0" w:color="auto"/>
        <w:bottom w:val="none" w:sz="0" w:space="0" w:color="auto"/>
        <w:right w:val="none" w:sz="0" w:space="0" w:color="auto"/>
      </w:divBdr>
      <w:divsChild>
        <w:div w:id="984238943">
          <w:blockQuote w:val="1"/>
          <w:marLeft w:val="720"/>
          <w:marRight w:val="720"/>
          <w:marTop w:val="100"/>
          <w:marBottom w:val="100"/>
          <w:divBdr>
            <w:top w:val="none" w:sz="0" w:space="0" w:color="auto"/>
            <w:left w:val="none" w:sz="0" w:space="0" w:color="auto"/>
            <w:bottom w:val="none" w:sz="0" w:space="0" w:color="auto"/>
            <w:right w:val="none" w:sz="0" w:space="0" w:color="auto"/>
          </w:divBdr>
        </w:div>
        <w:div w:id="210508286">
          <w:blockQuote w:val="1"/>
          <w:marLeft w:val="720"/>
          <w:marRight w:val="720"/>
          <w:marTop w:val="100"/>
          <w:marBottom w:val="100"/>
          <w:divBdr>
            <w:top w:val="none" w:sz="0" w:space="0" w:color="auto"/>
            <w:left w:val="none" w:sz="0" w:space="0" w:color="auto"/>
            <w:bottom w:val="none" w:sz="0" w:space="0" w:color="auto"/>
            <w:right w:val="none" w:sz="0" w:space="0" w:color="auto"/>
          </w:divBdr>
        </w:div>
        <w:div w:id="658386788">
          <w:blockQuote w:val="1"/>
          <w:marLeft w:val="720"/>
          <w:marRight w:val="720"/>
          <w:marTop w:val="100"/>
          <w:marBottom w:val="100"/>
          <w:divBdr>
            <w:top w:val="none" w:sz="0" w:space="0" w:color="auto"/>
            <w:left w:val="none" w:sz="0" w:space="0" w:color="auto"/>
            <w:bottom w:val="none" w:sz="0" w:space="0" w:color="auto"/>
            <w:right w:val="none" w:sz="0" w:space="0" w:color="auto"/>
          </w:divBdr>
        </w:div>
        <w:div w:id="689987705">
          <w:blockQuote w:val="1"/>
          <w:marLeft w:val="720"/>
          <w:marRight w:val="720"/>
          <w:marTop w:val="100"/>
          <w:marBottom w:val="100"/>
          <w:divBdr>
            <w:top w:val="none" w:sz="0" w:space="0" w:color="auto"/>
            <w:left w:val="none" w:sz="0" w:space="0" w:color="auto"/>
            <w:bottom w:val="none" w:sz="0" w:space="0" w:color="auto"/>
            <w:right w:val="none" w:sz="0" w:space="0" w:color="auto"/>
          </w:divBdr>
        </w:div>
        <w:div w:id="1506901348">
          <w:blockQuote w:val="1"/>
          <w:marLeft w:val="720"/>
          <w:marRight w:val="720"/>
          <w:marTop w:val="100"/>
          <w:marBottom w:val="100"/>
          <w:divBdr>
            <w:top w:val="none" w:sz="0" w:space="0" w:color="auto"/>
            <w:left w:val="none" w:sz="0" w:space="0" w:color="auto"/>
            <w:bottom w:val="none" w:sz="0" w:space="0" w:color="auto"/>
            <w:right w:val="none" w:sz="0" w:space="0" w:color="auto"/>
          </w:divBdr>
        </w:div>
        <w:div w:id="5782961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56512847">
          <w:blockQuote w:val="1"/>
          <w:marLeft w:val="720"/>
          <w:marRight w:val="720"/>
          <w:marTop w:val="100"/>
          <w:marBottom w:val="100"/>
          <w:divBdr>
            <w:top w:val="none" w:sz="0" w:space="0" w:color="auto"/>
            <w:left w:val="none" w:sz="0" w:space="0" w:color="auto"/>
            <w:bottom w:val="none" w:sz="0" w:space="0" w:color="auto"/>
            <w:right w:val="none" w:sz="0" w:space="0" w:color="auto"/>
          </w:divBdr>
        </w:div>
        <w:div w:id="94529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56268147">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114411">
          <w:blockQuote w:val="1"/>
          <w:marLeft w:val="720"/>
          <w:marRight w:val="720"/>
          <w:marTop w:val="100"/>
          <w:marBottom w:val="100"/>
          <w:divBdr>
            <w:top w:val="none" w:sz="0" w:space="0" w:color="auto"/>
            <w:left w:val="none" w:sz="0" w:space="0" w:color="auto"/>
            <w:bottom w:val="none" w:sz="0" w:space="0" w:color="auto"/>
            <w:right w:val="none" w:sz="0" w:space="0" w:color="auto"/>
          </w:divBdr>
        </w:div>
        <w:div w:id="2044924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78014747">
          <w:blockQuote w:val="1"/>
          <w:marLeft w:val="720"/>
          <w:marRight w:val="720"/>
          <w:marTop w:val="100"/>
          <w:marBottom w:val="100"/>
          <w:divBdr>
            <w:top w:val="none" w:sz="0" w:space="0" w:color="auto"/>
            <w:left w:val="none" w:sz="0" w:space="0" w:color="auto"/>
            <w:bottom w:val="none" w:sz="0" w:space="0" w:color="auto"/>
            <w:right w:val="none" w:sz="0" w:space="0" w:color="auto"/>
          </w:divBdr>
        </w:div>
        <w:div w:id="107354554">
          <w:blockQuote w:val="1"/>
          <w:marLeft w:val="720"/>
          <w:marRight w:val="720"/>
          <w:marTop w:val="100"/>
          <w:marBottom w:val="100"/>
          <w:divBdr>
            <w:top w:val="none" w:sz="0" w:space="0" w:color="auto"/>
            <w:left w:val="none" w:sz="0" w:space="0" w:color="auto"/>
            <w:bottom w:val="none" w:sz="0" w:space="0" w:color="auto"/>
            <w:right w:val="none" w:sz="0" w:space="0" w:color="auto"/>
          </w:divBdr>
        </w:div>
        <w:div w:id="144392837">
          <w:blockQuote w:val="1"/>
          <w:marLeft w:val="720"/>
          <w:marRight w:val="720"/>
          <w:marTop w:val="100"/>
          <w:marBottom w:val="100"/>
          <w:divBdr>
            <w:top w:val="none" w:sz="0" w:space="0" w:color="auto"/>
            <w:left w:val="none" w:sz="0" w:space="0" w:color="auto"/>
            <w:bottom w:val="none" w:sz="0" w:space="0" w:color="auto"/>
            <w:right w:val="none" w:sz="0" w:space="0" w:color="auto"/>
          </w:divBdr>
        </w:div>
        <w:div w:id="2616941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86642">
          <w:blockQuote w:val="1"/>
          <w:marLeft w:val="720"/>
          <w:marRight w:val="720"/>
          <w:marTop w:val="100"/>
          <w:marBottom w:val="100"/>
          <w:divBdr>
            <w:top w:val="none" w:sz="0" w:space="0" w:color="auto"/>
            <w:left w:val="none" w:sz="0" w:space="0" w:color="auto"/>
            <w:bottom w:val="none" w:sz="0" w:space="0" w:color="auto"/>
            <w:right w:val="none" w:sz="0" w:space="0" w:color="auto"/>
          </w:divBdr>
        </w:div>
        <w:div w:id="561868879">
          <w:blockQuote w:val="1"/>
          <w:marLeft w:val="720"/>
          <w:marRight w:val="720"/>
          <w:marTop w:val="100"/>
          <w:marBottom w:val="100"/>
          <w:divBdr>
            <w:top w:val="none" w:sz="0" w:space="0" w:color="auto"/>
            <w:left w:val="none" w:sz="0" w:space="0" w:color="auto"/>
            <w:bottom w:val="none" w:sz="0" w:space="0" w:color="auto"/>
            <w:right w:val="none" w:sz="0" w:space="0" w:color="auto"/>
          </w:divBdr>
        </w:div>
        <w:div w:id="64516226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9211954">
          <w:blockQuote w:val="1"/>
          <w:marLeft w:val="720"/>
          <w:marRight w:val="720"/>
          <w:marTop w:val="100"/>
          <w:marBottom w:val="100"/>
          <w:divBdr>
            <w:top w:val="none" w:sz="0" w:space="0" w:color="auto"/>
            <w:left w:val="none" w:sz="0" w:space="0" w:color="auto"/>
            <w:bottom w:val="none" w:sz="0" w:space="0" w:color="auto"/>
            <w:right w:val="none" w:sz="0" w:space="0" w:color="auto"/>
          </w:divBdr>
        </w:div>
        <w:div w:id="330841007">
          <w:blockQuote w:val="1"/>
          <w:marLeft w:val="720"/>
          <w:marRight w:val="720"/>
          <w:marTop w:val="100"/>
          <w:marBottom w:val="100"/>
          <w:divBdr>
            <w:top w:val="none" w:sz="0" w:space="0" w:color="auto"/>
            <w:left w:val="none" w:sz="0" w:space="0" w:color="auto"/>
            <w:bottom w:val="none" w:sz="0" w:space="0" w:color="auto"/>
            <w:right w:val="none" w:sz="0" w:space="0" w:color="auto"/>
          </w:divBdr>
        </w:div>
        <w:div w:id="80316353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1717720">
          <w:blockQuote w:val="1"/>
          <w:marLeft w:val="720"/>
          <w:marRight w:val="720"/>
          <w:marTop w:val="100"/>
          <w:marBottom w:val="100"/>
          <w:divBdr>
            <w:top w:val="none" w:sz="0" w:space="0" w:color="auto"/>
            <w:left w:val="none" w:sz="0" w:space="0" w:color="auto"/>
            <w:bottom w:val="none" w:sz="0" w:space="0" w:color="auto"/>
            <w:right w:val="none" w:sz="0" w:space="0" w:color="auto"/>
          </w:divBdr>
        </w:div>
        <w:div w:id="594166805">
          <w:blockQuote w:val="1"/>
          <w:marLeft w:val="720"/>
          <w:marRight w:val="720"/>
          <w:marTop w:val="100"/>
          <w:marBottom w:val="100"/>
          <w:divBdr>
            <w:top w:val="none" w:sz="0" w:space="0" w:color="auto"/>
            <w:left w:val="none" w:sz="0" w:space="0" w:color="auto"/>
            <w:bottom w:val="none" w:sz="0" w:space="0" w:color="auto"/>
            <w:right w:val="none" w:sz="0" w:space="0" w:color="auto"/>
          </w:divBdr>
        </w:div>
        <w:div w:id="1913546260">
          <w:blockQuote w:val="1"/>
          <w:marLeft w:val="720"/>
          <w:marRight w:val="720"/>
          <w:marTop w:val="100"/>
          <w:marBottom w:val="100"/>
          <w:divBdr>
            <w:top w:val="none" w:sz="0" w:space="0" w:color="auto"/>
            <w:left w:val="none" w:sz="0" w:space="0" w:color="auto"/>
            <w:bottom w:val="none" w:sz="0" w:space="0" w:color="auto"/>
            <w:right w:val="none" w:sz="0" w:space="0" w:color="auto"/>
          </w:divBdr>
        </w:div>
        <w:div w:id="7536259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0316927">
      <w:bodyDiv w:val="1"/>
      <w:marLeft w:val="0"/>
      <w:marRight w:val="0"/>
      <w:marTop w:val="0"/>
      <w:marBottom w:val="0"/>
      <w:divBdr>
        <w:top w:val="none" w:sz="0" w:space="0" w:color="auto"/>
        <w:left w:val="none" w:sz="0" w:space="0" w:color="auto"/>
        <w:bottom w:val="none" w:sz="0" w:space="0" w:color="auto"/>
        <w:right w:val="none" w:sz="0" w:space="0" w:color="auto"/>
      </w:divBdr>
      <w:divsChild>
        <w:div w:id="414131762">
          <w:blockQuote w:val="1"/>
          <w:marLeft w:val="720"/>
          <w:marRight w:val="720"/>
          <w:marTop w:val="100"/>
          <w:marBottom w:val="100"/>
          <w:divBdr>
            <w:top w:val="none" w:sz="0" w:space="0" w:color="auto"/>
            <w:left w:val="none" w:sz="0" w:space="0" w:color="auto"/>
            <w:bottom w:val="none" w:sz="0" w:space="0" w:color="auto"/>
            <w:right w:val="none" w:sz="0" w:space="0" w:color="auto"/>
          </w:divBdr>
        </w:div>
        <w:div w:id="14921350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3203816">
      <w:bodyDiv w:val="1"/>
      <w:marLeft w:val="0"/>
      <w:marRight w:val="0"/>
      <w:marTop w:val="0"/>
      <w:marBottom w:val="0"/>
      <w:divBdr>
        <w:top w:val="none" w:sz="0" w:space="0" w:color="auto"/>
        <w:left w:val="none" w:sz="0" w:space="0" w:color="auto"/>
        <w:bottom w:val="none" w:sz="0" w:space="0" w:color="auto"/>
        <w:right w:val="none" w:sz="0" w:space="0" w:color="auto"/>
      </w:divBdr>
    </w:div>
    <w:div w:id="1544750263">
      <w:bodyDiv w:val="1"/>
      <w:marLeft w:val="0"/>
      <w:marRight w:val="0"/>
      <w:marTop w:val="0"/>
      <w:marBottom w:val="0"/>
      <w:divBdr>
        <w:top w:val="none" w:sz="0" w:space="0" w:color="auto"/>
        <w:left w:val="none" w:sz="0" w:space="0" w:color="auto"/>
        <w:bottom w:val="none" w:sz="0" w:space="0" w:color="auto"/>
        <w:right w:val="none" w:sz="0" w:space="0" w:color="auto"/>
      </w:divBdr>
      <w:divsChild>
        <w:div w:id="959845428">
          <w:blockQuote w:val="1"/>
          <w:marLeft w:val="720"/>
          <w:marRight w:val="720"/>
          <w:marTop w:val="100"/>
          <w:marBottom w:val="100"/>
          <w:divBdr>
            <w:top w:val="none" w:sz="0" w:space="0" w:color="auto"/>
            <w:left w:val="none" w:sz="0" w:space="0" w:color="auto"/>
            <w:bottom w:val="none" w:sz="0" w:space="0" w:color="auto"/>
            <w:right w:val="none" w:sz="0" w:space="0" w:color="auto"/>
          </w:divBdr>
        </w:div>
        <w:div w:id="1416782557">
          <w:blockQuote w:val="1"/>
          <w:marLeft w:val="720"/>
          <w:marRight w:val="720"/>
          <w:marTop w:val="100"/>
          <w:marBottom w:val="100"/>
          <w:divBdr>
            <w:top w:val="none" w:sz="0" w:space="0" w:color="auto"/>
            <w:left w:val="none" w:sz="0" w:space="0" w:color="auto"/>
            <w:bottom w:val="none" w:sz="0" w:space="0" w:color="auto"/>
            <w:right w:val="none" w:sz="0" w:space="0" w:color="auto"/>
          </w:divBdr>
        </w:div>
        <w:div w:id="5349278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8572134">
          <w:blockQuote w:val="1"/>
          <w:marLeft w:val="720"/>
          <w:marRight w:val="720"/>
          <w:marTop w:val="100"/>
          <w:marBottom w:val="100"/>
          <w:divBdr>
            <w:top w:val="none" w:sz="0" w:space="0" w:color="auto"/>
            <w:left w:val="none" w:sz="0" w:space="0" w:color="auto"/>
            <w:bottom w:val="none" w:sz="0" w:space="0" w:color="auto"/>
            <w:right w:val="none" w:sz="0" w:space="0" w:color="auto"/>
          </w:divBdr>
        </w:div>
        <w:div w:id="54252024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48227060">
      <w:bodyDiv w:val="1"/>
      <w:marLeft w:val="0"/>
      <w:marRight w:val="0"/>
      <w:marTop w:val="0"/>
      <w:marBottom w:val="0"/>
      <w:divBdr>
        <w:top w:val="none" w:sz="0" w:space="0" w:color="auto"/>
        <w:left w:val="none" w:sz="0" w:space="0" w:color="auto"/>
        <w:bottom w:val="none" w:sz="0" w:space="0" w:color="auto"/>
        <w:right w:val="none" w:sz="0" w:space="0" w:color="auto"/>
      </w:divBdr>
    </w:div>
    <w:div w:id="1549803700">
      <w:bodyDiv w:val="1"/>
      <w:marLeft w:val="0"/>
      <w:marRight w:val="0"/>
      <w:marTop w:val="0"/>
      <w:marBottom w:val="0"/>
      <w:divBdr>
        <w:top w:val="none" w:sz="0" w:space="0" w:color="auto"/>
        <w:left w:val="none" w:sz="0" w:space="0" w:color="auto"/>
        <w:bottom w:val="none" w:sz="0" w:space="0" w:color="auto"/>
        <w:right w:val="none" w:sz="0" w:space="0" w:color="auto"/>
      </w:divBdr>
      <w:divsChild>
        <w:div w:id="266164069">
          <w:marLeft w:val="0"/>
          <w:marRight w:val="0"/>
          <w:marTop w:val="0"/>
          <w:marBottom w:val="225"/>
          <w:divBdr>
            <w:top w:val="none" w:sz="0" w:space="0" w:color="auto"/>
            <w:left w:val="none" w:sz="0" w:space="0" w:color="auto"/>
            <w:bottom w:val="none" w:sz="0" w:space="0" w:color="auto"/>
            <w:right w:val="none" w:sz="0" w:space="0" w:color="auto"/>
          </w:divBdr>
        </w:div>
      </w:divsChild>
    </w:div>
    <w:div w:id="1552420612">
      <w:bodyDiv w:val="1"/>
      <w:marLeft w:val="0"/>
      <w:marRight w:val="0"/>
      <w:marTop w:val="0"/>
      <w:marBottom w:val="0"/>
      <w:divBdr>
        <w:top w:val="none" w:sz="0" w:space="0" w:color="auto"/>
        <w:left w:val="none" w:sz="0" w:space="0" w:color="auto"/>
        <w:bottom w:val="none" w:sz="0" w:space="0" w:color="auto"/>
        <w:right w:val="none" w:sz="0" w:space="0" w:color="auto"/>
      </w:divBdr>
      <w:divsChild>
        <w:div w:id="209100439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2764472">
      <w:bodyDiv w:val="1"/>
      <w:marLeft w:val="0"/>
      <w:marRight w:val="0"/>
      <w:marTop w:val="0"/>
      <w:marBottom w:val="0"/>
      <w:divBdr>
        <w:top w:val="none" w:sz="0" w:space="0" w:color="auto"/>
        <w:left w:val="none" w:sz="0" w:space="0" w:color="auto"/>
        <w:bottom w:val="none" w:sz="0" w:space="0" w:color="auto"/>
        <w:right w:val="none" w:sz="0" w:space="0" w:color="auto"/>
      </w:divBdr>
      <w:divsChild>
        <w:div w:id="90934100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58276824">
      <w:bodyDiv w:val="1"/>
      <w:marLeft w:val="0"/>
      <w:marRight w:val="0"/>
      <w:marTop w:val="0"/>
      <w:marBottom w:val="0"/>
      <w:divBdr>
        <w:top w:val="none" w:sz="0" w:space="0" w:color="auto"/>
        <w:left w:val="none" w:sz="0" w:space="0" w:color="auto"/>
        <w:bottom w:val="none" w:sz="0" w:space="0" w:color="auto"/>
        <w:right w:val="none" w:sz="0" w:space="0" w:color="auto"/>
      </w:divBdr>
      <w:divsChild>
        <w:div w:id="1570650101">
          <w:blockQuote w:val="1"/>
          <w:marLeft w:val="720"/>
          <w:marRight w:val="720"/>
          <w:marTop w:val="100"/>
          <w:marBottom w:val="100"/>
          <w:divBdr>
            <w:top w:val="none" w:sz="0" w:space="0" w:color="auto"/>
            <w:left w:val="none" w:sz="0" w:space="0" w:color="auto"/>
            <w:bottom w:val="none" w:sz="0" w:space="0" w:color="auto"/>
            <w:right w:val="none" w:sz="0" w:space="0" w:color="auto"/>
          </w:divBdr>
        </w:div>
        <w:div w:id="866059856">
          <w:blockQuote w:val="1"/>
          <w:marLeft w:val="720"/>
          <w:marRight w:val="720"/>
          <w:marTop w:val="100"/>
          <w:marBottom w:val="100"/>
          <w:divBdr>
            <w:top w:val="none" w:sz="0" w:space="0" w:color="auto"/>
            <w:left w:val="none" w:sz="0" w:space="0" w:color="auto"/>
            <w:bottom w:val="none" w:sz="0" w:space="0" w:color="auto"/>
            <w:right w:val="none" w:sz="0" w:space="0" w:color="auto"/>
          </w:divBdr>
        </w:div>
        <w:div w:id="1558934860">
          <w:blockQuote w:val="1"/>
          <w:marLeft w:val="720"/>
          <w:marRight w:val="720"/>
          <w:marTop w:val="100"/>
          <w:marBottom w:val="100"/>
          <w:divBdr>
            <w:top w:val="none" w:sz="0" w:space="0" w:color="auto"/>
            <w:left w:val="none" w:sz="0" w:space="0" w:color="auto"/>
            <w:bottom w:val="none" w:sz="0" w:space="0" w:color="auto"/>
            <w:right w:val="none" w:sz="0" w:space="0" w:color="auto"/>
          </w:divBdr>
        </w:div>
        <w:div w:id="119685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3439769">
      <w:bodyDiv w:val="1"/>
      <w:marLeft w:val="0"/>
      <w:marRight w:val="0"/>
      <w:marTop w:val="0"/>
      <w:marBottom w:val="0"/>
      <w:divBdr>
        <w:top w:val="none" w:sz="0" w:space="0" w:color="auto"/>
        <w:left w:val="none" w:sz="0" w:space="0" w:color="auto"/>
        <w:bottom w:val="none" w:sz="0" w:space="0" w:color="auto"/>
        <w:right w:val="none" w:sz="0" w:space="0" w:color="auto"/>
      </w:divBdr>
    </w:div>
    <w:div w:id="1565798561">
      <w:bodyDiv w:val="1"/>
      <w:marLeft w:val="0"/>
      <w:marRight w:val="0"/>
      <w:marTop w:val="0"/>
      <w:marBottom w:val="0"/>
      <w:divBdr>
        <w:top w:val="none" w:sz="0" w:space="0" w:color="auto"/>
        <w:left w:val="none" w:sz="0" w:space="0" w:color="auto"/>
        <w:bottom w:val="none" w:sz="0" w:space="0" w:color="auto"/>
        <w:right w:val="none" w:sz="0" w:space="0" w:color="auto"/>
      </w:divBdr>
      <w:divsChild>
        <w:div w:id="738663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193056">
          <w:blockQuote w:val="1"/>
          <w:marLeft w:val="720"/>
          <w:marRight w:val="720"/>
          <w:marTop w:val="100"/>
          <w:marBottom w:val="100"/>
          <w:divBdr>
            <w:top w:val="none" w:sz="0" w:space="0" w:color="auto"/>
            <w:left w:val="none" w:sz="0" w:space="0" w:color="auto"/>
            <w:bottom w:val="none" w:sz="0" w:space="0" w:color="auto"/>
            <w:right w:val="none" w:sz="0" w:space="0" w:color="auto"/>
          </w:divBdr>
        </w:div>
        <w:div w:id="303045164">
          <w:blockQuote w:val="1"/>
          <w:marLeft w:val="720"/>
          <w:marRight w:val="720"/>
          <w:marTop w:val="100"/>
          <w:marBottom w:val="100"/>
          <w:divBdr>
            <w:top w:val="none" w:sz="0" w:space="0" w:color="auto"/>
            <w:left w:val="none" w:sz="0" w:space="0" w:color="auto"/>
            <w:bottom w:val="none" w:sz="0" w:space="0" w:color="auto"/>
            <w:right w:val="none" w:sz="0" w:space="0" w:color="auto"/>
          </w:divBdr>
        </w:div>
        <w:div w:id="675571850">
          <w:blockQuote w:val="1"/>
          <w:marLeft w:val="720"/>
          <w:marRight w:val="720"/>
          <w:marTop w:val="100"/>
          <w:marBottom w:val="100"/>
          <w:divBdr>
            <w:top w:val="none" w:sz="0" w:space="0" w:color="auto"/>
            <w:left w:val="none" w:sz="0" w:space="0" w:color="auto"/>
            <w:bottom w:val="none" w:sz="0" w:space="0" w:color="auto"/>
            <w:right w:val="none" w:sz="0" w:space="0" w:color="auto"/>
          </w:divBdr>
        </w:div>
        <w:div w:id="716470955">
          <w:blockQuote w:val="1"/>
          <w:marLeft w:val="720"/>
          <w:marRight w:val="720"/>
          <w:marTop w:val="100"/>
          <w:marBottom w:val="100"/>
          <w:divBdr>
            <w:top w:val="none" w:sz="0" w:space="0" w:color="auto"/>
            <w:left w:val="none" w:sz="0" w:space="0" w:color="auto"/>
            <w:bottom w:val="none" w:sz="0" w:space="0" w:color="auto"/>
            <w:right w:val="none" w:sz="0" w:space="0" w:color="auto"/>
          </w:divBdr>
        </w:div>
        <w:div w:id="42915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2118215467">
          <w:blockQuote w:val="1"/>
          <w:marLeft w:val="720"/>
          <w:marRight w:val="720"/>
          <w:marTop w:val="100"/>
          <w:marBottom w:val="100"/>
          <w:divBdr>
            <w:top w:val="none" w:sz="0" w:space="0" w:color="auto"/>
            <w:left w:val="none" w:sz="0" w:space="0" w:color="auto"/>
            <w:bottom w:val="none" w:sz="0" w:space="0" w:color="auto"/>
            <w:right w:val="none" w:sz="0" w:space="0" w:color="auto"/>
          </w:divBdr>
        </w:div>
        <w:div w:id="894849271">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46906">
          <w:blockQuote w:val="1"/>
          <w:marLeft w:val="720"/>
          <w:marRight w:val="720"/>
          <w:marTop w:val="100"/>
          <w:marBottom w:val="100"/>
          <w:divBdr>
            <w:top w:val="none" w:sz="0" w:space="0" w:color="auto"/>
            <w:left w:val="none" w:sz="0" w:space="0" w:color="auto"/>
            <w:bottom w:val="none" w:sz="0" w:space="0" w:color="auto"/>
            <w:right w:val="none" w:sz="0" w:space="0" w:color="auto"/>
          </w:divBdr>
        </w:div>
        <w:div w:id="681860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9055145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67566949">
      <w:bodyDiv w:val="1"/>
      <w:marLeft w:val="0"/>
      <w:marRight w:val="0"/>
      <w:marTop w:val="0"/>
      <w:marBottom w:val="0"/>
      <w:divBdr>
        <w:top w:val="none" w:sz="0" w:space="0" w:color="auto"/>
        <w:left w:val="none" w:sz="0" w:space="0" w:color="auto"/>
        <w:bottom w:val="none" w:sz="0" w:space="0" w:color="auto"/>
        <w:right w:val="none" w:sz="0" w:space="0" w:color="auto"/>
      </w:divBdr>
      <w:divsChild>
        <w:div w:id="164708672">
          <w:blockQuote w:val="1"/>
          <w:marLeft w:val="720"/>
          <w:marRight w:val="720"/>
          <w:marTop w:val="100"/>
          <w:marBottom w:val="100"/>
          <w:divBdr>
            <w:top w:val="none" w:sz="0" w:space="0" w:color="auto"/>
            <w:left w:val="none" w:sz="0" w:space="0" w:color="auto"/>
            <w:bottom w:val="none" w:sz="0" w:space="0" w:color="auto"/>
            <w:right w:val="none" w:sz="0" w:space="0" w:color="auto"/>
          </w:divBdr>
        </w:div>
        <w:div w:id="1768905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0554107">
      <w:bodyDiv w:val="1"/>
      <w:marLeft w:val="0"/>
      <w:marRight w:val="0"/>
      <w:marTop w:val="0"/>
      <w:marBottom w:val="0"/>
      <w:divBdr>
        <w:top w:val="none" w:sz="0" w:space="0" w:color="auto"/>
        <w:left w:val="none" w:sz="0" w:space="0" w:color="auto"/>
        <w:bottom w:val="none" w:sz="0" w:space="0" w:color="auto"/>
        <w:right w:val="none" w:sz="0" w:space="0" w:color="auto"/>
      </w:divBdr>
    </w:div>
    <w:div w:id="1580748819">
      <w:bodyDiv w:val="1"/>
      <w:marLeft w:val="0"/>
      <w:marRight w:val="0"/>
      <w:marTop w:val="0"/>
      <w:marBottom w:val="0"/>
      <w:divBdr>
        <w:top w:val="none" w:sz="0" w:space="0" w:color="auto"/>
        <w:left w:val="none" w:sz="0" w:space="0" w:color="auto"/>
        <w:bottom w:val="none" w:sz="0" w:space="0" w:color="auto"/>
        <w:right w:val="none" w:sz="0" w:space="0" w:color="auto"/>
      </w:divBdr>
      <w:divsChild>
        <w:div w:id="124473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8274776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2470545">
      <w:bodyDiv w:val="1"/>
      <w:marLeft w:val="0"/>
      <w:marRight w:val="0"/>
      <w:marTop w:val="0"/>
      <w:marBottom w:val="0"/>
      <w:divBdr>
        <w:top w:val="none" w:sz="0" w:space="0" w:color="auto"/>
        <w:left w:val="none" w:sz="0" w:space="0" w:color="auto"/>
        <w:bottom w:val="none" w:sz="0" w:space="0" w:color="auto"/>
        <w:right w:val="none" w:sz="0" w:space="0" w:color="auto"/>
      </w:divBdr>
    </w:div>
    <w:div w:id="1600455161">
      <w:bodyDiv w:val="1"/>
      <w:marLeft w:val="0"/>
      <w:marRight w:val="0"/>
      <w:marTop w:val="0"/>
      <w:marBottom w:val="0"/>
      <w:divBdr>
        <w:top w:val="none" w:sz="0" w:space="0" w:color="auto"/>
        <w:left w:val="none" w:sz="0" w:space="0" w:color="auto"/>
        <w:bottom w:val="none" w:sz="0" w:space="0" w:color="auto"/>
        <w:right w:val="none" w:sz="0" w:space="0" w:color="auto"/>
      </w:divBdr>
      <w:divsChild>
        <w:div w:id="572550614">
          <w:blockQuote w:val="1"/>
          <w:marLeft w:val="720"/>
          <w:marRight w:val="720"/>
          <w:marTop w:val="100"/>
          <w:marBottom w:val="100"/>
          <w:divBdr>
            <w:top w:val="none" w:sz="0" w:space="0" w:color="auto"/>
            <w:left w:val="none" w:sz="0" w:space="0" w:color="auto"/>
            <w:bottom w:val="none" w:sz="0" w:space="0" w:color="auto"/>
            <w:right w:val="none" w:sz="0" w:space="0" w:color="auto"/>
          </w:divBdr>
        </w:div>
        <w:div w:id="909116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20621713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04990989">
      <w:bodyDiv w:val="1"/>
      <w:marLeft w:val="0"/>
      <w:marRight w:val="0"/>
      <w:marTop w:val="0"/>
      <w:marBottom w:val="0"/>
      <w:divBdr>
        <w:top w:val="none" w:sz="0" w:space="0" w:color="auto"/>
        <w:left w:val="none" w:sz="0" w:space="0" w:color="auto"/>
        <w:bottom w:val="none" w:sz="0" w:space="0" w:color="auto"/>
        <w:right w:val="none" w:sz="0" w:space="0" w:color="auto"/>
      </w:divBdr>
    </w:div>
    <w:div w:id="1605308887">
      <w:bodyDiv w:val="1"/>
      <w:marLeft w:val="0"/>
      <w:marRight w:val="0"/>
      <w:marTop w:val="0"/>
      <w:marBottom w:val="0"/>
      <w:divBdr>
        <w:top w:val="none" w:sz="0" w:space="0" w:color="auto"/>
        <w:left w:val="none" w:sz="0" w:space="0" w:color="auto"/>
        <w:bottom w:val="none" w:sz="0" w:space="0" w:color="auto"/>
        <w:right w:val="none" w:sz="0" w:space="0" w:color="auto"/>
      </w:divBdr>
    </w:div>
    <w:div w:id="1605726575">
      <w:bodyDiv w:val="1"/>
      <w:marLeft w:val="0"/>
      <w:marRight w:val="0"/>
      <w:marTop w:val="0"/>
      <w:marBottom w:val="0"/>
      <w:divBdr>
        <w:top w:val="none" w:sz="0" w:space="0" w:color="auto"/>
        <w:left w:val="none" w:sz="0" w:space="0" w:color="auto"/>
        <w:bottom w:val="none" w:sz="0" w:space="0" w:color="auto"/>
        <w:right w:val="none" w:sz="0" w:space="0" w:color="auto"/>
      </w:divBdr>
    </w:div>
    <w:div w:id="1608152368">
      <w:bodyDiv w:val="1"/>
      <w:marLeft w:val="0"/>
      <w:marRight w:val="0"/>
      <w:marTop w:val="0"/>
      <w:marBottom w:val="0"/>
      <w:divBdr>
        <w:top w:val="none" w:sz="0" w:space="0" w:color="auto"/>
        <w:left w:val="none" w:sz="0" w:space="0" w:color="auto"/>
        <w:bottom w:val="none" w:sz="0" w:space="0" w:color="auto"/>
        <w:right w:val="none" w:sz="0" w:space="0" w:color="auto"/>
      </w:divBdr>
    </w:div>
    <w:div w:id="1615868322">
      <w:bodyDiv w:val="1"/>
      <w:marLeft w:val="0"/>
      <w:marRight w:val="0"/>
      <w:marTop w:val="0"/>
      <w:marBottom w:val="0"/>
      <w:divBdr>
        <w:top w:val="none" w:sz="0" w:space="0" w:color="auto"/>
        <w:left w:val="none" w:sz="0" w:space="0" w:color="auto"/>
        <w:bottom w:val="none" w:sz="0" w:space="0" w:color="auto"/>
        <w:right w:val="none" w:sz="0" w:space="0" w:color="auto"/>
      </w:divBdr>
      <w:divsChild>
        <w:div w:id="1887600344">
          <w:marLeft w:val="0"/>
          <w:marRight w:val="0"/>
          <w:marTop w:val="0"/>
          <w:marBottom w:val="0"/>
          <w:divBdr>
            <w:top w:val="none" w:sz="0" w:space="0" w:color="auto"/>
            <w:left w:val="none" w:sz="0" w:space="0" w:color="auto"/>
            <w:bottom w:val="none" w:sz="0" w:space="0" w:color="auto"/>
            <w:right w:val="none" w:sz="0" w:space="0" w:color="auto"/>
          </w:divBdr>
          <w:divsChild>
            <w:div w:id="538081081">
              <w:marLeft w:val="0"/>
              <w:marRight w:val="0"/>
              <w:marTop w:val="0"/>
              <w:marBottom w:val="0"/>
              <w:divBdr>
                <w:top w:val="none" w:sz="0" w:space="0" w:color="auto"/>
                <w:left w:val="none" w:sz="0" w:space="0" w:color="auto"/>
                <w:bottom w:val="none" w:sz="0" w:space="0" w:color="auto"/>
                <w:right w:val="none" w:sz="0" w:space="0" w:color="auto"/>
              </w:divBdr>
              <w:divsChild>
                <w:div w:id="1967272681">
                  <w:marLeft w:val="0"/>
                  <w:marRight w:val="0"/>
                  <w:marTop w:val="0"/>
                  <w:marBottom w:val="0"/>
                  <w:divBdr>
                    <w:top w:val="none" w:sz="0" w:space="0" w:color="auto"/>
                    <w:left w:val="none" w:sz="0" w:space="0" w:color="auto"/>
                    <w:bottom w:val="none" w:sz="0" w:space="0" w:color="auto"/>
                    <w:right w:val="none" w:sz="0" w:space="0" w:color="auto"/>
                  </w:divBdr>
                  <w:divsChild>
                    <w:div w:id="159203479">
                      <w:marLeft w:val="0"/>
                      <w:marRight w:val="0"/>
                      <w:marTop w:val="0"/>
                      <w:marBottom w:val="0"/>
                      <w:divBdr>
                        <w:top w:val="none" w:sz="0" w:space="0" w:color="auto"/>
                        <w:left w:val="none" w:sz="0" w:space="0" w:color="auto"/>
                        <w:bottom w:val="none" w:sz="0" w:space="0" w:color="auto"/>
                        <w:right w:val="none" w:sz="0" w:space="0" w:color="auto"/>
                      </w:divBdr>
                      <w:divsChild>
                        <w:div w:id="1292705658">
                          <w:marLeft w:val="0"/>
                          <w:marRight w:val="0"/>
                          <w:marTop w:val="0"/>
                          <w:marBottom w:val="0"/>
                          <w:divBdr>
                            <w:top w:val="none" w:sz="0" w:space="0" w:color="auto"/>
                            <w:left w:val="none" w:sz="0" w:space="0" w:color="auto"/>
                            <w:bottom w:val="none" w:sz="0" w:space="0" w:color="auto"/>
                            <w:right w:val="none" w:sz="0" w:space="0" w:color="auto"/>
                          </w:divBdr>
                          <w:divsChild>
                            <w:div w:id="732774249">
                              <w:marLeft w:val="0"/>
                              <w:marRight w:val="0"/>
                              <w:marTop w:val="0"/>
                              <w:marBottom w:val="0"/>
                              <w:divBdr>
                                <w:top w:val="none" w:sz="0" w:space="0" w:color="auto"/>
                                <w:left w:val="none" w:sz="0" w:space="0" w:color="auto"/>
                                <w:bottom w:val="none" w:sz="0" w:space="0" w:color="auto"/>
                                <w:right w:val="none" w:sz="0" w:space="0" w:color="auto"/>
                              </w:divBdr>
                              <w:divsChild>
                                <w:div w:id="1787195124">
                                  <w:marLeft w:val="0"/>
                                  <w:marRight w:val="0"/>
                                  <w:marTop w:val="0"/>
                                  <w:marBottom w:val="0"/>
                                  <w:divBdr>
                                    <w:top w:val="none" w:sz="0" w:space="0" w:color="auto"/>
                                    <w:left w:val="none" w:sz="0" w:space="0" w:color="auto"/>
                                    <w:bottom w:val="none" w:sz="0" w:space="0" w:color="auto"/>
                                    <w:right w:val="none" w:sz="0" w:space="0" w:color="auto"/>
                                  </w:divBdr>
                                  <w:divsChild>
                                    <w:div w:id="38792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04083">
      <w:bodyDiv w:val="1"/>
      <w:marLeft w:val="0"/>
      <w:marRight w:val="0"/>
      <w:marTop w:val="0"/>
      <w:marBottom w:val="0"/>
      <w:divBdr>
        <w:top w:val="none" w:sz="0" w:space="0" w:color="auto"/>
        <w:left w:val="none" w:sz="0" w:space="0" w:color="auto"/>
        <w:bottom w:val="none" w:sz="0" w:space="0" w:color="auto"/>
        <w:right w:val="none" w:sz="0" w:space="0" w:color="auto"/>
      </w:divBdr>
    </w:div>
    <w:div w:id="1620642780">
      <w:bodyDiv w:val="1"/>
      <w:marLeft w:val="0"/>
      <w:marRight w:val="0"/>
      <w:marTop w:val="0"/>
      <w:marBottom w:val="0"/>
      <w:divBdr>
        <w:top w:val="none" w:sz="0" w:space="0" w:color="auto"/>
        <w:left w:val="none" w:sz="0" w:space="0" w:color="auto"/>
        <w:bottom w:val="none" w:sz="0" w:space="0" w:color="auto"/>
        <w:right w:val="none" w:sz="0" w:space="0" w:color="auto"/>
      </w:divBdr>
    </w:div>
    <w:div w:id="1622153872">
      <w:bodyDiv w:val="1"/>
      <w:marLeft w:val="0"/>
      <w:marRight w:val="0"/>
      <w:marTop w:val="0"/>
      <w:marBottom w:val="0"/>
      <w:divBdr>
        <w:top w:val="none" w:sz="0" w:space="0" w:color="auto"/>
        <w:left w:val="none" w:sz="0" w:space="0" w:color="auto"/>
        <w:bottom w:val="none" w:sz="0" w:space="0" w:color="auto"/>
        <w:right w:val="none" w:sz="0" w:space="0" w:color="auto"/>
      </w:divBdr>
      <w:divsChild>
        <w:div w:id="1808550399">
          <w:marLeft w:val="0"/>
          <w:marRight w:val="0"/>
          <w:marTop w:val="0"/>
          <w:marBottom w:val="0"/>
          <w:divBdr>
            <w:top w:val="none" w:sz="0" w:space="0" w:color="auto"/>
            <w:left w:val="none" w:sz="0" w:space="0" w:color="auto"/>
            <w:bottom w:val="none" w:sz="0" w:space="0" w:color="auto"/>
            <w:right w:val="none" w:sz="0" w:space="0" w:color="auto"/>
          </w:divBdr>
          <w:divsChild>
            <w:div w:id="1310206238">
              <w:marLeft w:val="0"/>
              <w:marRight w:val="0"/>
              <w:marTop w:val="0"/>
              <w:marBottom w:val="0"/>
              <w:divBdr>
                <w:top w:val="none" w:sz="0" w:space="0" w:color="auto"/>
                <w:left w:val="none" w:sz="0" w:space="0" w:color="auto"/>
                <w:bottom w:val="none" w:sz="0" w:space="0" w:color="auto"/>
                <w:right w:val="none" w:sz="0" w:space="0" w:color="auto"/>
              </w:divBdr>
              <w:divsChild>
                <w:div w:id="212425626">
                  <w:marLeft w:val="0"/>
                  <w:marRight w:val="0"/>
                  <w:marTop w:val="0"/>
                  <w:marBottom w:val="0"/>
                  <w:divBdr>
                    <w:top w:val="none" w:sz="0" w:space="0" w:color="auto"/>
                    <w:left w:val="none" w:sz="0" w:space="0" w:color="auto"/>
                    <w:bottom w:val="none" w:sz="0" w:space="0" w:color="auto"/>
                    <w:right w:val="none" w:sz="0" w:space="0" w:color="auto"/>
                  </w:divBdr>
                  <w:divsChild>
                    <w:div w:id="810054054">
                      <w:marLeft w:val="0"/>
                      <w:marRight w:val="0"/>
                      <w:marTop w:val="0"/>
                      <w:marBottom w:val="0"/>
                      <w:divBdr>
                        <w:top w:val="none" w:sz="0" w:space="0" w:color="auto"/>
                        <w:left w:val="none" w:sz="0" w:space="0" w:color="auto"/>
                        <w:bottom w:val="none" w:sz="0" w:space="0" w:color="auto"/>
                        <w:right w:val="none" w:sz="0" w:space="0" w:color="auto"/>
                      </w:divBdr>
                      <w:divsChild>
                        <w:div w:id="1582329388">
                          <w:marLeft w:val="0"/>
                          <w:marRight w:val="0"/>
                          <w:marTop w:val="0"/>
                          <w:marBottom w:val="0"/>
                          <w:divBdr>
                            <w:top w:val="none" w:sz="0" w:space="0" w:color="auto"/>
                            <w:left w:val="none" w:sz="0" w:space="0" w:color="auto"/>
                            <w:bottom w:val="none" w:sz="0" w:space="0" w:color="auto"/>
                            <w:right w:val="none" w:sz="0" w:space="0" w:color="auto"/>
                          </w:divBdr>
                          <w:divsChild>
                            <w:div w:id="1540121623">
                              <w:marLeft w:val="0"/>
                              <w:marRight w:val="0"/>
                              <w:marTop w:val="0"/>
                              <w:marBottom w:val="0"/>
                              <w:divBdr>
                                <w:top w:val="none" w:sz="0" w:space="0" w:color="auto"/>
                                <w:left w:val="none" w:sz="0" w:space="0" w:color="auto"/>
                                <w:bottom w:val="none" w:sz="0" w:space="0" w:color="auto"/>
                                <w:right w:val="none" w:sz="0" w:space="0" w:color="auto"/>
                              </w:divBdr>
                              <w:divsChild>
                                <w:div w:id="1507136018">
                                  <w:marLeft w:val="0"/>
                                  <w:marRight w:val="0"/>
                                  <w:marTop w:val="0"/>
                                  <w:marBottom w:val="0"/>
                                  <w:divBdr>
                                    <w:top w:val="none" w:sz="0" w:space="0" w:color="auto"/>
                                    <w:left w:val="none" w:sz="0" w:space="0" w:color="auto"/>
                                    <w:bottom w:val="none" w:sz="0" w:space="0" w:color="auto"/>
                                    <w:right w:val="none" w:sz="0" w:space="0" w:color="auto"/>
                                  </w:divBdr>
                                  <w:divsChild>
                                    <w:div w:id="1273823665">
                                      <w:marLeft w:val="0"/>
                                      <w:marRight w:val="0"/>
                                      <w:marTop w:val="0"/>
                                      <w:marBottom w:val="0"/>
                                      <w:divBdr>
                                        <w:top w:val="none" w:sz="0" w:space="0" w:color="auto"/>
                                        <w:left w:val="none" w:sz="0" w:space="0" w:color="auto"/>
                                        <w:bottom w:val="none" w:sz="0" w:space="0" w:color="auto"/>
                                        <w:right w:val="none" w:sz="0" w:space="0" w:color="auto"/>
                                      </w:divBdr>
                                      <w:divsChild>
                                        <w:div w:id="715155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8194945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23997488">
      <w:bodyDiv w:val="1"/>
      <w:marLeft w:val="0"/>
      <w:marRight w:val="0"/>
      <w:marTop w:val="0"/>
      <w:marBottom w:val="0"/>
      <w:divBdr>
        <w:top w:val="none" w:sz="0" w:space="0" w:color="auto"/>
        <w:left w:val="none" w:sz="0" w:space="0" w:color="auto"/>
        <w:bottom w:val="none" w:sz="0" w:space="0" w:color="auto"/>
        <w:right w:val="none" w:sz="0" w:space="0" w:color="auto"/>
      </w:divBdr>
    </w:div>
    <w:div w:id="1625846185">
      <w:bodyDiv w:val="1"/>
      <w:marLeft w:val="0"/>
      <w:marRight w:val="0"/>
      <w:marTop w:val="0"/>
      <w:marBottom w:val="0"/>
      <w:divBdr>
        <w:top w:val="none" w:sz="0" w:space="0" w:color="auto"/>
        <w:left w:val="none" w:sz="0" w:space="0" w:color="auto"/>
        <w:bottom w:val="none" w:sz="0" w:space="0" w:color="auto"/>
        <w:right w:val="none" w:sz="0" w:space="0" w:color="auto"/>
      </w:divBdr>
      <w:divsChild>
        <w:div w:id="19505030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4560761">
      <w:bodyDiv w:val="1"/>
      <w:marLeft w:val="0"/>
      <w:marRight w:val="0"/>
      <w:marTop w:val="0"/>
      <w:marBottom w:val="0"/>
      <w:divBdr>
        <w:top w:val="none" w:sz="0" w:space="0" w:color="auto"/>
        <w:left w:val="none" w:sz="0" w:space="0" w:color="auto"/>
        <w:bottom w:val="none" w:sz="0" w:space="0" w:color="auto"/>
        <w:right w:val="none" w:sz="0" w:space="0" w:color="auto"/>
      </w:divBdr>
      <w:divsChild>
        <w:div w:id="497961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37837905">
      <w:bodyDiv w:val="1"/>
      <w:marLeft w:val="0"/>
      <w:marRight w:val="0"/>
      <w:marTop w:val="0"/>
      <w:marBottom w:val="0"/>
      <w:divBdr>
        <w:top w:val="none" w:sz="0" w:space="0" w:color="auto"/>
        <w:left w:val="none" w:sz="0" w:space="0" w:color="auto"/>
        <w:bottom w:val="none" w:sz="0" w:space="0" w:color="auto"/>
        <w:right w:val="none" w:sz="0" w:space="0" w:color="auto"/>
      </w:divBdr>
      <w:divsChild>
        <w:div w:id="18468171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488851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3004634">
      <w:bodyDiv w:val="1"/>
      <w:marLeft w:val="0"/>
      <w:marRight w:val="0"/>
      <w:marTop w:val="0"/>
      <w:marBottom w:val="0"/>
      <w:divBdr>
        <w:top w:val="none" w:sz="0" w:space="0" w:color="auto"/>
        <w:left w:val="none" w:sz="0" w:space="0" w:color="auto"/>
        <w:bottom w:val="none" w:sz="0" w:space="0" w:color="auto"/>
        <w:right w:val="none" w:sz="0" w:space="0" w:color="auto"/>
      </w:divBdr>
    </w:div>
    <w:div w:id="1645964936">
      <w:bodyDiv w:val="1"/>
      <w:marLeft w:val="0"/>
      <w:marRight w:val="0"/>
      <w:marTop w:val="0"/>
      <w:marBottom w:val="0"/>
      <w:divBdr>
        <w:top w:val="none" w:sz="0" w:space="0" w:color="auto"/>
        <w:left w:val="none" w:sz="0" w:space="0" w:color="auto"/>
        <w:bottom w:val="none" w:sz="0" w:space="0" w:color="auto"/>
        <w:right w:val="none" w:sz="0" w:space="0" w:color="auto"/>
      </w:divBdr>
      <w:divsChild>
        <w:div w:id="1452240079">
          <w:marLeft w:val="0"/>
          <w:marRight w:val="0"/>
          <w:marTop w:val="0"/>
          <w:marBottom w:val="0"/>
          <w:divBdr>
            <w:top w:val="none" w:sz="0" w:space="0" w:color="auto"/>
            <w:left w:val="none" w:sz="0" w:space="0" w:color="auto"/>
            <w:bottom w:val="none" w:sz="0" w:space="0" w:color="auto"/>
            <w:right w:val="none" w:sz="0" w:space="0" w:color="auto"/>
          </w:divBdr>
        </w:div>
      </w:divsChild>
    </w:div>
    <w:div w:id="1646660708">
      <w:bodyDiv w:val="1"/>
      <w:marLeft w:val="0"/>
      <w:marRight w:val="0"/>
      <w:marTop w:val="0"/>
      <w:marBottom w:val="0"/>
      <w:divBdr>
        <w:top w:val="none" w:sz="0" w:space="0" w:color="auto"/>
        <w:left w:val="none" w:sz="0" w:space="0" w:color="auto"/>
        <w:bottom w:val="none" w:sz="0" w:space="0" w:color="auto"/>
        <w:right w:val="none" w:sz="0" w:space="0" w:color="auto"/>
      </w:divBdr>
    </w:div>
    <w:div w:id="1647199129">
      <w:bodyDiv w:val="1"/>
      <w:marLeft w:val="0"/>
      <w:marRight w:val="0"/>
      <w:marTop w:val="0"/>
      <w:marBottom w:val="0"/>
      <w:divBdr>
        <w:top w:val="none" w:sz="0" w:space="0" w:color="auto"/>
        <w:left w:val="none" w:sz="0" w:space="0" w:color="auto"/>
        <w:bottom w:val="none" w:sz="0" w:space="0" w:color="auto"/>
        <w:right w:val="none" w:sz="0" w:space="0" w:color="auto"/>
      </w:divBdr>
    </w:div>
    <w:div w:id="1648700052">
      <w:bodyDiv w:val="1"/>
      <w:marLeft w:val="0"/>
      <w:marRight w:val="0"/>
      <w:marTop w:val="0"/>
      <w:marBottom w:val="0"/>
      <w:divBdr>
        <w:top w:val="none" w:sz="0" w:space="0" w:color="auto"/>
        <w:left w:val="none" w:sz="0" w:space="0" w:color="auto"/>
        <w:bottom w:val="none" w:sz="0" w:space="0" w:color="auto"/>
        <w:right w:val="none" w:sz="0" w:space="0" w:color="auto"/>
      </w:divBdr>
    </w:div>
    <w:div w:id="1649095414">
      <w:bodyDiv w:val="1"/>
      <w:marLeft w:val="0"/>
      <w:marRight w:val="0"/>
      <w:marTop w:val="0"/>
      <w:marBottom w:val="0"/>
      <w:divBdr>
        <w:top w:val="none" w:sz="0" w:space="0" w:color="auto"/>
        <w:left w:val="none" w:sz="0" w:space="0" w:color="auto"/>
        <w:bottom w:val="none" w:sz="0" w:space="0" w:color="auto"/>
        <w:right w:val="none" w:sz="0" w:space="0" w:color="auto"/>
      </w:divBdr>
    </w:div>
    <w:div w:id="1656061348">
      <w:bodyDiv w:val="1"/>
      <w:marLeft w:val="0"/>
      <w:marRight w:val="0"/>
      <w:marTop w:val="0"/>
      <w:marBottom w:val="0"/>
      <w:divBdr>
        <w:top w:val="none" w:sz="0" w:space="0" w:color="auto"/>
        <w:left w:val="none" w:sz="0" w:space="0" w:color="auto"/>
        <w:bottom w:val="none" w:sz="0" w:space="0" w:color="auto"/>
        <w:right w:val="none" w:sz="0" w:space="0" w:color="auto"/>
      </w:divBdr>
      <w:divsChild>
        <w:div w:id="1326397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30868010">
          <w:blockQuote w:val="1"/>
          <w:marLeft w:val="720"/>
          <w:marRight w:val="720"/>
          <w:marTop w:val="100"/>
          <w:marBottom w:val="100"/>
          <w:divBdr>
            <w:top w:val="none" w:sz="0" w:space="0" w:color="auto"/>
            <w:left w:val="none" w:sz="0" w:space="0" w:color="auto"/>
            <w:bottom w:val="none" w:sz="0" w:space="0" w:color="auto"/>
            <w:right w:val="none" w:sz="0" w:space="0" w:color="auto"/>
          </w:divBdr>
        </w:div>
        <w:div w:id="126099291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3755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8801409">
      <w:bodyDiv w:val="1"/>
      <w:marLeft w:val="0"/>
      <w:marRight w:val="0"/>
      <w:marTop w:val="0"/>
      <w:marBottom w:val="0"/>
      <w:divBdr>
        <w:top w:val="none" w:sz="0" w:space="0" w:color="auto"/>
        <w:left w:val="none" w:sz="0" w:space="0" w:color="auto"/>
        <w:bottom w:val="none" w:sz="0" w:space="0" w:color="auto"/>
        <w:right w:val="none" w:sz="0" w:space="0" w:color="auto"/>
      </w:divBdr>
      <w:divsChild>
        <w:div w:id="19358936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9845532">
      <w:bodyDiv w:val="1"/>
      <w:marLeft w:val="0"/>
      <w:marRight w:val="0"/>
      <w:marTop w:val="0"/>
      <w:marBottom w:val="0"/>
      <w:divBdr>
        <w:top w:val="none" w:sz="0" w:space="0" w:color="auto"/>
        <w:left w:val="none" w:sz="0" w:space="0" w:color="auto"/>
        <w:bottom w:val="none" w:sz="0" w:space="0" w:color="auto"/>
        <w:right w:val="none" w:sz="0" w:space="0" w:color="auto"/>
      </w:divBdr>
      <w:divsChild>
        <w:div w:id="1955014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113780">
      <w:bodyDiv w:val="1"/>
      <w:marLeft w:val="0"/>
      <w:marRight w:val="0"/>
      <w:marTop w:val="0"/>
      <w:marBottom w:val="0"/>
      <w:divBdr>
        <w:top w:val="none" w:sz="0" w:space="0" w:color="auto"/>
        <w:left w:val="none" w:sz="0" w:space="0" w:color="auto"/>
        <w:bottom w:val="none" w:sz="0" w:space="0" w:color="auto"/>
        <w:right w:val="none" w:sz="0" w:space="0" w:color="auto"/>
      </w:divBdr>
      <w:divsChild>
        <w:div w:id="14087283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60620533">
      <w:bodyDiv w:val="1"/>
      <w:marLeft w:val="0"/>
      <w:marRight w:val="0"/>
      <w:marTop w:val="0"/>
      <w:marBottom w:val="0"/>
      <w:divBdr>
        <w:top w:val="none" w:sz="0" w:space="0" w:color="auto"/>
        <w:left w:val="none" w:sz="0" w:space="0" w:color="auto"/>
        <w:bottom w:val="none" w:sz="0" w:space="0" w:color="auto"/>
        <w:right w:val="none" w:sz="0" w:space="0" w:color="auto"/>
      </w:divBdr>
    </w:div>
    <w:div w:id="1661273374">
      <w:bodyDiv w:val="1"/>
      <w:marLeft w:val="0"/>
      <w:marRight w:val="0"/>
      <w:marTop w:val="0"/>
      <w:marBottom w:val="0"/>
      <w:divBdr>
        <w:top w:val="none" w:sz="0" w:space="0" w:color="auto"/>
        <w:left w:val="none" w:sz="0" w:space="0" w:color="auto"/>
        <w:bottom w:val="none" w:sz="0" w:space="0" w:color="auto"/>
        <w:right w:val="none" w:sz="0" w:space="0" w:color="auto"/>
      </w:divBdr>
    </w:div>
    <w:div w:id="1661957973">
      <w:bodyDiv w:val="1"/>
      <w:marLeft w:val="0"/>
      <w:marRight w:val="0"/>
      <w:marTop w:val="0"/>
      <w:marBottom w:val="0"/>
      <w:divBdr>
        <w:top w:val="none" w:sz="0" w:space="0" w:color="auto"/>
        <w:left w:val="none" w:sz="0" w:space="0" w:color="auto"/>
        <w:bottom w:val="none" w:sz="0" w:space="0" w:color="auto"/>
        <w:right w:val="none" w:sz="0" w:space="0" w:color="auto"/>
      </w:divBdr>
    </w:div>
    <w:div w:id="1662200127">
      <w:bodyDiv w:val="1"/>
      <w:marLeft w:val="0"/>
      <w:marRight w:val="0"/>
      <w:marTop w:val="0"/>
      <w:marBottom w:val="0"/>
      <w:divBdr>
        <w:top w:val="none" w:sz="0" w:space="0" w:color="auto"/>
        <w:left w:val="none" w:sz="0" w:space="0" w:color="auto"/>
        <w:bottom w:val="none" w:sz="0" w:space="0" w:color="auto"/>
        <w:right w:val="none" w:sz="0" w:space="0" w:color="auto"/>
      </w:divBdr>
      <w:divsChild>
        <w:div w:id="373962724">
          <w:blockQuote w:val="1"/>
          <w:marLeft w:val="720"/>
          <w:marRight w:val="720"/>
          <w:marTop w:val="100"/>
          <w:marBottom w:val="100"/>
          <w:divBdr>
            <w:top w:val="none" w:sz="0" w:space="0" w:color="auto"/>
            <w:left w:val="none" w:sz="0" w:space="0" w:color="auto"/>
            <w:bottom w:val="none" w:sz="0" w:space="0" w:color="auto"/>
            <w:right w:val="none" w:sz="0" w:space="0" w:color="auto"/>
          </w:divBdr>
        </w:div>
        <w:div w:id="5839551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1522067">
      <w:bodyDiv w:val="1"/>
      <w:marLeft w:val="0"/>
      <w:marRight w:val="0"/>
      <w:marTop w:val="0"/>
      <w:marBottom w:val="0"/>
      <w:divBdr>
        <w:top w:val="none" w:sz="0" w:space="0" w:color="auto"/>
        <w:left w:val="none" w:sz="0" w:space="0" w:color="auto"/>
        <w:bottom w:val="none" w:sz="0" w:space="0" w:color="auto"/>
        <w:right w:val="none" w:sz="0" w:space="0" w:color="auto"/>
      </w:divBdr>
    </w:div>
    <w:div w:id="1672951994">
      <w:bodyDiv w:val="1"/>
      <w:marLeft w:val="0"/>
      <w:marRight w:val="0"/>
      <w:marTop w:val="0"/>
      <w:marBottom w:val="0"/>
      <w:divBdr>
        <w:top w:val="none" w:sz="0" w:space="0" w:color="auto"/>
        <w:left w:val="none" w:sz="0" w:space="0" w:color="auto"/>
        <w:bottom w:val="none" w:sz="0" w:space="0" w:color="auto"/>
        <w:right w:val="none" w:sz="0" w:space="0" w:color="auto"/>
      </w:divBdr>
    </w:div>
    <w:div w:id="1676415711">
      <w:bodyDiv w:val="1"/>
      <w:marLeft w:val="0"/>
      <w:marRight w:val="0"/>
      <w:marTop w:val="0"/>
      <w:marBottom w:val="0"/>
      <w:divBdr>
        <w:top w:val="none" w:sz="0" w:space="0" w:color="auto"/>
        <w:left w:val="none" w:sz="0" w:space="0" w:color="auto"/>
        <w:bottom w:val="none" w:sz="0" w:space="0" w:color="auto"/>
        <w:right w:val="none" w:sz="0" w:space="0" w:color="auto"/>
      </w:divBdr>
      <w:divsChild>
        <w:div w:id="774784491">
          <w:blockQuote w:val="1"/>
          <w:marLeft w:val="720"/>
          <w:marRight w:val="720"/>
          <w:marTop w:val="100"/>
          <w:marBottom w:val="100"/>
          <w:divBdr>
            <w:top w:val="none" w:sz="0" w:space="0" w:color="auto"/>
            <w:left w:val="none" w:sz="0" w:space="0" w:color="auto"/>
            <w:bottom w:val="none" w:sz="0" w:space="0" w:color="auto"/>
            <w:right w:val="none" w:sz="0" w:space="0" w:color="auto"/>
          </w:divBdr>
        </w:div>
        <w:div w:id="1757745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3265494">
      <w:bodyDiv w:val="1"/>
      <w:marLeft w:val="0"/>
      <w:marRight w:val="0"/>
      <w:marTop w:val="0"/>
      <w:marBottom w:val="0"/>
      <w:divBdr>
        <w:top w:val="none" w:sz="0" w:space="0" w:color="auto"/>
        <w:left w:val="none" w:sz="0" w:space="0" w:color="auto"/>
        <w:bottom w:val="none" w:sz="0" w:space="0" w:color="auto"/>
        <w:right w:val="none" w:sz="0" w:space="0" w:color="auto"/>
      </w:divBdr>
      <w:divsChild>
        <w:div w:id="5648782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96535382">
      <w:bodyDiv w:val="1"/>
      <w:marLeft w:val="0"/>
      <w:marRight w:val="0"/>
      <w:marTop w:val="0"/>
      <w:marBottom w:val="0"/>
      <w:divBdr>
        <w:top w:val="none" w:sz="0" w:space="0" w:color="auto"/>
        <w:left w:val="none" w:sz="0" w:space="0" w:color="auto"/>
        <w:bottom w:val="none" w:sz="0" w:space="0" w:color="auto"/>
        <w:right w:val="none" w:sz="0" w:space="0" w:color="auto"/>
      </w:divBdr>
    </w:div>
    <w:div w:id="1720665049">
      <w:bodyDiv w:val="1"/>
      <w:marLeft w:val="0"/>
      <w:marRight w:val="0"/>
      <w:marTop w:val="0"/>
      <w:marBottom w:val="0"/>
      <w:divBdr>
        <w:top w:val="none" w:sz="0" w:space="0" w:color="auto"/>
        <w:left w:val="none" w:sz="0" w:space="0" w:color="auto"/>
        <w:bottom w:val="none" w:sz="0" w:space="0" w:color="auto"/>
        <w:right w:val="none" w:sz="0" w:space="0" w:color="auto"/>
      </w:divBdr>
    </w:div>
    <w:div w:id="1726179695">
      <w:bodyDiv w:val="1"/>
      <w:marLeft w:val="0"/>
      <w:marRight w:val="0"/>
      <w:marTop w:val="0"/>
      <w:marBottom w:val="0"/>
      <w:divBdr>
        <w:top w:val="none" w:sz="0" w:space="0" w:color="auto"/>
        <w:left w:val="none" w:sz="0" w:space="0" w:color="auto"/>
        <w:bottom w:val="none" w:sz="0" w:space="0" w:color="auto"/>
        <w:right w:val="none" w:sz="0" w:space="0" w:color="auto"/>
      </w:divBdr>
    </w:div>
    <w:div w:id="1740207798">
      <w:bodyDiv w:val="1"/>
      <w:marLeft w:val="0"/>
      <w:marRight w:val="0"/>
      <w:marTop w:val="0"/>
      <w:marBottom w:val="0"/>
      <w:divBdr>
        <w:top w:val="none" w:sz="0" w:space="0" w:color="auto"/>
        <w:left w:val="none" w:sz="0" w:space="0" w:color="auto"/>
        <w:bottom w:val="none" w:sz="0" w:space="0" w:color="auto"/>
        <w:right w:val="none" w:sz="0" w:space="0" w:color="auto"/>
      </w:divBdr>
      <w:divsChild>
        <w:div w:id="642660783">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685061">
          <w:blockQuote w:val="1"/>
          <w:marLeft w:val="720"/>
          <w:marRight w:val="720"/>
          <w:marTop w:val="100"/>
          <w:marBottom w:val="100"/>
          <w:divBdr>
            <w:top w:val="none" w:sz="0" w:space="0" w:color="auto"/>
            <w:left w:val="none" w:sz="0" w:space="0" w:color="auto"/>
            <w:bottom w:val="none" w:sz="0" w:space="0" w:color="auto"/>
            <w:right w:val="none" w:sz="0" w:space="0" w:color="auto"/>
          </w:divBdr>
        </w:div>
        <w:div w:id="470632862">
          <w:blockQuote w:val="1"/>
          <w:marLeft w:val="720"/>
          <w:marRight w:val="720"/>
          <w:marTop w:val="100"/>
          <w:marBottom w:val="100"/>
          <w:divBdr>
            <w:top w:val="none" w:sz="0" w:space="0" w:color="auto"/>
            <w:left w:val="none" w:sz="0" w:space="0" w:color="auto"/>
            <w:bottom w:val="none" w:sz="0" w:space="0" w:color="auto"/>
            <w:right w:val="none" w:sz="0" w:space="0" w:color="auto"/>
          </w:divBdr>
        </w:div>
        <w:div w:id="174988372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27984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2871359">
      <w:bodyDiv w:val="1"/>
      <w:marLeft w:val="0"/>
      <w:marRight w:val="0"/>
      <w:marTop w:val="0"/>
      <w:marBottom w:val="0"/>
      <w:divBdr>
        <w:top w:val="none" w:sz="0" w:space="0" w:color="auto"/>
        <w:left w:val="none" w:sz="0" w:space="0" w:color="auto"/>
        <w:bottom w:val="none" w:sz="0" w:space="0" w:color="auto"/>
        <w:right w:val="none" w:sz="0" w:space="0" w:color="auto"/>
      </w:divBdr>
    </w:div>
    <w:div w:id="1747268003">
      <w:bodyDiv w:val="1"/>
      <w:marLeft w:val="0"/>
      <w:marRight w:val="0"/>
      <w:marTop w:val="0"/>
      <w:marBottom w:val="0"/>
      <w:divBdr>
        <w:top w:val="none" w:sz="0" w:space="0" w:color="auto"/>
        <w:left w:val="none" w:sz="0" w:space="0" w:color="auto"/>
        <w:bottom w:val="none" w:sz="0" w:space="0" w:color="auto"/>
        <w:right w:val="none" w:sz="0" w:space="0" w:color="auto"/>
      </w:divBdr>
      <w:divsChild>
        <w:div w:id="9136611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0615657">
      <w:bodyDiv w:val="1"/>
      <w:marLeft w:val="0"/>
      <w:marRight w:val="0"/>
      <w:marTop w:val="0"/>
      <w:marBottom w:val="0"/>
      <w:divBdr>
        <w:top w:val="none" w:sz="0" w:space="0" w:color="auto"/>
        <w:left w:val="none" w:sz="0" w:space="0" w:color="auto"/>
        <w:bottom w:val="none" w:sz="0" w:space="0" w:color="auto"/>
        <w:right w:val="none" w:sz="0" w:space="0" w:color="auto"/>
      </w:divBdr>
      <w:divsChild>
        <w:div w:id="1568301454">
          <w:blockQuote w:val="1"/>
          <w:marLeft w:val="720"/>
          <w:marRight w:val="720"/>
          <w:marTop w:val="100"/>
          <w:marBottom w:val="100"/>
          <w:divBdr>
            <w:top w:val="none" w:sz="0" w:space="0" w:color="auto"/>
            <w:left w:val="none" w:sz="0" w:space="0" w:color="auto"/>
            <w:bottom w:val="none" w:sz="0" w:space="0" w:color="auto"/>
            <w:right w:val="none" w:sz="0" w:space="0" w:color="auto"/>
          </w:divBdr>
        </w:div>
        <w:div w:id="8304137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2197450">
      <w:bodyDiv w:val="1"/>
      <w:marLeft w:val="0"/>
      <w:marRight w:val="0"/>
      <w:marTop w:val="0"/>
      <w:marBottom w:val="0"/>
      <w:divBdr>
        <w:top w:val="none" w:sz="0" w:space="0" w:color="auto"/>
        <w:left w:val="none" w:sz="0" w:space="0" w:color="auto"/>
        <w:bottom w:val="none" w:sz="0" w:space="0" w:color="auto"/>
        <w:right w:val="none" w:sz="0" w:space="0" w:color="auto"/>
      </w:divBdr>
    </w:div>
    <w:div w:id="1753814641">
      <w:bodyDiv w:val="1"/>
      <w:marLeft w:val="0"/>
      <w:marRight w:val="0"/>
      <w:marTop w:val="0"/>
      <w:marBottom w:val="0"/>
      <w:divBdr>
        <w:top w:val="none" w:sz="0" w:space="0" w:color="auto"/>
        <w:left w:val="none" w:sz="0" w:space="0" w:color="auto"/>
        <w:bottom w:val="none" w:sz="0" w:space="0" w:color="auto"/>
        <w:right w:val="none" w:sz="0" w:space="0" w:color="auto"/>
      </w:divBdr>
    </w:div>
    <w:div w:id="1756824418">
      <w:bodyDiv w:val="1"/>
      <w:marLeft w:val="0"/>
      <w:marRight w:val="0"/>
      <w:marTop w:val="0"/>
      <w:marBottom w:val="0"/>
      <w:divBdr>
        <w:top w:val="none" w:sz="0" w:space="0" w:color="auto"/>
        <w:left w:val="none" w:sz="0" w:space="0" w:color="auto"/>
        <w:bottom w:val="none" w:sz="0" w:space="0" w:color="auto"/>
        <w:right w:val="none" w:sz="0" w:space="0" w:color="auto"/>
      </w:divBdr>
    </w:div>
    <w:div w:id="1759981981">
      <w:bodyDiv w:val="1"/>
      <w:marLeft w:val="0"/>
      <w:marRight w:val="0"/>
      <w:marTop w:val="0"/>
      <w:marBottom w:val="0"/>
      <w:divBdr>
        <w:top w:val="none" w:sz="0" w:space="0" w:color="auto"/>
        <w:left w:val="none" w:sz="0" w:space="0" w:color="auto"/>
        <w:bottom w:val="none" w:sz="0" w:space="0" w:color="auto"/>
        <w:right w:val="none" w:sz="0" w:space="0" w:color="auto"/>
      </w:divBdr>
      <w:divsChild>
        <w:div w:id="18515263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1170822">
      <w:bodyDiv w:val="1"/>
      <w:marLeft w:val="0"/>
      <w:marRight w:val="0"/>
      <w:marTop w:val="0"/>
      <w:marBottom w:val="0"/>
      <w:divBdr>
        <w:top w:val="none" w:sz="0" w:space="0" w:color="auto"/>
        <w:left w:val="none" w:sz="0" w:space="0" w:color="auto"/>
        <w:bottom w:val="none" w:sz="0" w:space="0" w:color="auto"/>
        <w:right w:val="none" w:sz="0" w:space="0" w:color="auto"/>
      </w:divBdr>
    </w:div>
    <w:div w:id="1762480816">
      <w:bodyDiv w:val="1"/>
      <w:marLeft w:val="0"/>
      <w:marRight w:val="0"/>
      <w:marTop w:val="0"/>
      <w:marBottom w:val="0"/>
      <w:divBdr>
        <w:top w:val="none" w:sz="0" w:space="0" w:color="auto"/>
        <w:left w:val="none" w:sz="0" w:space="0" w:color="auto"/>
        <w:bottom w:val="none" w:sz="0" w:space="0" w:color="auto"/>
        <w:right w:val="none" w:sz="0" w:space="0" w:color="auto"/>
      </w:divBdr>
    </w:div>
    <w:div w:id="1762948513">
      <w:bodyDiv w:val="1"/>
      <w:marLeft w:val="0"/>
      <w:marRight w:val="0"/>
      <w:marTop w:val="0"/>
      <w:marBottom w:val="0"/>
      <w:divBdr>
        <w:top w:val="none" w:sz="0" w:space="0" w:color="auto"/>
        <w:left w:val="none" w:sz="0" w:space="0" w:color="auto"/>
        <w:bottom w:val="none" w:sz="0" w:space="0" w:color="auto"/>
        <w:right w:val="none" w:sz="0" w:space="0" w:color="auto"/>
      </w:divBdr>
    </w:div>
    <w:div w:id="1765148522">
      <w:bodyDiv w:val="1"/>
      <w:marLeft w:val="0"/>
      <w:marRight w:val="0"/>
      <w:marTop w:val="0"/>
      <w:marBottom w:val="0"/>
      <w:divBdr>
        <w:top w:val="none" w:sz="0" w:space="0" w:color="auto"/>
        <w:left w:val="none" w:sz="0" w:space="0" w:color="auto"/>
        <w:bottom w:val="none" w:sz="0" w:space="0" w:color="auto"/>
        <w:right w:val="none" w:sz="0" w:space="0" w:color="auto"/>
      </w:divBdr>
    </w:div>
    <w:div w:id="1768695920">
      <w:bodyDiv w:val="1"/>
      <w:marLeft w:val="0"/>
      <w:marRight w:val="0"/>
      <w:marTop w:val="0"/>
      <w:marBottom w:val="0"/>
      <w:divBdr>
        <w:top w:val="none" w:sz="0" w:space="0" w:color="auto"/>
        <w:left w:val="none" w:sz="0" w:space="0" w:color="auto"/>
        <w:bottom w:val="none" w:sz="0" w:space="0" w:color="auto"/>
        <w:right w:val="none" w:sz="0" w:space="0" w:color="auto"/>
      </w:divBdr>
    </w:div>
    <w:div w:id="1772823915">
      <w:bodyDiv w:val="1"/>
      <w:marLeft w:val="0"/>
      <w:marRight w:val="0"/>
      <w:marTop w:val="0"/>
      <w:marBottom w:val="0"/>
      <w:divBdr>
        <w:top w:val="none" w:sz="0" w:space="0" w:color="auto"/>
        <w:left w:val="none" w:sz="0" w:space="0" w:color="auto"/>
        <w:bottom w:val="none" w:sz="0" w:space="0" w:color="auto"/>
        <w:right w:val="none" w:sz="0" w:space="0" w:color="auto"/>
      </w:divBdr>
    </w:div>
    <w:div w:id="1773745900">
      <w:bodyDiv w:val="1"/>
      <w:marLeft w:val="0"/>
      <w:marRight w:val="0"/>
      <w:marTop w:val="0"/>
      <w:marBottom w:val="0"/>
      <w:divBdr>
        <w:top w:val="none" w:sz="0" w:space="0" w:color="auto"/>
        <w:left w:val="none" w:sz="0" w:space="0" w:color="auto"/>
        <w:bottom w:val="none" w:sz="0" w:space="0" w:color="auto"/>
        <w:right w:val="none" w:sz="0" w:space="0" w:color="auto"/>
      </w:divBdr>
      <w:divsChild>
        <w:div w:id="17968667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4471943">
      <w:bodyDiv w:val="1"/>
      <w:marLeft w:val="0"/>
      <w:marRight w:val="0"/>
      <w:marTop w:val="0"/>
      <w:marBottom w:val="0"/>
      <w:divBdr>
        <w:top w:val="none" w:sz="0" w:space="0" w:color="auto"/>
        <w:left w:val="none" w:sz="0" w:space="0" w:color="auto"/>
        <w:bottom w:val="none" w:sz="0" w:space="0" w:color="auto"/>
        <w:right w:val="none" w:sz="0" w:space="0" w:color="auto"/>
      </w:divBdr>
      <w:divsChild>
        <w:div w:id="698311068">
          <w:blockQuote w:val="1"/>
          <w:marLeft w:val="720"/>
          <w:marRight w:val="720"/>
          <w:marTop w:val="100"/>
          <w:marBottom w:val="100"/>
          <w:divBdr>
            <w:top w:val="none" w:sz="0" w:space="0" w:color="auto"/>
            <w:left w:val="none" w:sz="0" w:space="0" w:color="auto"/>
            <w:bottom w:val="none" w:sz="0" w:space="0" w:color="auto"/>
            <w:right w:val="none" w:sz="0" w:space="0" w:color="auto"/>
          </w:divBdr>
        </w:div>
        <w:div w:id="14686668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76290612">
      <w:bodyDiv w:val="1"/>
      <w:marLeft w:val="0"/>
      <w:marRight w:val="0"/>
      <w:marTop w:val="0"/>
      <w:marBottom w:val="0"/>
      <w:divBdr>
        <w:top w:val="none" w:sz="0" w:space="0" w:color="auto"/>
        <w:left w:val="none" w:sz="0" w:space="0" w:color="auto"/>
        <w:bottom w:val="none" w:sz="0" w:space="0" w:color="auto"/>
        <w:right w:val="none" w:sz="0" w:space="0" w:color="auto"/>
      </w:divBdr>
    </w:div>
    <w:div w:id="1776367928">
      <w:bodyDiv w:val="1"/>
      <w:marLeft w:val="0"/>
      <w:marRight w:val="0"/>
      <w:marTop w:val="0"/>
      <w:marBottom w:val="0"/>
      <w:divBdr>
        <w:top w:val="none" w:sz="0" w:space="0" w:color="auto"/>
        <w:left w:val="none" w:sz="0" w:space="0" w:color="auto"/>
        <w:bottom w:val="none" w:sz="0" w:space="0" w:color="auto"/>
        <w:right w:val="none" w:sz="0" w:space="0" w:color="auto"/>
      </w:divBdr>
    </w:div>
    <w:div w:id="1779372262">
      <w:bodyDiv w:val="1"/>
      <w:marLeft w:val="0"/>
      <w:marRight w:val="0"/>
      <w:marTop w:val="0"/>
      <w:marBottom w:val="0"/>
      <w:divBdr>
        <w:top w:val="none" w:sz="0" w:space="0" w:color="auto"/>
        <w:left w:val="none" w:sz="0" w:space="0" w:color="auto"/>
        <w:bottom w:val="none" w:sz="0" w:space="0" w:color="auto"/>
        <w:right w:val="none" w:sz="0" w:space="0" w:color="auto"/>
      </w:divBdr>
    </w:div>
    <w:div w:id="1785686156">
      <w:bodyDiv w:val="1"/>
      <w:marLeft w:val="0"/>
      <w:marRight w:val="0"/>
      <w:marTop w:val="0"/>
      <w:marBottom w:val="0"/>
      <w:divBdr>
        <w:top w:val="none" w:sz="0" w:space="0" w:color="auto"/>
        <w:left w:val="none" w:sz="0" w:space="0" w:color="auto"/>
        <w:bottom w:val="none" w:sz="0" w:space="0" w:color="auto"/>
        <w:right w:val="none" w:sz="0" w:space="0" w:color="auto"/>
      </w:divBdr>
      <w:divsChild>
        <w:div w:id="1309549023">
          <w:marLeft w:val="0"/>
          <w:marRight w:val="0"/>
          <w:marTop w:val="0"/>
          <w:marBottom w:val="0"/>
          <w:divBdr>
            <w:top w:val="none" w:sz="0" w:space="0" w:color="auto"/>
            <w:left w:val="none" w:sz="0" w:space="0" w:color="auto"/>
            <w:bottom w:val="none" w:sz="0" w:space="0" w:color="auto"/>
            <w:right w:val="none" w:sz="0" w:space="0" w:color="auto"/>
          </w:divBdr>
          <w:divsChild>
            <w:div w:id="1701542395">
              <w:marLeft w:val="0"/>
              <w:marRight w:val="0"/>
              <w:marTop w:val="0"/>
              <w:marBottom w:val="0"/>
              <w:divBdr>
                <w:top w:val="none" w:sz="0" w:space="0" w:color="auto"/>
                <w:left w:val="none" w:sz="0" w:space="0" w:color="auto"/>
                <w:bottom w:val="none" w:sz="0" w:space="0" w:color="auto"/>
                <w:right w:val="none" w:sz="0" w:space="0" w:color="auto"/>
              </w:divBdr>
              <w:divsChild>
                <w:div w:id="33360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697478">
      <w:bodyDiv w:val="1"/>
      <w:marLeft w:val="0"/>
      <w:marRight w:val="0"/>
      <w:marTop w:val="0"/>
      <w:marBottom w:val="0"/>
      <w:divBdr>
        <w:top w:val="none" w:sz="0" w:space="0" w:color="auto"/>
        <w:left w:val="none" w:sz="0" w:space="0" w:color="auto"/>
        <w:bottom w:val="none" w:sz="0" w:space="0" w:color="auto"/>
        <w:right w:val="none" w:sz="0" w:space="0" w:color="auto"/>
      </w:divBdr>
    </w:div>
    <w:div w:id="1788308632">
      <w:bodyDiv w:val="1"/>
      <w:marLeft w:val="0"/>
      <w:marRight w:val="0"/>
      <w:marTop w:val="0"/>
      <w:marBottom w:val="0"/>
      <w:divBdr>
        <w:top w:val="none" w:sz="0" w:space="0" w:color="auto"/>
        <w:left w:val="none" w:sz="0" w:space="0" w:color="auto"/>
        <w:bottom w:val="none" w:sz="0" w:space="0" w:color="auto"/>
        <w:right w:val="none" w:sz="0" w:space="0" w:color="auto"/>
      </w:divBdr>
      <w:divsChild>
        <w:div w:id="46393288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9425293">
      <w:bodyDiv w:val="1"/>
      <w:marLeft w:val="0"/>
      <w:marRight w:val="0"/>
      <w:marTop w:val="0"/>
      <w:marBottom w:val="0"/>
      <w:divBdr>
        <w:top w:val="none" w:sz="0" w:space="0" w:color="auto"/>
        <w:left w:val="none" w:sz="0" w:space="0" w:color="auto"/>
        <w:bottom w:val="none" w:sz="0" w:space="0" w:color="auto"/>
        <w:right w:val="none" w:sz="0" w:space="0" w:color="auto"/>
      </w:divBdr>
      <w:divsChild>
        <w:div w:id="2086535755">
          <w:blockQuote w:val="1"/>
          <w:marLeft w:val="720"/>
          <w:marRight w:val="720"/>
          <w:marTop w:val="100"/>
          <w:marBottom w:val="100"/>
          <w:divBdr>
            <w:top w:val="none" w:sz="0" w:space="0" w:color="auto"/>
            <w:left w:val="none" w:sz="0" w:space="0" w:color="auto"/>
            <w:bottom w:val="none" w:sz="0" w:space="0" w:color="auto"/>
            <w:right w:val="none" w:sz="0" w:space="0" w:color="auto"/>
          </w:divBdr>
        </w:div>
        <w:div w:id="2192907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371168">
      <w:bodyDiv w:val="1"/>
      <w:marLeft w:val="0"/>
      <w:marRight w:val="0"/>
      <w:marTop w:val="0"/>
      <w:marBottom w:val="0"/>
      <w:divBdr>
        <w:top w:val="none" w:sz="0" w:space="0" w:color="auto"/>
        <w:left w:val="none" w:sz="0" w:space="0" w:color="auto"/>
        <w:bottom w:val="none" w:sz="0" w:space="0" w:color="auto"/>
        <w:right w:val="none" w:sz="0" w:space="0" w:color="auto"/>
      </w:divBdr>
      <w:divsChild>
        <w:div w:id="1296908528">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295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5926303">
      <w:bodyDiv w:val="1"/>
      <w:marLeft w:val="0"/>
      <w:marRight w:val="0"/>
      <w:marTop w:val="0"/>
      <w:marBottom w:val="0"/>
      <w:divBdr>
        <w:top w:val="none" w:sz="0" w:space="0" w:color="auto"/>
        <w:left w:val="none" w:sz="0" w:space="0" w:color="auto"/>
        <w:bottom w:val="none" w:sz="0" w:space="0" w:color="auto"/>
        <w:right w:val="none" w:sz="0" w:space="0" w:color="auto"/>
      </w:divBdr>
      <w:divsChild>
        <w:div w:id="4562672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09281188">
      <w:bodyDiv w:val="1"/>
      <w:marLeft w:val="0"/>
      <w:marRight w:val="0"/>
      <w:marTop w:val="0"/>
      <w:marBottom w:val="0"/>
      <w:divBdr>
        <w:top w:val="none" w:sz="0" w:space="0" w:color="auto"/>
        <w:left w:val="none" w:sz="0" w:space="0" w:color="auto"/>
        <w:bottom w:val="none" w:sz="0" w:space="0" w:color="auto"/>
        <w:right w:val="none" w:sz="0" w:space="0" w:color="auto"/>
      </w:divBdr>
    </w:div>
    <w:div w:id="1810441916">
      <w:bodyDiv w:val="1"/>
      <w:marLeft w:val="0"/>
      <w:marRight w:val="0"/>
      <w:marTop w:val="0"/>
      <w:marBottom w:val="0"/>
      <w:divBdr>
        <w:top w:val="none" w:sz="0" w:space="0" w:color="auto"/>
        <w:left w:val="none" w:sz="0" w:space="0" w:color="auto"/>
        <w:bottom w:val="none" w:sz="0" w:space="0" w:color="auto"/>
        <w:right w:val="none" w:sz="0" w:space="0" w:color="auto"/>
      </w:divBdr>
    </w:div>
    <w:div w:id="1814566718">
      <w:bodyDiv w:val="1"/>
      <w:marLeft w:val="0"/>
      <w:marRight w:val="0"/>
      <w:marTop w:val="0"/>
      <w:marBottom w:val="0"/>
      <w:divBdr>
        <w:top w:val="none" w:sz="0" w:space="0" w:color="auto"/>
        <w:left w:val="none" w:sz="0" w:space="0" w:color="auto"/>
        <w:bottom w:val="none" w:sz="0" w:space="0" w:color="auto"/>
        <w:right w:val="none" w:sz="0" w:space="0" w:color="auto"/>
      </w:divBdr>
    </w:div>
    <w:div w:id="1823539316">
      <w:bodyDiv w:val="1"/>
      <w:marLeft w:val="0"/>
      <w:marRight w:val="0"/>
      <w:marTop w:val="0"/>
      <w:marBottom w:val="0"/>
      <w:divBdr>
        <w:top w:val="none" w:sz="0" w:space="0" w:color="auto"/>
        <w:left w:val="none" w:sz="0" w:space="0" w:color="auto"/>
        <w:bottom w:val="none" w:sz="0" w:space="0" w:color="auto"/>
        <w:right w:val="none" w:sz="0" w:space="0" w:color="auto"/>
      </w:divBdr>
    </w:div>
    <w:div w:id="1826970625">
      <w:bodyDiv w:val="1"/>
      <w:marLeft w:val="0"/>
      <w:marRight w:val="0"/>
      <w:marTop w:val="0"/>
      <w:marBottom w:val="0"/>
      <w:divBdr>
        <w:top w:val="none" w:sz="0" w:space="0" w:color="auto"/>
        <w:left w:val="none" w:sz="0" w:space="0" w:color="auto"/>
        <w:bottom w:val="none" w:sz="0" w:space="0" w:color="auto"/>
        <w:right w:val="none" w:sz="0" w:space="0" w:color="auto"/>
      </w:divBdr>
    </w:div>
    <w:div w:id="1832524226">
      <w:bodyDiv w:val="1"/>
      <w:marLeft w:val="0"/>
      <w:marRight w:val="0"/>
      <w:marTop w:val="0"/>
      <w:marBottom w:val="0"/>
      <w:divBdr>
        <w:top w:val="none" w:sz="0" w:space="0" w:color="auto"/>
        <w:left w:val="none" w:sz="0" w:space="0" w:color="auto"/>
        <w:bottom w:val="none" w:sz="0" w:space="0" w:color="auto"/>
        <w:right w:val="none" w:sz="0" w:space="0" w:color="auto"/>
      </w:divBdr>
    </w:div>
    <w:div w:id="1837569096">
      <w:bodyDiv w:val="1"/>
      <w:marLeft w:val="0"/>
      <w:marRight w:val="0"/>
      <w:marTop w:val="0"/>
      <w:marBottom w:val="0"/>
      <w:divBdr>
        <w:top w:val="none" w:sz="0" w:space="0" w:color="auto"/>
        <w:left w:val="none" w:sz="0" w:space="0" w:color="auto"/>
        <w:bottom w:val="none" w:sz="0" w:space="0" w:color="auto"/>
        <w:right w:val="none" w:sz="0" w:space="0" w:color="auto"/>
      </w:divBdr>
    </w:div>
    <w:div w:id="1839228723">
      <w:bodyDiv w:val="1"/>
      <w:marLeft w:val="0"/>
      <w:marRight w:val="0"/>
      <w:marTop w:val="0"/>
      <w:marBottom w:val="0"/>
      <w:divBdr>
        <w:top w:val="none" w:sz="0" w:space="0" w:color="auto"/>
        <w:left w:val="none" w:sz="0" w:space="0" w:color="auto"/>
        <w:bottom w:val="none" w:sz="0" w:space="0" w:color="auto"/>
        <w:right w:val="none" w:sz="0" w:space="0" w:color="auto"/>
      </w:divBdr>
    </w:div>
    <w:div w:id="1843812571">
      <w:bodyDiv w:val="1"/>
      <w:marLeft w:val="0"/>
      <w:marRight w:val="0"/>
      <w:marTop w:val="0"/>
      <w:marBottom w:val="0"/>
      <w:divBdr>
        <w:top w:val="none" w:sz="0" w:space="0" w:color="auto"/>
        <w:left w:val="none" w:sz="0" w:space="0" w:color="auto"/>
        <w:bottom w:val="none" w:sz="0" w:space="0" w:color="auto"/>
        <w:right w:val="none" w:sz="0" w:space="0" w:color="auto"/>
      </w:divBdr>
    </w:div>
    <w:div w:id="1845433920">
      <w:bodyDiv w:val="1"/>
      <w:marLeft w:val="0"/>
      <w:marRight w:val="0"/>
      <w:marTop w:val="0"/>
      <w:marBottom w:val="0"/>
      <w:divBdr>
        <w:top w:val="none" w:sz="0" w:space="0" w:color="auto"/>
        <w:left w:val="none" w:sz="0" w:space="0" w:color="auto"/>
        <w:bottom w:val="none" w:sz="0" w:space="0" w:color="auto"/>
        <w:right w:val="none" w:sz="0" w:space="0" w:color="auto"/>
      </w:divBdr>
    </w:div>
    <w:div w:id="1846048029">
      <w:bodyDiv w:val="1"/>
      <w:marLeft w:val="0"/>
      <w:marRight w:val="0"/>
      <w:marTop w:val="0"/>
      <w:marBottom w:val="0"/>
      <w:divBdr>
        <w:top w:val="none" w:sz="0" w:space="0" w:color="auto"/>
        <w:left w:val="none" w:sz="0" w:space="0" w:color="auto"/>
        <w:bottom w:val="none" w:sz="0" w:space="0" w:color="auto"/>
        <w:right w:val="none" w:sz="0" w:space="0" w:color="auto"/>
      </w:divBdr>
      <w:divsChild>
        <w:div w:id="5390503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47788150">
      <w:bodyDiv w:val="1"/>
      <w:marLeft w:val="0"/>
      <w:marRight w:val="0"/>
      <w:marTop w:val="0"/>
      <w:marBottom w:val="0"/>
      <w:divBdr>
        <w:top w:val="none" w:sz="0" w:space="0" w:color="auto"/>
        <w:left w:val="none" w:sz="0" w:space="0" w:color="auto"/>
        <w:bottom w:val="none" w:sz="0" w:space="0" w:color="auto"/>
        <w:right w:val="none" w:sz="0" w:space="0" w:color="auto"/>
      </w:divBdr>
    </w:div>
    <w:div w:id="1848055470">
      <w:bodyDiv w:val="1"/>
      <w:marLeft w:val="0"/>
      <w:marRight w:val="0"/>
      <w:marTop w:val="0"/>
      <w:marBottom w:val="0"/>
      <w:divBdr>
        <w:top w:val="none" w:sz="0" w:space="0" w:color="auto"/>
        <w:left w:val="none" w:sz="0" w:space="0" w:color="auto"/>
        <w:bottom w:val="none" w:sz="0" w:space="0" w:color="auto"/>
        <w:right w:val="none" w:sz="0" w:space="0" w:color="auto"/>
      </w:divBdr>
    </w:div>
    <w:div w:id="1848984139">
      <w:bodyDiv w:val="1"/>
      <w:marLeft w:val="0"/>
      <w:marRight w:val="0"/>
      <w:marTop w:val="0"/>
      <w:marBottom w:val="0"/>
      <w:divBdr>
        <w:top w:val="none" w:sz="0" w:space="0" w:color="auto"/>
        <w:left w:val="none" w:sz="0" w:space="0" w:color="auto"/>
        <w:bottom w:val="none" w:sz="0" w:space="0" w:color="auto"/>
        <w:right w:val="none" w:sz="0" w:space="0" w:color="auto"/>
      </w:divBdr>
      <w:divsChild>
        <w:div w:id="1185940636">
          <w:marLeft w:val="0"/>
          <w:marRight w:val="0"/>
          <w:marTop w:val="0"/>
          <w:marBottom w:val="0"/>
          <w:divBdr>
            <w:top w:val="none" w:sz="0" w:space="0" w:color="auto"/>
            <w:left w:val="none" w:sz="0" w:space="0" w:color="auto"/>
            <w:bottom w:val="none" w:sz="0" w:space="0" w:color="auto"/>
            <w:right w:val="none" w:sz="0" w:space="0" w:color="auto"/>
          </w:divBdr>
          <w:divsChild>
            <w:div w:id="1583951463">
              <w:marLeft w:val="0"/>
              <w:marRight w:val="0"/>
              <w:marTop w:val="0"/>
              <w:marBottom w:val="0"/>
              <w:divBdr>
                <w:top w:val="none" w:sz="0" w:space="0" w:color="auto"/>
                <w:left w:val="none" w:sz="0" w:space="0" w:color="auto"/>
                <w:bottom w:val="none" w:sz="0" w:space="0" w:color="auto"/>
                <w:right w:val="none" w:sz="0" w:space="0" w:color="auto"/>
              </w:divBdr>
              <w:divsChild>
                <w:div w:id="598681518">
                  <w:marLeft w:val="0"/>
                  <w:marRight w:val="0"/>
                  <w:marTop w:val="0"/>
                  <w:marBottom w:val="0"/>
                  <w:divBdr>
                    <w:top w:val="none" w:sz="0" w:space="0" w:color="auto"/>
                    <w:left w:val="none" w:sz="0" w:space="0" w:color="auto"/>
                    <w:bottom w:val="none" w:sz="0" w:space="0" w:color="auto"/>
                    <w:right w:val="none" w:sz="0" w:space="0" w:color="auto"/>
                  </w:divBdr>
                  <w:divsChild>
                    <w:div w:id="1814329293">
                      <w:marLeft w:val="0"/>
                      <w:marRight w:val="0"/>
                      <w:marTop w:val="0"/>
                      <w:marBottom w:val="0"/>
                      <w:divBdr>
                        <w:top w:val="none" w:sz="0" w:space="0" w:color="auto"/>
                        <w:left w:val="none" w:sz="0" w:space="0" w:color="auto"/>
                        <w:bottom w:val="none" w:sz="0" w:space="0" w:color="auto"/>
                        <w:right w:val="none" w:sz="0" w:space="0" w:color="auto"/>
                      </w:divBdr>
                      <w:divsChild>
                        <w:div w:id="1350062419">
                          <w:marLeft w:val="0"/>
                          <w:marRight w:val="0"/>
                          <w:marTop w:val="0"/>
                          <w:marBottom w:val="0"/>
                          <w:divBdr>
                            <w:top w:val="none" w:sz="0" w:space="0" w:color="auto"/>
                            <w:left w:val="none" w:sz="0" w:space="0" w:color="auto"/>
                            <w:bottom w:val="none" w:sz="0" w:space="0" w:color="auto"/>
                            <w:right w:val="none" w:sz="0" w:space="0" w:color="auto"/>
                          </w:divBdr>
                          <w:divsChild>
                            <w:div w:id="87235638">
                              <w:marLeft w:val="0"/>
                              <w:marRight w:val="0"/>
                              <w:marTop w:val="0"/>
                              <w:marBottom w:val="0"/>
                              <w:divBdr>
                                <w:top w:val="none" w:sz="0" w:space="0" w:color="auto"/>
                                <w:left w:val="none" w:sz="0" w:space="0" w:color="auto"/>
                                <w:bottom w:val="none" w:sz="0" w:space="0" w:color="auto"/>
                                <w:right w:val="none" w:sz="0" w:space="0" w:color="auto"/>
                              </w:divBdr>
                              <w:divsChild>
                                <w:div w:id="1250499523">
                                  <w:marLeft w:val="0"/>
                                  <w:marRight w:val="0"/>
                                  <w:marTop w:val="0"/>
                                  <w:marBottom w:val="0"/>
                                  <w:divBdr>
                                    <w:top w:val="none" w:sz="0" w:space="0" w:color="auto"/>
                                    <w:left w:val="none" w:sz="0" w:space="0" w:color="auto"/>
                                    <w:bottom w:val="none" w:sz="0" w:space="0" w:color="auto"/>
                                    <w:right w:val="none" w:sz="0" w:space="0" w:color="auto"/>
                                  </w:divBdr>
                                  <w:divsChild>
                                    <w:div w:id="39146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0675184">
      <w:bodyDiv w:val="1"/>
      <w:marLeft w:val="0"/>
      <w:marRight w:val="0"/>
      <w:marTop w:val="0"/>
      <w:marBottom w:val="0"/>
      <w:divBdr>
        <w:top w:val="none" w:sz="0" w:space="0" w:color="auto"/>
        <w:left w:val="none" w:sz="0" w:space="0" w:color="auto"/>
        <w:bottom w:val="none" w:sz="0" w:space="0" w:color="auto"/>
        <w:right w:val="none" w:sz="0" w:space="0" w:color="auto"/>
      </w:divBdr>
      <w:divsChild>
        <w:div w:id="133835935">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1508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1721520">
      <w:bodyDiv w:val="1"/>
      <w:marLeft w:val="0"/>
      <w:marRight w:val="0"/>
      <w:marTop w:val="0"/>
      <w:marBottom w:val="0"/>
      <w:divBdr>
        <w:top w:val="none" w:sz="0" w:space="0" w:color="auto"/>
        <w:left w:val="none" w:sz="0" w:space="0" w:color="auto"/>
        <w:bottom w:val="none" w:sz="0" w:space="0" w:color="auto"/>
        <w:right w:val="none" w:sz="0" w:space="0" w:color="auto"/>
      </w:divBdr>
    </w:div>
    <w:div w:id="1857888080">
      <w:bodyDiv w:val="1"/>
      <w:marLeft w:val="0"/>
      <w:marRight w:val="0"/>
      <w:marTop w:val="0"/>
      <w:marBottom w:val="0"/>
      <w:divBdr>
        <w:top w:val="none" w:sz="0" w:space="0" w:color="auto"/>
        <w:left w:val="none" w:sz="0" w:space="0" w:color="auto"/>
        <w:bottom w:val="none" w:sz="0" w:space="0" w:color="auto"/>
        <w:right w:val="none" w:sz="0" w:space="0" w:color="auto"/>
      </w:divBdr>
      <w:divsChild>
        <w:div w:id="61540486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59195708">
      <w:bodyDiv w:val="1"/>
      <w:marLeft w:val="0"/>
      <w:marRight w:val="0"/>
      <w:marTop w:val="0"/>
      <w:marBottom w:val="0"/>
      <w:divBdr>
        <w:top w:val="none" w:sz="0" w:space="0" w:color="auto"/>
        <w:left w:val="none" w:sz="0" w:space="0" w:color="auto"/>
        <w:bottom w:val="none" w:sz="0" w:space="0" w:color="auto"/>
        <w:right w:val="none" w:sz="0" w:space="0" w:color="auto"/>
      </w:divBdr>
      <w:divsChild>
        <w:div w:id="19879300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64975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229">
          <w:marLeft w:val="0"/>
          <w:marRight w:val="0"/>
          <w:marTop w:val="0"/>
          <w:marBottom w:val="0"/>
          <w:divBdr>
            <w:top w:val="none" w:sz="0" w:space="0" w:color="auto"/>
            <w:left w:val="none" w:sz="0" w:space="0" w:color="auto"/>
            <w:bottom w:val="none" w:sz="0" w:space="0" w:color="auto"/>
            <w:right w:val="none" w:sz="0" w:space="0" w:color="auto"/>
          </w:divBdr>
          <w:divsChild>
            <w:div w:id="1406759165">
              <w:marLeft w:val="0"/>
              <w:marRight w:val="0"/>
              <w:marTop w:val="0"/>
              <w:marBottom w:val="0"/>
              <w:divBdr>
                <w:top w:val="none" w:sz="0" w:space="0" w:color="auto"/>
                <w:left w:val="none" w:sz="0" w:space="0" w:color="auto"/>
                <w:bottom w:val="none" w:sz="0" w:space="0" w:color="auto"/>
                <w:right w:val="none" w:sz="0" w:space="0" w:color="auto"/>
              </w:divBdr>
              <w:divsChild>
                <w:div w:id="266933839">
                  <w:marLeft w:val="0"/>
                  <w:marRight w:val="0"/>
                  <w:marTop w:val="0"/>
                  <w:marBottom w:val="0"/>
                  <w:divBdr>
                    <w:top w:val="none" w:sz="0" w:space="0" w:color="auto"/>
                    <w:left w:val="none" w:sz="0" w:space="0" w:color="auto"/>
                    <w:bottom w:val="none" w:sz="0" w:space="0" w:color="auto"/>
                    <w:right w:val="none" w:sz="0" w:space="0" w:color="auto"/>
                  </w:divBdr>
                  <w:divsChild>
                    <w:div w:id="1994212133">
                      <w:marLeft w:val="0"/>
                      <w:marRight w:val="0"/>
                      <w:marTop w:val="0"/>
                      <w:marBottom w:val="0"/>
                      <w:divBdr>
                        <w:top w:val="none" w:sz="0" w:space="0" w:color="auto"/>
                        <w:left w:val="none" w:sz="0" w:space="0" w:color="auto"/>
                        <w:bottom w:val="none" w:sz="0" w:space="0" w:color="auto"/>
                        <w:right w:val="none" w:sz="0" w:space="0" w:color="auto"/>
                      </w:divBdr>
                    </w:div>
                    <w:div w:id="2120445830">
                      <w:marLeft w:val="0"/>
                      <w:marRight w:val="0"/>
                      <w:marTop w:val="0"/>
                      <w:marBottom w:val="0"/>
                      <w:divBdr>
                        <w:top w:val="none" w:sz="0" w:space="0" w:color="auto"/>
                        <w:left w:val="none" w:sz="0" w:space="0" w:color="auto"/>
                        <w:bottom w:val="none" w:sz="0" w:space="0" w:color="auto"/>
                        <w:right w:val="none" w:sz="0" w:space="0" w:color="auto"/>
                      </w:divBdr>
                      <w:divsChild>
                        <w:div w:id="13902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715305">
      <w:bodyDiv w:val="1"/>
      <w:marLeft w:val="0"/>
      <w:marRight w:val="0"/>
      <w:marTop w:val="0"/>
      <w:marBottom w:val="0"/>
      <w:divBdr>
        <w:top w:val="none" w:sz="0" w:space="0" w:color="auto"/>
        <w:left w:val="none" w:sz="0" w:space="0" w:color="auto"/>
        <w:bottom w:val="none" w:sz="0" w:space="0" w:color="auto"/>
        <w:right w:val="none" w:sz="0" w:space="0" w:color="auto"/>
      </w:divBdr>
      <w:divsChild>
        <w:div w:id="15717729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70023464">
      <w:bodyDiv w:val="1"/>
      <w:marLeft w:val="0"/>
      <w:marRight w:val="0"/>
      <w:marTop w:val="0"/>
      <w:marBottom w:val="0"/>
      <w:divBdr>
        <w:top w:val="none" w:sz="0" w:space="0" w:color="auto"/>
        <w:left w:val="none" w:sz="0" w:space="0" w:color="auto"/>
        <w:bottom w:val="none" w:sz="0" w:space="0" w:color="auto"/>
        <w:right w:val="none" w:sz="0" w:space="0" w:color="auto"/>
      </w:divBdr>
    </w:div>
    <w:div w:id="1874027775">
      <w:bodyDiv w:val="1"/>
      <w:marLeft w:val="0"/>
      <w:marRight w:val="0"/>
      <w:marTop w:val="0"/>
      <w:marBottom w:val="0"/>
      <w:divBdr>
        <w:top w:val="none" w:sz="0" w:space="0" w:color="auto"/>
        <w:left w:val="none" w:sz="0" w:space="0" w:color="auto"/>
        <w:bottom w:val="none" w:sz="0" w:space="0" w:color="auto"/>
        <w:right w:val="none" w:sz="0" w:space="0" w:color="auto"/>
      </w:divBdr>
    </w:div>
    <w:div w:id="1874686276">
      <w:bodyDiv w:val="1"/>
      <w:marLeft w:val="0"/>
      <w:marRight w:val="0"/>
      <w:marTop w:val="0"/>
      <w:marBottom w:val="0"/>
      <w:divBdr>
        <w:top w:val="none" w:sz="0" w:space="0" w:color="auto"/>
        <w:left w:val="none" w:sz="0" w:space="0" w:color="auto"/>
        <w:bottom w:val="none" w:sz="0" w:space="0" w:color="auto"/>
        <w:right w:val="none" w:sz="0" w:space="0" w:color="auto"/>
      </w:divBdr>
    </w:div>
    <w:div w:id="1883592312">
      <w:bodyDiv w:val="1"/>
      <w:marLeft w:val="0"/>
      <w:marRight w:val="0"/>
      <w:marTop w:val="0"/>
      <w:marBottom w:val="0"/>
      <w:divBdr>
        <w:top w:val="none" w:sz="0" w:space="0" w:color="auto"/>
        <w:left w:val="none" w:sz="0" w:space="0" w:color="auto"/>
        <w:bottom w:val="none" w:sz="0" w:space="0" w:color="auto"/>
        <w:right w:val="none" w:sz="0" w:space="0" w:color="auto"/>
      </w:divBdr>
    </w:div>
    <w:div w:id="1885361048">
      <w:bodyDiv w:val="1"/>
      <w:marLeft w:val="0"/>
      <w:marRight w:val="0"/>
      <w:marTop w:val="0"/>
      <w:marBottom w:val="0"/>
      <w:divBdr>
        <w:top w:val="none" w:sz="0" w:space="0" w:color="auto"/>
        <w:left w:val="none" w:sz="0" w:space="0" w:color="auto"/>
        <w:bottom w:val="none" w:sz="0" w:space="0" w:color="auto"/>
        <w:right w:val="none" w:sz="0" w:space="0" w:color="auto"/>
      </w:divBdr>
      <w:divsChild>
        <w:div w:id="900674683">
          <w:marLeft w:val="0"/>
          <w:marRight w:val="0"/>
          <w:marTop w:val="0"/>
          <w:marBottom w:val="0"/>
          <w:divBdr>
            <w:top w:val="none" w:sz="0" w:space="0" w:color="auto"/>
            <w:left w:val="none" w:sz="0" w:space="0" w:color="auto"/>
            <w:bottom w:val="none" w:sz="0" w:space="0" w:color="auto"/>
            <w:right w:val="none" w:sz="0" w:space="0" w:color="auto"/>
          </w:divBdr>
          <w:divsChild>
            <w:div w:id="289940093">
              <w:marLeft w:val="0"/>
              <w:marRight w:val="0"/>
              <w:marTop w:val="0"/>
              <w:marBottom w:val="0"/>
              <w:divBdr>
                <w:top w:val="none" w:sz="0" w:space="0" w:color="auto"/>
                <w:left w:val="none" w:sz="0" w:space="0" w:color="auto"/>
                <w:bottom w:val="none" w:sz="0" w:space="0" w:color="auto"/>
                <w:right w:val="none" w:sz="0" w:space="0" w:color="auto"/>
              </w:divBdr>
              <w:divsChild>
                <w:div w:id="882520922">
                  <w:marLeft w:val="0"/>
                  <w:marRight w:val="0"/>
                  <w:marTop w:val="0"/>
                  <w:marBottom w:val="0"/>
                  <w:divBdr>
                    <w:top w:val="none" w:sz="0" w:space="0" w:color="auto"/>
                    <w:left w:val="none" w:sz="0" w:space="0" w:color="auto"/>
                    <w:bottom w:val="none" w:sz="0" w:space="0" w:color="auto"/>
                    <w:right w:val="none" w:sz="0" w:space="0" w:color="auto"/>
                  </w:divBdr>
                  <w:divsChild>
                    <w:div w:id="495877080">
                      <w:marLeft w:val="0"/>
                      <w:marRight w:val="0"/>
                      <w:marTop w:val="0"/>
                      <w:marBottom w:val="0"/>
                      <w:divBdr>
                        <w:top w:val="none" w:sz="0" w:space="0" w:color="auto"/>
                        <w:left w:val="none" w:sz="0" w:space="0" w:color="auto"/>
                        <w:bottom w:val="none" w:sz="0" w:space="0" w:color="auto"/>
                        <w:right w:val="none" w:sz="0" w:space="0" w:color="auto"/>
                      </w:divBdr>
                    </w:div>
                    <w:div w:id="429396371">
                      <w:marLeft w:val="0"/>
                      <w:marRight w:val="0"/>
                      <w:marTop w:val="0"/>
                      <w:marBottom w:val="0"/>
                      <w:divBdr>
                        <w:top w:val="none" w:sz="0" w:space="0" w:color="auto"/>
                        <w:left w:val="none" w:sz="0" w:space="0" w:color="auto"/>
                        <w:bottom w:val="none" w:sz="0" w:space="0" w:color="auto"/>
                        <w:right w:val="none" w:sz="0" w:space="0" w:color="auto"/>
                      </w:divBdr>
                      <w:divsChild>
                        <w:div w:id="82878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8683490">
      <w:bodyDiv w:val="1"/>
      <w:marLeft w:val="0"/>
      <w:marRight w:val="0"/>
      <w:marTop w:val="0"/>
      <w:marBottom w:val="0"/>
      <w:divBdr>
        <w:top w:val="none" w:sz="0" w:space="0" w:color="auto"/>
        <w:left w:val="none" w:sz="0" w:space="0" w:color="auto"/>
        <w:bottom w:val="none" w:sz="0" w:space="0" w:color="auto"/>
        <w:right w:val="none" w:sz="0" w:space="0" w:color="auto"/>
      </w:divBdr>
      <w:divsChild>
        <w:div w:id="1628897803">
          <w:blockQuote w:val="1"/>
          <w:marLeft w:val="720"/>
          <w:marRight w:val="720"/>
          <w:marTop w:val="100"/>
          <w:marBottom w:val="100"/>
          <w:divBdr>
            <w:top w:val="none" w:sz="0" w:space="0" w:color="auto"/>
            <w:left w:val="none" w:sz="0" w:space="0" w:color="auto"/>
            <w:bottom w:val="none" w:sz="0" w:space="0" w:color="auto"/>
            <w:right w:val="none" w:sz="0" w:space="0" w:color="auto"/>
          </w:divBdr>
        </w:div>
        <w:div w:id="124659727">
          <w:blockQuote w:val="1"/>
          <w:marLeft w:val="720"/>
          <w:marRight w:val="720"/>
          <w:marTop w:val="100"/>
          <w:marBottom w:val="100"/>
          <w:divBdr>
            <w:top w:val="none" w:sz="0" w:space="0" w:color="auto"/>
            <w:left w:val="none" w:sz="0" w:space="0" w:color="auto"/>
            <w:bottom w:val="none" w:sz="0" w:space="0" w:color="auto"/>
            <w:right w:val="none" w:sz="0" w:space="0" w:color="auto"/>
          </w:divBdr>
        </w:div>
        <w:div w:id="1693192544">
          <w:blockQuote w:val="1"/>
          <w:marLeft w:val="720"/>
          <w:marRight w:val="720"/>
          <w:marTop w:val="100"/>
          <w:marBottom w:val="100"/>
          <w:divBdr>
            <w:top w:val="none" w:sz="0" w:space="0" w:color="auto"/>
            <w:left w:val="none" w:sz="0" w:space="0" w:color="auto"/>
            <w:bottom w:val="none" w:sz="0" w:space="0" w:color="auto"/>
            <w:right w:val="none" w:sz="0" w:space="0" w:color="auto"/>
          </w:divBdr>
        </w:div>
        <w:div w:id="1230071722">
          <w:blockQuote w:val="1"/>
          <w:marLeft w:val="720"/>
          <w:marRight w:val="720"/>
          <w:marTop w:val="100"/>
          <w:marBottom w:val="100"/>
          <w:divBdr>
            <w:top w:val="none" w:sz="0" w:space="0" w:color="auto"/>
            <w:left w:val="none" w:sz="0" w:space="0" w:color="auto"/>
            <w:bottom w:val="none" w:sz="0" w:space="0" w:color="auto"/>
            <w:right w:val="none" w:sz="0" w:space="0" w:color="auto"/>
          </w:divBdr>
        </w:div>
        <w:div w:id="382021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030145">
      <w:bodyDiv w:val="1"/>
      <w:marLeft w:val="0"/>
      <w:marRight w:val="0"/>
      <w:marTop w:val="0"/>
      <w:marBottom w:val="0"/>
      <w:divBdr>
        <w:top w:val="none" w:sz="0" w:space="0" w:color="auto"/>
        <w:left w:val="none" w:sz="0" w:space="0" w:color="auto"/>
        <w:bottom w:val="none" w:sz="0" w:space="0" w:color="auto"/>
        <w:right w:val="none" w:sz="0" w:space="0" w:color="auto"/>
      </w:divBdr>
      <w:divsChild>
        <w:div w:id="11914575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89798958">
      <w:bodyDiv w:val="1"/>
      <w:marLeft w:val="0"/>
      <w:marRight w:val="0"/>
      <w:marTop w:val="0"/>
      <w:marBottom w:val="0"/>
      <w:divBdr>
        <w:top w:val="none" w:sz="0" w:space="0" w:color="auto"/>
        <w:left w:val="none" w:sz="0" w:space="0" w:color="auto"/>
        <w:bottom w:val="none" w:sz="0" w:space="0" w:color="auto"/>
        <w:right w:val="none" w:sz="0" w:space="0" w:color="auto"/>
      </w:divBdr>
      <w:divsChild>
        <w:div w:id="1472290987">
          <w:blockQuote w:val="1"/>
          <w:marLeft w:val="720"/>
          <w:marRight w:val="720"/>
          <w:marTop w:val="100"/>
          <w:marBottom w:val="100"/>
          <w:divBdr>
            <w:top w:val="none" w:sz="0" w:space="0" w:color="auto"/>
            <w:left w:val="none" w:sz="0" w:space="0" w:color="auto"/>
            <w:bottom w:val="none" w:sz="0" w:space="0" w:color="auto"/>
            <w:right w:val="none" w:sz="0" w:space="0" w:color="auto"/>
          </w:divBdr>
        </w:div>
        <w:div w:id="437069466">
          <w:blockQuote w:val="1"/>
          <w:marLeft w:val="720"/>
          <w:marRight w:val="720"/>
          <w:marTop w:val="100"/>
          <w:marBottom w:val="100"/>
          <w:divBdr>
            <w:top w:val="none" w:sz="0" w:space="0" w:color="auto"/>
            <w:left w:val="none" w:sz="0" w:space="0" w:color="auto"/>
            <w:bottom w:val="none" w:sz="0" w:space="0" w:color="auto"/>
            <w:right w:val="none" w:sz="0" w:space="0" w:color="auto"/>
          </w:divBdr>
        </w:div>
        <w:div w:id="20015388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0334863">
      <w:bodyDiv w:val="1"/>
      <w:marLeft w:val="0"/>
      <w:marRight w:val="0"/>
      <w:marTop w:val="0"/>
      <w:marBottom w:val="0"/>
      <w:divBdr>
        <w:top w:val="none" w:sz="0" w:space="0" w:color="auto"/>
        <w:left w:val="none" w:sz="0" w:space="0" w:color="auto"/>
        <w:bottom w:val="none" w:sz="0" w:space="0" w:color="auto"/>
        <w:right w:val="none" w:sz="0" w:space="0" w:color="auto"/>
      </w:divBdr>
    </w:div>
    <w:div w:id="1891532162">
      <w:bodyDiv w:val="1"/>
      <w:marLeft w:val="0"/>
      <w:marRight w:val="0"/>
      <w:marTop w:val="0"/>
      <w:marBottom w:val="0"/>
      <w:divBdr>
        <w:top w:val="none" w:sz="0" w:space="0" w:color="auto"/>
        <w:left w:val="none" w:sz="0" w:space="0" w:color="auto"/>
        <w:bottom w:val="none" w:sz="0" w:space="0" w:color="auto"/>
        <w:right w:val="none" w:sz="0" w:space="0" w:color="auto"/>
      </w:divBdr>
    </w:div>
    <w:div w:id="1895694423">
      <w:bodyDiv w:val="1"/>
      <w:marLeft w:val="0"/>
      <w:marRight w:val="0"/>
      <w:marTop w:val="0"/>
      <w:marBottom w:val="0"/>
      <w:divBdr>
        <w:top w:val="none" w:sz="0" w:space="0" w:color="auto"/>
        <w:left w:val="none" w:sz="0" w:space="0" w:color="auto"/>
        <w:bottom w:val="none" w:sz="0" w:space="0" w:color="auto"/>
        <w:right w:val="none" w:sz="0" w:space="0" w:color="auto"/>
      </w:divBdr>
      <w:divsChild>
        <w:div w:id="1672176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9047138">
      <w:bodyDiv w:val="1"/>
      <w:marLeft w:val="0"/>
      <w:marRight w:val="0"/>
      <w:marTop w:val="0"/>
      <w:marBottom w:val="0"/>
      <w:divBdr>
        <w:top w:val="none" w:sz="0" w:space="0" w:color="auto"/>
        <w:left w:val="none" w:sz="0" w:space="0" w:color="auto"/>
        <w:bottom w:val="none" w:sz="0" w:space="0" w:color="auto"/>
        <w:right w:val="none" w:sz="0" w:space="0" w:color="auto"/>
      </w:divBdr>
    </w:div>
    <w:div w:id="1899707737">
      <w:bodyDiv w:val="1"/>
      <w:marLeft w:val="0"/>
      <w:marRight w:val="0"/>
      <w:marTop w:val="0"/>
      <w:marBottom w:val="0"/>
      <w:divBdr>
        <w:top w:val="none" w:sz="0" w:space="0" w:color="auto"/>
        <w:left w:val="none" w:sz="0" w:space="0" w:color="auto"/>
        <w:bottom w:val="none" w:sz="0" w:space="0" w:color="auto"/>
        <w:right w:val="none" w:sz="0" w:space="0" w:color="auto"/>
      </w:divBdr>
      <w:divsChild>
        <w:div w:id="1630748467">
          <w:blockQuote w:val="1"/>
          <w:marLeft w:val="720"/>
          <w:marRight w:val="720"/>
          <w:marTop w:val="100"/>
          <w:marBottom w:val="100"/>
          <w:divBdr>
            <w:top w:val="none" w:sz="0" w:space="0" w:color="auto"/>
            <w:left w:val="none" w:sz="0" w:space="0" w:color="auto"/>
            <w:bottom w:val="none" w:sz="0" w:space="0" w:color="auto"/>
            <w:right w:val="none" w:sz="0" w:space="0" w:color="auto"/>
          </w:divBdr>
        </w:div>
        <w:div w:id="1589654627">
          <w:blockQuote w:val="1"/>
          <w:marLeft w:val="720"/>
          <w:marRight w:val="720"/>
          <w:marTop w:val="100"/>
          <w:marBottom w:val="100"/>
          <w:divBdr>
            <w:top w:val="none" w:sz="0" w:space="0" w:color="auto"/>
            <w:left w:val="none" w:sz="0" w:space="0" w:color="auto"/>
            <w:bottom w:val="none" w:sz="0" w:space="0" w:color="auto"/>
            <w:right w:val="none" w:sz="0" w:space="0" w:color="auto"/>
          </w:divBdr>
        </w:div>
        <w:div w:id="12805269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54481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1162714">
      <w:bodyDiv w:val="1"/>
      <w:marLeft w:val="0"/>
      <w:marRight w:val="0"/>
      <w:marTop w:val="0"/>
      <w:marBottom w:val="0"/>
      <w:divBdr>
        <w:top w:val="none" w:sz="0" w:space="0" w:color="auto"/>
        <w:left w:val="none" w:sz="0" w:space="0" w:color="auto"/>
        <w:bottom w:val="none" w:sz="0" w:space="0" w:color="auto"/>
        <w:right w:val="none" w:sz="0" w:space="0" w:color="auto"/>
      </w:divBdr>
      <w:divsChild>
        <w:div w:id="1728335862">
          <w:blockQuote w:val="1"/>
          <w:marLeft w:val="720"/>
          <w:marRight w:val="720"/>
          <w:marTop w:val="100"/>
          <w:marBottom w:val="100"/>
          <w:divBdr>
            <w:top w:val="none" w:sz="0" w:space="0" w:color="auto"/>
            <w:left w:val="none" w:sz="0" w:space="0" w:color="auto"/>
            <w:bottom w:val="none" w:sz="0" w:space="0" w:color="auto"/>
            <w:right w:val="none" w:sz="0" w:space="0" w:color="auto"/>
          </w:divBdr>
        </w:div>
        <w:div w:id="729771473">
          <w:blockQuote w:val="1"/>
          <w:marLeft w:val="720"/>
          <w:marRight w:val="720"/>
          <w:marTop w:val="100"/>
          <w:marBottom w:val="100"/>
          <w:divBdr>
            <w:top w:val="none" w:sz="0" w:space="0" w:color="auto"/>
            <w:left w:val="none" w:sz="0" w:space="0" w:color="auto"/>
            <w:bottom w:val="none" w:sz="0" w:space="0" w:color="auto"/>
            <w:right w:val="none" w:sz="0" w:space="0" w:color="auto"/>
          </w:divBdr>
        </w:div>
        <w:div w:id="490753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379546169">
          <w:blockQuote w:val="1"/>
          <w:marLeft w:val="720"/>
          <w:marRight w:val="720"/>
          <w:marTop w:val="100"/>
          <w:marBottom w:val="100"/>
          <w:divBdr>
            <w:top w:val="none" w:sz="0" w:space="0" w:color="auto"/>
            <w:left w:val="none" w:sz="0" w:space="0" w:color="auto"/>
            <w:bottom w:val="none" w:sz="0" w:space="0" w:color="auto"/>
            <w:right w:val="none" w:sz="0" w:space="0" w:color="auto"/>
          </w:divBdr>
        </w:div>
        <w:div w:id="96989401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03520034">
      <w:bodyDiv w:val="1"/>
      <w:marLeft w:val="0"/>
      <w:marRight w:val="0"/>
      <w:marTop w:val="0"/>
      <w:marBottom w:val="0"/>
      <w:divBdr>
        <w:top w:val="none" w:sz="0" w:space="0" w:color="auto"/>
        <w:left w:val="none" w:sz="0" w:space="0" w:color="auto"/>
        <w:bottom w:val="none" w:sz="0" w:space="0" w:color="auto"/>
        <w:right w:val="none" w:sz="0" w:space="0" w:color="auto"/>
      </w:divBdr>
    </w:div>
    <w:div w:id="1908801944">
      <w:bodyDiv w:val="1"/>
      <w:marLeft w:val="0"/>
      <w:marRight w:val="0"/>
      <w:marTop w:val="0"/>
      <w:marBottom w:val="0"/>
      <w:divBdr>
        <w:top w:val="none" w:sz="0" w:space="0" w:color="auto"/>
        <w:left w:val="none" w:sz="0" w:space="0" w:color="auto"/>
        <w:bottom w:val="none" w:sz="0" w:space="0" w:color="auto"/>
        <w:right w:val="none" w:sz="0" w:space="0" w:color="auto"/>
      </w:divBdr>
      <w:divsChild>
        <w:div w:id="1891728218">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5540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2736613">
      <w:bodyDiv w:val="1"/>
      <w:marLeft w:val="0"/>
      <w:marRight w:val="0"/>
      <w:marTop w:val="0"/>
      <w:marBottom w:val="0"/>
      <w:divBdr>
        <w:top w:val="none" w:sz="0" w:space="0" w:color="auto"/>
        <w:left w:val="none" w:sz="0" w:space="0" w:color="auto"/>
        <w:bottom w:val="none" w:sz="0" w:space="0" w:color="auto"/>
        <w:right w:val="none" w:sz="0" w:space="0" w:color="auto"/>
      </w:divBdr>
      <w:divsChild>
        <w:div w:id="1249540285">
          <w:blockQuote w:val="1"/>
          <w:marLeft w:val="720"/>
          <w:marRight w:val="720"/>
          <w:marTop w:val="100"/>
          <w:marBottom w:val="100"/>
          <w:divBdr>
            <w:top w:val="none" w:sz="0" w:space="0" w:color="auto"/>
            <w:left w:val="none" w:sz="0" w:space="0" w:color="auto"/>
            <w:bottom w:val="none" w:sz="0" w:space="0" w:color="auto"/>
            <w:right w:val="none" w:sz="0" w:space="0" w:color="auto"/>
          </w:divBdr>
        </w:div>
        <w:div w:id="1201816677">
          <w:blockQuote w:val="1"/>
          <w:marLeft w:val="720"/>
          <w:marRight w:val="720"/>
          <w:marTop w:val="100"/>
          <w:marBottom w:val="100"/>
          <w:divBdr>
            <w:top w:val="none" w:sz="0" w:space="0" w:color="auto"/>
            <w:left w:val="none" w:sz="0" w:space="0" w:color="auto"/>
            <w:bottom w:val="none" w:sz="0" w:space="0" w:color="auto"/>
            <w:right w:val="none" w:sz="0" w:space="0" w:color="auto"/>
          </w:divBdr>
        </w:div>
        <w:div w:id="1890530693">
          <w:blockQuote w:val="1"/>
          <w:marLeft w:val="720"/>
          <w:marRight w:val="720"/>
          <w:marTop w:val="100"/>
          <w:marBottom w:val="100"/>
          <w:divBdr>
            <w:top w:val="none" w:sz="0" w:space="0" w:color="auto"/>
            <w:left w:val="none" w:sz="0" w:space="0" w:color="auto"/>
            <w:bottom w:val="none" w:sz="0" w:space="0" w:color="auto"/>
            <w:right w:val="none" w:sz="0" w:space="0" w:color="auto"/>
          </w:divBdr>
        </w:div>
        <w:div w:id="947003614">
          <w:blockQuote w:val="1"/>
          <w:marLeft w:val="720"/>
          <w:marRight w:val="720"/>
          <w:marTop w:val="100"/>
          <w:marBottom w:val="100"/>
          <w:divBdr>
            <w:top w:val="none" w:sz="0" w:space="0" w:color="auto"/>
            <w:left w:val="none" w:sz="0" w:space="0" w:color="auto"/>
            <w:bottom w:val="none" w:sz="0" w:space="0" w:color="auto"/>
            <w:right w:val="none" w:sz="0" w:space="0" w:color="auto"/>
          </w:divBdr>
        </w:div>
        <w:div w:id="1267957671">
          <w:blockQuote w:val="1"/>
          <w:marLeft w:val="720"/>
          <w:marRight w:val="720"/>
          <w:marTop w:val="100"/>
          <w:marBottom w:val="100"/>
          <w:divBdr>
            <w:top w:val="none" w:sz="0" w:space="0" w:color="auto"/>
            <w:left w:val="none" w:sz="0" w:space="0" w:color="auto"/>
            <w:bottom w:val="none" w:sz="0" w:space="0" w:color="auto"/>
            <w:right w:val="none" w:sz="0" w:space="0" w:color="auto"/>
          </w:divBdr>
        </w:div>
        <w:div w:id="425929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538207">
      <w:bodyDiv w:val="1"/>
      <w:marLeft w:val="0"/>
      <w:marRight w:val="0"/>
      <w:marTop w:val="0"/>
      <w:marBottom w:val="0"/>
      <w:divBdr>
        <w:top w:val="none" w:sz="0" w:space="0" w:color="auto"/>
        <w:left w:val="none" w:sz="0" w:space="0" w:color="auto"/>
        <w:bottom w:val="none" w:sz="0" w:space="0" w:color="auto"/>
        <w:right w:val="none" w:sz="0" w:space="0" w:color="auto"/>
      </w:divBdr>
      <w:divsChild>
        <w:div w:id="380441407">
          <w:marLeft w:val="0"/>
          <w:marRight w:val="0"/>
          <w:marTop w:val="0"/>
          <w:marBottom w:val="0"/>
          <w:divBdr>
            <w:top w:val="none" w:sz="0" w:space="0" w:color="auto"/>
            <w:left w:val="none" w:sz="0" w:space="0" w:color="auto"/>
            <w:bottom w:val="none" w:sz="0" w:space="0" w:color="auto"/>
            <w:right w:val="none" w:sz="0" w:space="0" w:color="auto"/>
          </w:divBdr>
          <w:divsChild>
            <w:div w:id="1301379184">
              <w:marLeft w:val="0"/>
              <w:marRight w:val="0"/>
              <w:marTop w:val="0"/>
              <w:marBottom w:val="0"/>
              <w:divBdr>
                <w:top w:val="none" w:sz="0" w:space="0" w:color="auto"/>
                <w:left w:val="none" w:sz="0" w:space="0" w:color="auto"/>
                <w:bottom w:val="none" w:sz="0" w:space="0" w:color="auto"/>
                <w:right w:val="none" w:sz="0" w:space="0" w:color="auto"/>
              </w:divBdr>
              <w:divsChild>
                <w:div w:id="2050954490">
                  <w:marLeft w:val="0"/>
                  <w:marRight w:val="0"/>
                  <w:marTop w:val="0"/>
                  <w:marBottom w:val="0"/>
                  <w:divBdr>
                    <w:top w:val="none" w:sz="0" w:space="0" w:color="auto"/>
                    <w:left w:val="none" w:sz="0" w:space="0" w:color="auto"/>
                    <w:bottom w:val="none" w:sz="0" w:space="0" w:color="auto"/>
                    <w:right w:val="none" w:sz="0" w:space="0" w:color="auto"/>
                  </w:divBdr>
                  <w:divsChild>
                    <w:div w:id="1305743908">
                      <w:marLeft w:val="0"/>
                      <w:marRight w:val="0"/>
                      <w:marTop w:val="0"/>
                      <w:marBottom w:val="0"/>
                      <w:divBdr>
                        <w:top w:val="none" w:sz="0" w:space="0" w:color="auto"/>
                        <w:left w:val="none" w:sz="0" w:space="0" w:color="auto"/>
                        <w:bottom w:val="none" w:sz="0" w:space="0" w:color="auto"/>
                        <w:right w:val="none" w:sz="0" w:space="0" w:color="auto"/>
                      </w:divBdr>
                      <w:divsChild>
                        <w:div w:id="1902328374">
                          <w:marLeft w:val="0"/>
                          <w:marRight w:val="0"/>
                          <w:marTop w:val="0"/>
                          <w:marBottom w:val="0"/>
                          <w:divBdr>
                            <w:top w:val="none" w:sz="0" w:space="0" w:color="auto"/>
                            <w:left w:val="none" w:sz="0" w:space="0" w:color="auto"/>
                            <w:bottom w:val="none" w:sz="0" w:space="0" w:color="auto"/>
                            <w:right w:val="none" w:sz="0" w:space="0" w:color="auto"/>
                          </w:divBdr>
                          <w:divsChild>
                            <w:div w:id="357049636">
                              <w:marLeft w:val="0"/>
                              <w:marRight w:val="0"/>
                              <w:marTop w:val="0"/>
                              <w:marBottom w:val="0"/>
                              <w:divBdr>
                                <w:top w:val="none" w:sz="0" w:space="0" w:color="auto"/>
                                <w:left w:val="none" w:sz="0" w:space="0" w:color="auto"/>
                                <w:bottom w:val="none" w:sz="0" w:space="0" w:color="auto"/>
                                <w:right w:val="none" w:sz="0" w:space="0" w:color="auto"/>
                              </w:divBdr>
                              <w:divsChild>
                                <w:div w:id="116069681">
                                  <w:marLeft w:val="0"/>
                                  <w:marRight w:val="0"/>
                                  <w:marTop w:val="0"/>
                                  <w:marBottom w:val="0"/>
                                  <w:divBdr>
                                    <w:top w:val="none" w:sz="0" w:space="0" w:color="auto"/>
                                    <w:left w:val="none" w:sz="0" w:space="0" w:color="auto"/>
                                    <w:bottom w:val="none" w:sz="0" w:space="0" w:color="auto"/>
                                    <w:right w:val="none" w:sz="0" w:space="0" w:color="auto"/>
                                  </w:divBdr>
                                  <w:divsChild>
                                    <w:div w:id="2038309213">
                                      <w:marLeft w:val="0"/>
                                      <w:marRight w:val="0"/>
                                      <w:marTop w:val="0"/>
                                      <w:marBottom w:val="0"/>
                                      <w:divBdr>
                                        <w:top w:val="none" w:sz="0" w:space="0" w:color="auto"/>
                                        <w:left w:val="none" w:sz="0" w:space="0" w:color="auto"/>
                                        <w:bottom w:val="none" w:sz="0" w:space="0" w:color="auto"/>
                                        <w:right w:val="none" w:sz="0" w:space="0" w:color="auto"/>
                                      </w:divBdr>
                                      <w:divsChild>
                                        <w:div w:id="1423989289">
                                          <w:marLeft w:val="0"/>
                                          <w:marRight w:val="0"/>
                                          <w:marTop w:val="0"/>
                                          <w:marBottom w:val="0"/>
                                          <w:divBdr>
                                            <w:top w:val="none" w:sz="0" w:space="0" w:color="auto"/>
                                            <w:left w:val="none" w:sz="0" w:space="0" w:color="auto"/>
                                            <w:bottom w:val="none" w:sz="0" w:space="0" w:color="auto"/>
                                            <w:right w:val="none" w:sz="0" w:space="0" w:color="auto"/>
                                          </w:divBdr>
                                          <w:divsChild>
                                            <w:div w:id="1056663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99021">
          <w:marLeft w:val="0"/>
          <w:marRight w:val="0"/>
          <w:marTop w:val="0"/>
          <w:marBottom w:val="0"/>
          <w:divBdr>
            <w:top w:val="none" w:sz="0" w:space="0" w:color="auto"/>
            <w:left w:val="none" w:sz="0" w:space="0" w:color="auto"/>
            <w:bottom w:val="none" w:sz="0" w:space="0" w:color="auto"/>
            <w:right w:val="none" w:sz="0" w:space="0" w:color="auto"/>
          </w:divBdr>
          <w:divsChild>
            <w:div w:id="63335151">
              <w:marLeft w:val="0"/>
              <w:marRight w:val="0"/>
              <w:marTop w:val="0"/>
              <w:marBottom w:val="0"/>
              <w:divBdr>
                <w:top w:val="none" w:sz="0" w:space="0" w:color="auto"/>
                <w:left w:val="none" w:sz="0" w:space="0" w:color="auto"/>
                <w:bottom w:val="none" w:sz="0" w:space="0" w:color="auto"/>
                <w:right w:val="none" w:sz="0" w:space="0" w:color="auto"/>
              </w:divBdr>
              <w:divsChild>
                <w:div w:id="1994067906">
                  <w:marLeft w:val="0"/>
                  <w:marRight w:val="0"/>
                  <w:marTop w:val="0"/>
                  <w:marBottom w:val="0"/>
                  <w:divBdr>
                    <w:top w:val="none" w:sz="0" w:space="0" w:color="auto"/>
                    <w:left w:val="none" w:sz="0" w:space="0" w:color="auto"/>
                    <w:bottom w:val="none" w:sz="0" w:space="0" w:color="auto"/>
                    <w:right w:val="none" w:sz="0" w:space="0" w:color="auto"/>
                  </w:divBdr>
                  <w:divsChild>
                    <w:div w:id="145711344">
                      <w:marLeft w:val="0"/>
                      <w:marRight w:val="0"/>
                      <w:marTop w:val="0"/>
                      <w:marBottom w:val="0"/>
                      <w:divBdr>
                        <w:top w:val="none" w:sz="0" w:space="0" w:color="auto"/>
                        <w:left w:val="none" w:sz="0" w:space="0" w:color="auto"/>
                        <w:bottom w:val="none" w:sz="0" w:space="0" w:color="auto"/>
                        <w:right w:val="none" w:sz="0" w:space="0" w:color="auto"/>
                      </w:divBdr>
                      <w:divsChild>
                        <w:div w:id="1686318814">
                          <w:marLeft w:val="0"/>
                          <w:marRight w:val="0"/>
                          <w:marTop w:val="0"/>
                          <w:marBottom w:val="0"/>
                          <w:divBdr>
                            <w:top w:val="none" w:sz="0" w:space="0" w:color="auto"/>
                            <w:left w:val="none" w:sz="0" w:space="0" w:color="auto"/>
                            <w:bottom w:val="none" w:sz="0" w:space="0" w:color="auto"/>
                            <w:right w:val="none" w:sz="0" w:space="0" w:color="auto"/>
                          </w:divBdr>
                          <w:divsChild>
                            <w:div w:id="1719544347">
                              <w:marLeft w:val="0"/>
                              <w:marRight w:val="0"/>
                              <w:marTop w:val="0"/>
                              <w:marBottom w:val="0"/>
                              <w:divBdr>
                                <w:top w:val="none" w:sz="0" w:space="0" w:color="auto"/>
                                <w:left w:val="none" w:sz="0" w:space="0" w:color="auto"/>
                                <w:bottom w:val="none" w:sz="0" w:space="0" w:color="auto"/>
                                <w:right w:val="none" w:sz="0" w:space="0" w:color="auto"/>
                              </w:divBdr>
                              <w:divsChild>
                                <w:div w:id="1117993837">
                                  <w:marLeft w:val="0"/>
                                  <w:marRight w:val="0"/>
                                  <w:marTop w:val="0"/>
                                  <w:marBottom w:val="0"/>
                                  <w:divBdr>
                                    <w:top w:val="none" w:sz="0" w:space="0" w:color="auto"/>
                                    <w:left w:val="none" w:sz="0" w:space="0" w:color="auto"/>
                                    <w:bottom w:val="none" w:sz="0" w:space="0" w:color="auto"/>
                                    <w:right w:val="none" w:sz="0" w:space="0" w:color="auto"/>
                                  </w:divBdr>
                                  <w:divsChild>
                                    <w:div w:id="877087844">
                                      <w:marLeft w:val="0"/>
                                      <w:marRight w:val="0"/>
                                      <w:marTop w:val="0"/>
                                      <w:marBottom w:val="0"/>
                                      <w:divBdr>
                                        <w:top w:val="none" w:sz="0" w:space="0" w:color="auto"/>
                                        <w:left w:val="none" w:sz="0" w:space="0" w:color="auto"/>
                                        <w:bottom w:val="none" w:sz="0" w:space="0" w:color="auto"/>
                                        <w:right w:val="none" w:sz="0" w:space="0" w:color="auto"/>
                                      </w:divBdr>
                                      <w:divsChild>
                                        <w:div w:id="1729958985">
                                          <w:marLeft w:val="0"/>
                                          <w:marRight w:val="0"/>
                                          <w:marTop w:val="0"/>
                                          <w:marBottom w:val="0"/>
                                          <w:divBdr>
                                            <w:top w:val="none" w:sz="0" w:space="0" w:color="auto"/>
                                            <w:left w:val="none" w:sz="0" w:space="0" w:color="auto"/>
                                            <w:bottom w:val="none" w:sz="0" w:space="0" w:color="auto"/>
                                            <w:right w:val="none" w:sz="0" w:space="0" w:color="auto"/>
                                          </w:divBdr>
                                          <w:divsChild>
                                            <w:div w:id="1701740489">
                                              <w:marLeft w:val="0"/>
                                              <w:marRight w:val="0"/>
                                              <w:marTop w:val="0"/>
                                              <w:marBottom w:val="0"/>
                                              <w:divBdr>
                                                <w:top w:val="none" w:sz="0" w:space="0" w:color="auto"/>
                                                <w:left w:val="none" w:sz="0" w:space="0" w:color="auto"/>
                                                <w:bottom w:val="none" w:sz="0" w:space="0" w:color="auto"/>
                                                <w:right w:val="none" w:sz="0" w:space="0" w:color="auto"/>
                                              </w:divBdr>
                                              <w:divsChild>
                                                <w:div w:id="773942215">
                                                  <w:marLeft w:val="0"/>
                                                  <w:marRight w:val="0"/>
                                                  <w:marTop w:val="0"/>
                                                  <w:marBottom w:val="0"/>
                                                  <w:divBdr>
                                                    <w:top w:val="none" w:sz="0" w:space="0" w:color="auto"/>
                                                    <w:left w:val="none" w:sz="0" w:space="0" w:color="auto"/>
                                                    <w:bottom w:val="none" w:sz="0" w:space="0" w:color="auto"/>
                                                    <w:right w:val="none" w:sz="0" w:space="0" w:color="auto"/>
                                                  </w:divBdr>
                                                  <w:divsChild>
                                                    <w:div w:id="526912500">
                                                      <w:marLeft w:val="0"/>
                                                      <w:marRight w:val="0"/>
                                                      <w:marTop w:val="0"/>
                                                      <w:marBottom w:val="0"/>
                                                      <w:divBdr>
                                                        <w:top w:val="none" w:sz="0" w:space="0" w:color="auto"/>
                                                        <w:left w:val="none" w:sz="0" w:space="0" w:color="auto"/>
                                                        <w:bottom w:val="none" w:sz="0" w:space="0" w:color="auto"/>
                                                        <w:right w:val="none" w:sz="0" w:space="0" w:color="auto"/>
                                                      </w:divBdr>
                                                      <w:divsChild>
                                                        <w:div w:id="1156797250">
                                                          <w:marLeft w:val="0"/>
                                                          <w:marRight w:val="0"/>
                                                          <w:marTop w:val="0"/>
                                                          <w:marBottom w:val="0"/>
                                                          <w:divBdr>
                                                            <w:top w:val="none" w:sz="0" w:space="0" w:color="auto"/>
                                                            <w:left w:val="none" w:sz="0" w:space="0" w:color="auto"/>
                                                            <w:bottom w:val="none" w:sz="0" w:space="0" w:color="auto"/>
                                                            <w:right w:val="none" w:sz="0" w:space="0" w:color="auto"/>
                                                          </w:divBdr>
                                                          <w:divsChild>
                                                            <w:div w:id="314573823">
                                                              <w:marLeft w:val="0"/>
                                                              <w:marRight w:val="0"/>
                                                              <w:marTop w:val="0"/>
                                                              <w:marBottom w:val="0"/>
                                                              <w:divBdr>
                                                                <w:top w:val="none" w:sz="0" w:space="0" w:color="auto"/>
                                                                <w:left w:val="none" w:sz="0" w:space="0" w:color="auto"/>
                                                                <w:bottom w:val="none" w:sz="0" w:space="0" w:color="auto"/>
                                                                <w:right w:val="none" w:sz="0" w:space="0" w:color="auto"/>
                                                              </w:divBdr>
                                                              <w:divsChild>
                                                                <w:div w:id="2084332094">
                                                                  <w:marLeft w:val="0"/>
                                                                  <w:marRight w:val="0"/>
                                                                  <w:marTop w:val="0"/>
                                                                  <w:marBottom w:val="0"/>
                                                                  <w:divBdr>
                                                                    <w:top w:val="none" w:sz="0" w:space="0" w:color="auto"/>
                                                                    <w:left w:val="none" w:sz="0" w:space="0" w:color="auto"/>
                                                                    <w:bottom w:val="none" w:sz="0" w:space="0" w:color="auto"/>
                                                                    <w:right w:val="none" w:sz="0" w:space="0" w:color="auto"/>
                                                                  </w:divBdr>
                                                                  <w:divsChild>
                                                                    <w:div w:id="277833041">
                                                                      <w:marLeft w:val="0"/>
                                                                      <w:marRight w:val="0"/>
                                                                      <w:marTop w:val="0"/>
                                                                      <w:marBottom w:val="0"/>
                                                                      <w:divBdr>
                                                                        <w:top w:val="none" w:sz="0" w:space="0" w:color="auto"/>
                                                                        <w:left w:val="none" w:sz="0" w:space="0" w:color="auto"/>
                                                                        <w:bottom w:val="none" w:sz="0" w:space="0" w:color="auto"/>
                                                                        <w:right w:val="none" w:sz="0" w:space="0" w:color="auto"/>
                                                                      </w:divBdr>
                                                                      <w:divsChild>
                                                                        <w:div w:id="179890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8513083">
      <w:bodyDiv w:val="1"/>
      <w:marLeft w:val="0"/>
      <w:marRight w:val="0"/>
      <w:marTop w:val="0"/>
      <w:marBottom w:val="0"/>
      <w:divBdr>
        <w:top w:val="none" w:sz="0" w:space="0" w:color="auto"/>
        <w:left w:val="none" w:sz="0" w:space="0" w:color="auto"/>
        <w:bottom w:val="none" w:sz="0" w:space="0" w:color="auto"/>
        <w:right w:val="none" w:sz="0" w:space="0" w:color="auto"/>
      </w:divBdr>
    </w:div>
    <w:div w:id="1921212027">
      <w:bodyDiv w:val="1"/>
      <w:marLeft w:val="0"/>
      <w:marRight w:val="0"/>
      <w:marTop w:val="0"/>
      <w:marBottom w:val="0"/>
      <w:divBdr>
        <w:top w:val="none" w:sz="0" w:space="0" w:color="auto"/>
        <w:left w:val="none" w:sz="0" w:space="0" w:color="auto"/>
        <w:bottom w:val="none" w:sz="0" w:space="0" w:color="auto"/>
        <w:right w:val="none" w:sz="0" w:space="0" w:color="auto"/>
      </w:divBdr>
    </w:div>
    <w:div w:id="1923564028">
      <w:bodyDiv w:val="1"/>
      <w:marLeft w:val="0"/>
      <w:marRight w:val="0"/>
      <w:marTop w:val="0"/>
      <w:marBottom w:val="0"/>
      <w:divBdr>
        <w:top w:val="none" w:sz="0" w:space="0" w:color="auto"/>
        <w:left w:val="none" w:sz="0" w:space="0" w:color="auto"/>
        <w:bottom w:val="none" w:sz="0" w:space="0" w:color="auto"/>
        <w:right w:val="none" w:sz="0" w:space="0" w:color="auto"/>
      </w:divBdr>
    </w:div>
    <w:div w:id="1927765974">
      <w:bodyDiv w:val="1"/>
      <w:marLeft w:val="0"/>
      <w:marRight w:val="0"/>
      <w:marTop w:val="0"/>
      <w:marBottom w:val="0"/>
      <w:divBdr>
        <w:top w:val="none" w:sz="0" w:space="0" w:color="auto"/>
        <w:left w:val="none" w:sz="0" w:space="0" w:color="auto"/>
        <w:bottom w:val="none" w:sz="0" w:space="0" w:color="auto"/>
        <w:right w:val="none" w:sz="0" w:space="0" w:color="auto"/>
      </w:divBdr>
      <w:divsChild>
        <w:div w:id="1733697993">
          <w:blockQuote w:val="1"/>
          <w:marLeft w:val="720"/>
          <w:marRight w:val="720"/>
          <w:marTop w:val="100"/>
          <w:marBottom w:val="100"/>
          <w:divBdr>
            <w:top w:val="none" w:sz="0" w:space="0" w:color="auto"/>
            <w:left w:val="none" w:sz="0" w:space="0" w:color="auto"/>
            <w:bottom w:val="none" w:sz="0" w:space="0" w:color="auto"/>
            <w:right w:val="none" w:sz="0" w:space="0" w:color="auto"/>
          </w:divBdr>
        </w:div>
        <w:div w:id="862673633">
          <w:blockQuote w:val="1"/>
          <w:marLeft w:val="720"/>
          <w:marRight w:val="720"/>
          <w:marTop w:val="100"/>
          <w:marBottom w:val="100"/>
          <w:divBdr>
            <w:top w:val="none" w:sz="0" w:space="0" w:color="auto"/>
            <w:left w:val="none" w:sz="0" w:space="0" w:color="auto"/>
            <w:bottom w:val="none" w:sz="0" w:space="0" w:color="auto"/>
            <w:right w:val="none" w:sz="0" w:space="0" w:color="auto"/>
          </w:divBdr>
        </w:div>
        <w:div w:id="2114994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9927609">
      <w:bodyDiv w:val="1"/>
      <w:marLeft w:val="0"/>
      <w:marRight w:val="0"/>
      <w:marTop w:val="0"/>
      <w:marBottom w:val="0"/>
      <w:divBdr>
        <w:top w:val="none" w:sz="0" w:space="0" w:color="auto"/>
        <w:left w:val="none" w:sz="0" w:space="0" w:color="auto"/>
        <w:bottom w:val="none" w:sz="0" w:space="0" w:color="auto"/>
        <w:right w:val="none" w:sz="0" w:space="0" w:color="auto"/>
      </w:divBdr>
    </w:div>
    <w:div w:id="1936672827">
      <w:bodyDiv w:val="1"/>
      <w:marLeft w:val="0"/>
      <w:marRight w:val="0"/>
      <w:marTop w:val="0"/>
      <w:marBottom w:val="0"/>
      <w:divBdr>
        <w:top w:val="none" w:sz="0" w:space="0" w:color="auto"/>
        <w:left w:val="none" w:sz="0" w:space="0" w:color="auto"/>
        <w:bottom w:val="none" w:sz="0" w:space="0" w:color="auto"/>
        <w:right w:val="none" w:sz="0" w:space="0" w:color="auto"/>
      </w:divBdr>
      <w:divsChild>
        <w:div w:id="106199507">
          <w:blockQuote w:val="1"/>
          <w:marLeft w:val="720"/>
          <w:marRight w:val="720"/>
          <w:marTop w:val="100"/>
          <w:marBottom w:val="100"/>
          <w:divBdr>
            <w:top w:val="none" w:sz="0" w:space="0" w:color="auto"/>
            <w:left w:val="none" w:sz="0" w:space="0" w:color="auto"/>
            <w:bottom w:val="none" w:sz="0" w:space="0" w:color="auto"/>
            <w:right w:val="none" w:sz="0" w:space="0" w:color="auto"/>
          </w:divBdr>
        </w:div>
        <w:div w:id="1207598313">
          <w:blockQuote w:val="1"/>
          <w:marLeft w:val="720"/>
          <w:marRight w:val="720"/>
          <w:marTop w:val="100"/>
          <w:marBottom w:val="100"/>
          <w:divBdr>
            <w:top w:val="none" w:sz="0" w:space="0" w:color="auto"/>
            <w:left w:val="none" w:sz="0" w:space="0" w:color="auto"/>
            <w:bottom w:val="none" w:sz="0" w:space="0" w:color="auto"/>
            <w:right w:val="none" w:sz="0" w:space="0" w:color="auto"/>
          </w:divBdr>
        </w:div>
        <w:div w:id="3659121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8248048">
      <w:bodyDiv w:val="1"/>
      <w:marLeft w:val="0"/>
      <w:marRight w:val="0"/>
      <w:marTop w:val="0"/>
      <w:marBottom w:val="0"/>
      <w:divBdr>
        <w:top w:val="none" w:sz="0" w:space="0" w:color="auto"/>
        <w:left w:val="none" w:sz="0" w:space="0" w:color="auto"/>
        <w:bottom w:val="none" w:sz="0" w:space="0" w:color="auto"/>
        <w:right w:val="none" w:sz="0" w:space="0" w:color="auto"/>
      </w:divBdr>
      <w:divsChild>
        <w:div w:id="19609857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39175433">
      <w:bodyDiv w:val="1"/>
      <w:marLeft w:val="0"/>
      <w:marRight w:val="0"/>
      <w:marTop w:val="0"/>
      <w:marBottom w:val="0"/>
      <w:divBdr>
        <w:top w:val="none" w:sz="0" w:space="0" w:color="auto"/>
        <w:left w:val="none" w:sz="0" w:space="0" w:color="auto"/>
        <w:bottom w:val="none" w:sz="0" w:space="0" w:color="auto"/>
        <w:right w:val="none" w:sz="0" w:space="0" w:color="auto"/>
      </w:divBdr>
      <w:divsChild>
        <w:div w:id="952832284">
          <w:marLeft w:val="0"/>
          <w:marRight w:val="0"/>
          <w:marTop w:val="0"/>
          <w:marBottom w:val="0"/>
          <w:divBdr>
            <w:top w:val="none" w:sz="0" w:space="0" w:color="auto"/>
            <w:left w:val="none" w:sz="0" w:space="0" w:color="auto"/>
            <w:bottom w:val="none" w:sz="0" w:space="0" w:color="auto"/>
            <w:right w:val="none" w:sz="0" w:space="0" w:color="auto"/>
          </w:divBdr>
          <w:divsChild>
            <w:div w:id="325671500">
              <w:marLeft w:val="0"/>
              <w:marRight w:val="0"/>
              <w:marTop w:val="0"/>
              <w:marBottom w:val="0"/>
              <w:divBdr>
                <w:top w:val="none" w:sz="0" w:space="0" w:color="auto"/>
                <w:left w:val="none" w:sz="0" w:space="0" w:color="auto"/>
                <w:bottom w:val="none" w:sz="0" w:space="0" w:color="auto"/>
                <w:right w:val="none" w:sz="0" w:space="0" w:color="auto"/>
              </w:divBdr>
              <w:divsChild>
                <w:div w:id="309867911">
                  <w:marLeft w:val="0"/>
                  <w:marRight w:val="0"/>
                  <w:marTop w:val="0"/>
                  <w:marBottom w:val="0"/>
                  <w:divBdr>
                    <w:top w:val="none" w:sz="0" w:space="0" w:color="auto"/>
                    <w:left w:val="none" w:sz="0" w:space="0" w:color="auto"/>
                    <w:bottom w:val="none" w:sz="0" w:space="0" w:color="auto"/>
                    <w:right w:val="none" w:sz="0" w:space="0" w:color="auto"/>
                  </w:divBdr>
                  <w:divsChild>
                    <w:div w:id="182111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1450007">
      <w:bodyDiv w:val="1"/>
      <w:marLeft w:val="0"/>
      <w:marRight w:val="0"/>
      <w:marTop w:val="0"/>
      <w:marBottom w:val="0"/>
      <w:divBdr>
        <w:top w:val="none" w:sz="0" w:space="0" w:color="auto"/>
        <w:left w:val="none" w:sz="0" w:space="0" w:color="auto"/>
        <w:bottom w:val="none" w:sz="0" w:space="0" w:color="auto"/>
        <w:right w:val="none" w:sz="0" w:space="0" w:color="auto"/>
      </w:divBdr>
    </w:div>
    <w:div w:id="1947035786">
      <w:bodyDiv w:val="1"/>
      <w:marLeft w:val="0"/>
      <w:marRight w:val="0"/>
      <w:marTop w:val="0"/>
      <w:marBottom w:val="0"/>
      <w:divBdr>
        <w:top w:val="none" w:sz="0" w:space="0" w:color="auto"/>
        <w:left w:val="none" w:sz="0" w:space="0" w:color="auto"/>
        <w:bottom w:val="none" w:sz="0" w:space="0" w:color="auto"/>
        <w:right w:val="none" w:sz="0" w:space="0" w:color="auto"/>
      </w:divBdr>
    </w:div>
    <w:div w:id="1948849002">
      <w:bodyDiv w:val="1"/>
      <w:marLeft w:val="0"/>
      <w:marRight w:val="0"/>
      <w:marTop w:val="0"/>
      <w:marBottom w:val="0"/>
      <w:divBdr>
        <w:top w:val="none" w:sz="0" w:space="0" w:color="auto"/>
        <w:left w:val="none" w:sz="0" w:space="0" w:color="auto"/>
        <w:bottom w:val="none" w:sz="0" w:space="0" w:color="auto"/>
        <w:right w:val="none" w:sz="0" w:space="0" w:color="auto"/>
      </w:divBdr>
      <w:divsChild>
        <w:div w:id="216934186">
          <w:blockQuote w:val="1"/>
          <w:marLeft w:val="720"/>
          <w:marRight w:val="720"/>
          <w:marTop w:val="100"/>
          <w:marBottom w:val="100"/>
          <w:divBdr>
            <w:top w:val="none" w:sz="0" w:space="0" w:color="auto"/>
            <w:left w:val="none" w:sz="0" w:space="0" w:color="auto"/>
            <w:bottom w:val="none" w:sz="0" w:space="0" w:color="auto"/>
            <w:right w:val="none" w:sz="0" w:space="0" w:color="auto"/>
          </w:divBdr>
        </w:div>
        <w:div w:id="877935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0716416">
      <w:bodyDiv w:val="1"/>
      <w:marLeft w:val="0"/>
      <w:marRight w:val="0"/>
      <w:marTop w:val="0"/>
      <w:marBottom w:val="0"/>
      <w:divBdr>
        <w:top w:val="none" w:sz="0" w:space="0" w:color="auto"/>
        <w:left w:val="none" w:sz="0" w:space="0" w:color="auto"/>
        <w:bottom w:val="none" w:sz="0" w:space="0" w:color="auto"/>
        <w:right w:val="none" w:sz="0" w:space="0" w:color="auto"/>
      </w:divBdr>
    </w:div>
    <w:div w:id="1961297666">
      <w:bodyDiv w:val="1"/>
      <w:marLeft w:val="0"/>
      <w:marRight w:val="0"/>
      <w:marTop w:val="0"/>
      <w:marBottom w:val="0"/>
      <w:divBdr>
        <w:top w:val="none" w:sz="0" w:space="0" w:color="auto"/>
        <w:left w:val="none" w:sz="0" w:space="0" w:color="auto"/>
        <w:bottom w:val="none" w:sz="0" w:space="0" w:color="auto"/>
        <w:right w:val="none" w:sz="0" w:space="0" w:color="auto"/>
      </w:divBdr>
    </w:div>
    <w:div w:id="1961838394">
      <w:bodyDiv w:val="1"/>
      <w:marLeft w:val="0"/>
      <w:marRight w:val="0"/>
      <w:marTop w:val="0"/>
      <w:marBottom w:val="0"/>
      <w:divBdr>
        <w:top w:val="none" w:sz="0" w:space="0" w:color="auto"/>
        <w:left w:val="none" w:sz="0" w:space="0" w:color="auto"/>
        <w:bottom w:val="none" w:sz="0" w:space="0" w:color="auto"/>
        <w:right w:val="none" w:sz="0" w:space="0" w:color="auto"/>
      </w:divBdr>
      <w:divsChild>
        <w:div w:id="129441082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2803926">
      <w:bodyDiv w:val="1"/>
      <w:marLeft w:val="0"/>
      <w:marRight w:val="0"/>
      <w:marTop w:val="0"/>
      <w:marBottom w:val="0"/>
      <w:divBdr>
        <w:top w:val="none" w:sz="0" w:space="0" w:color="auto"/>
        <w:left w:val="none" w:sz="0" w:space="0" w:color="auto"/>
        <w:bottom w:val="none" w:sz="0" w:space="0" w:color="auto"/>
        <w:right w:val="none" w:sz="0" w:space="0" w:color="auto"/>
      </w:divBdr>
    </w:div>
    <w:div w:id="1968047109">
      <w:bodyDiv w:val="1"/>
      <w:marLeft w:val="0"/>
      <w:marRight w:val="0"/>
      <w:marTop w:val="0"/>
      <w:marBottom w:val="0"/>
      <w:divBdr>
        <w:top w:val="none" w:sz="0" w:space="0" w:color="auto"/>
        <w:left w:val="none" w:sz="0" w:space="0" w:color="auto"/>
        <w:bottom w:val="none" w:sz="0" w:space="0" w:color="auto"/>
        <w:right w:val="none" w:sz="0" w:space="0" w:color="auto"/>
      </w:divBdr>
    </w:div>
    <w:div w:id="1968465809">
      <w:bodyDiv w:val="1"/>
      <w:marLeft w:val="0"/>
      <w:marRight w:val="0"/>
      <w:marTop w:val="0"/>
      <w:marBottom w:val="0"/>
      <w:divBdr>
        <w:top w:val="none" w:sz="0" w:space="0" w:color="auto"/>
        <w:left w:val="none" w:sz="0" w:space="0" w:color="auto"/>
        <w:bottom w:val="none" w:sz="0" w:space="0" w:color="auto"/>
        <w:right w:val="none" w:sz="0" w:space="0" w:color="auto"/>
      </w:divBdr>
    </w:div>
    <w:div w:id="1969160563">
      <w:bodyDiv w:val="1"/>
      <w:marLeft w:val="0"/>
      <w:marRight w:val="0"/>
      <w:marTop w:val="0"/>
      <w:marBottom w:val="0"/>
      <w:divBdr>
        <w:top w:val="none" w:sz="0" w:space="0" w:color="auto"/>
        <w:left w:val="none" w:sz="0" w:space="0" w:color="auto"/>
        <w:bottom w:val="none" w:sz="0" w:space="0" w:color="auto"/>
        <w:right w:val="none" w:sz="0" w:space="0" w:color="auto"/>
      </w:divBdr>
    </w:div>
    <w:div w:id="1974822865">
      <w:bodyDiv w:val="1"/>
      <w:marLeft w:val="0"/>
      <w:marRight w:val="0"/>
      <w:marTop w:val="0"/>
      <w:marBottom w:val="0"/>
      <w:divBdr>
        <w:top w:val="none" w:sz="0" w:space="0" w:color="auto"/>
        <w:left w:val="none" w:sz="0" w:space="0" w:color="auto"/>
        <w:bottom w:val="none" w:sz="0" w:space="0" w:color="auto"/>
        <w:right w:val="none" w:sz="0" w:space="0" w:color="auto"/>
      </w:divBdr>
    </w:div>
    <w:div w:id="1982035665">
      <w:bodyDiv w:val="1"/>
      <w:marLeft w:val="0"/>
      <w:marRight w:val="0"/>
      <w:marTop w:val="0"/>
      <w:marBottom w:val="0"/>
      <w:divBdr>
        <w:top w:val="none" w:sz="0" w:space="0" w:color="auto"/>
        <w:left w:val="none" w:sz="0" w:space="0" w:color="auto"/>
        <w:bottom w:val="none" w:sz="0" w:space="0" w:color="auto"/>
        <w:right w:val="none" w:sz="0" w:space="0" w:color="auto"/>
      </w:divBdr>
    </w:div>
    <w:div w:id="1982495368">
      <w:bodyDiv w:val="1"/>
      <w:marLeft w:val="0"/>
      <w:marRight w:val="0"/>
      <w:marTop w:val="0"/>
      <w:marBottom w:val="0"/>
      <w:divBdr>
        <w:top w:val="none" w:sz="0" w:space="0" w:color="auto"/>
        <w:left w:val="none" w:sz="0" w:space="0" w:color="auto"/>
        <w:bottom w:val="none" w:sz="0" w:space="0" w:color="auto"/>
        <w:right w:val="none" w:sz="0" w:space="0" w:color="auto"/>
      </w:divBdr>
    </w:div>
    <w:div w:id="1982952754">
      <w:bodyDiv w:val="1"/>
      <w:marLeft w:val="0"/>
      <w:marRight w:val="0"/>
      <w:marTop w:val="0"/>
      <w:marBottom w:val="0"/>
      <w:divBdr>
        <w:top w:val="none" w:sz="0" w:space="0" w:color="auto"/>
        <w:left w:val="none" w:sz="0" w:space="0" w:color="auto"/>
        <w:bottom w:val="none" w:sz="0" w:space="0" w:color="auto"/>
        <w:right w:val="none" w:sz="0" w:space="0" w:color="auto"/>
      </w:divBdr>
    </w:div>
    <w:div w:id="1984582859">
      <w:bodyDiv w:val="1"/>
      <w:marLeft w:val="0"/>
      <w:marRight w:val="0"/>
      <w:marTop w:val="0"/>
      <w:marBottom w:val="0"/>
      <w:divBdr>
        <w:top w:val="none" w:sz="0" w:space="0" w:color="auto"/>
        <w:left w:val="none" w:sz="0" w:space="0" w:color="auto"/>
        <w:bottom w:val="none" w:sz="0" w:space="0" w:color="auto"/>
        <w:right w:val="none" w:sz="0" w:space="0" w:color="auto"/>
      </w:divBdr>
      <w:divsChild>
        <w:div w:id="19402897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89894369">
      <w:bodyDiv w:val="1"/>
      <w:marLeft w:val="0"/>
      <w:marRight w:val="0"/>
      <w:marTop w:val="0"/>
      <w:marBottom w:val="0"/>
      <w:divBdr>
        <w:top w:val="none" w:sz="0" w:space="0" w:color="auto"/>
        <w:left w:val="none" w:sz="0" w:space="0" w:color="auto"/>
        <w:bottom w:val="none" w:sz="0" w:space="0" w:color="auto"/>
        <w:right w:val="none" w:sz="0" w:space="0" w:color="auto"/>
      </w:divBdr>
    </w:div>
    <w:div w:id="1990788660">
      <w:bodyDiv w:val="1"/>
      <w:marLeft w:val="0"/>
      <w:marRight w:val="0"/>
      <w:marTop w:val="0"/>
      <w:marBottom w:val="0"/>
      <w:divBdr>
        <w:top w:val="none" w:sz="0" w:space="0" w:color="auto"/>
        <w:left w:val="none" w:sz="0" w:space="0" w:color="auto"/>
        <w:bottom w:val="none" w:sz="0" w:space="0" w:color="auto"/>
        <w:right w:val="none" w:sz="0" w:space="0" w:color="auto"/>
      </w:divBdr>
      <w:divsChild>
        <w:div w:id="282924540">
          <w:blockQuote w:val="1"/>
          <w:marLeft w:val="720"/>
          <w:marRight w:val="720"/>
          <w:marTop w:val="100"/>
          <w:marBottom w:val="100"/>
          <w:divBdr>
            <w:top w:val="none" w:sz="0" w:space="0" w:color="auto"/>
            <w:left w:val="none" w:sz="0" w:space="0" w:color="auto"/>
            <w:bottom w:val="none" w:sz="0" w:space="0" w:color="auto"/>
            <w:right w:val="none" w:sz="0" w:space="0" w:color="auto"/>
          </w:divBdr>
        </w:div>
        <w:div w:id="15600194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7755622">
      <w:bodyDiv w:val="1"/>
      <w:marLeft w:val="0"/>
      <w:marRight w:val="0"/>
      <w:marTop w:val="0"/>
      <w:marBottom w:val="0"/>
      <w:divBdr>
        <w:top w:val="none" w:sz="0" w:space="0" w:color="auto"/>
        <w:left w:val="none" w:sz="0" w:space="0" w:color="auto"/>
        <w:bottom w:val="none" w:sz="0" w:space="0" w:color="auto"/>
        <w:right w:val="none" w:sz="0" w:space="0" w:color="auto"/>
      </w:divBdr>
      <w:divsChild>
        <w:div w:id="10617495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1151944">
      <w:bodyDiv w:val="1"/>
      <w:marLeft w:val="0"/>
      <w:marRight w:val="0"/>
      <w:marTop w:val="0"/>
      <w:marBottom w:val="0"/>
      <w:divBdr>
        <w:top w:val="none" w:sz="0" w:space="0" w:color="auto"/>
        <w:left w:val="none" w:sz="0" w:space="0" w:color="auto"/>
        <w:bottom w:val="none" w:sz="0" w:space="0" w:color="auto"/>
        <w:right w:val="none" w:sz="0" w:space="0" w:color="auto"/>
      </w:divBdr>
      <w:divsChild>
        <w:div w:id="1388844373">
          <w:blockQuote w:val="1"/>
          <w:marLeft w:val="720"/>
          <w:marRight w:val="720"/>
          <w:marTop w:val="100"/>
          <w:marBottom w:val="100"/>
          <w:divBdr>
            <w:top w:val="none" w:sz="0" w:space="0" w:color="auto"/>
            <w:left w:val="none" w:sz="0" w:space="0" w:color="auto"/>
            <w:bottom w:val="none" w:sz="0" w:space="0" w:color="auto"/>
            <w:right w:val="none" w:sz="0" w:space="0" w:color="auto"/>
          </w:divBdr>
        </w:div>
        <w:div w:id="15781315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3653742">
      <w:bodyDiv w:val="1"/>
      <w:marLeft w:val="0"/>
      <w:marRight w:val="0"/>
      <w:marTop w:val="0"/>
      <w:marBottom w:val="0"/>
      <w:divBdr>
        <w:top w:val="none" w:sz="0" w:space="0" w:color="auto"/>
        <w:left w:val="none" w:sz="0" w:space="0" w:color="auto"/>
        <w:bottom w:val="none" w:sz="0" w:space="0" w:color="auto"/>
        <w:right w:val="none" w:sz="0" w:space="0" w:color="auto"/>
      </w:divBdr>
    </w:div>
    <w:div w:id="2006473164">
      <w:bodyDiv w:val="1"/>
      <w:marLeft w:val="0"/>
      <w:marRight w:val="0"/>
      <w:marTop w:val="0"/>
      <w:marBottom w:val="0"/>
      <w:divBdr>
        <w:top w:val="none" w:sz="0" w:space="0" w:color="auto"/>
        <w:left w:val="none" w:sz="0" w:space="0" w:color="auto"/>
        <w:bottom w:val="none" w:sz="0" w:space="0" w:color="auto"/>
        <w:right w:val="none" w:sz="0" w:space="0" w:color="auto"/>
      </w:divBdr>
    </w:div>
    <w:div w:id="2008437416">
      <w:bodyDiv w:val="1"/>
      <w:marLeft w:val="0"/>
      <w:marRight w:val="0"/>
      <w:marTop w:val="0"/>
      <w:marBottom w:val="0"/>
      <w:divBdr>
        <w:top w:val="none" w:sz="0" w:space="0" w:color="auto"/>
        <w:left w:val="none" w:sz="0" w:space="0" w:color="auto"/>
        <w:bottom w:val="none" w:sz="0" w:space="0" w:color="auto"/>
        <w:right w:val="none" w:sz="0" w:space="0" w:color="auto"/>
      </w:divBdr>
      <w:divsChild>
        <w:div w:id="1817471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14408495">
      <w:bodyDiv w:val="1"/>
      <w:marLeft w:val="0"/>
      <w:marRight w:val="0"/>
      <w:marTop w:val="0"/>
      <w:marBottom w:val="0"/>
      <w:divBdr>
        <w:top w:val="none" w:sz="0" w:space="0" w:color="auto"/>
        <w:left w:val="none" w:sz="0" w:space="0" w:color="auto"/>
        <w:bottom w:val="none" w:sz="0" w:space="0" w:color="auto"/>
        <w:right w:val="none" w:sz="0" w:space="0" w:color="auto"/>
      </w:divBdr>
    </w:div>
    <w:div w:id="2022075459">
      <w:bodyDiv w:val="1"/>
      <w:marLeft w:val="0"/>
      <w:marRight w:val="0"/>
      <w:marTop w:val="0"/>
      <w:marBottom w:val="0"/>
      <w:divBdr>
        <w:top w:val="none" w:sz="0" w:space="0" w:color="auto"/>
        <w:left w:val="none" w:sz="0" w:space="0" w:color="auto"/>
        <w:bottom w:val="none" w:sz="0" w:space="0" w:color="auto"/>
        <w:right w:val="none" w:sz="0" w:space="0" w:color="auto"/>
      </w:divBdr>
    </w:div>
    <w:div w:id="2027637685">
      <w:bodyDiv w:val="1"/>
      <w:marLeft w:val="0"/>
      <w:marRight w:val="0"/>
      <w:marTop w:val="0"/>
      <w:marBottom w:val="0"/>
      <w:divBdr>
        <w:top w:val="none" w:sz="0" w:space="0" w:color="auto"/>
        <w:left w:val="none" w:sz="0" w:space="0" w:color="auto"/>
        <w:bottom w:val="none" w:sz="0" w:space="0" w:color="auto"/>
        <w:right w:val="none" w:sz="0" w:space="0" w:color="auto"/>
      </w:divBdr>
      <w:divsChild>
        <w:div w:id="10145738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8677501">
      <w:bodyDiv w:val="1"/>
      <w:marLeft w:val="0"/>
      <w:marRight w:val="0"/>
      <w:marTop w:val="0"/>
      <w:marBottom w:val="0"/>
      <w:divBdr>
        <w:top w:val="none" w:sz="0" w:space="0" w:color="auto"/>
        <w:left w:val="none" w:sz="0" w:space="0" w:color="auto"/>
        <w:bottom w:val="none" w:sz="0" w:space="0" w:color="auto"/>
        <w:right w:val="none" w:sz="0" w:space="0" w:color="auto"/>
      </w:divBdr>
    </w:div>
    <w:div w:id="2038777034">
      <w:bodyDiv w:val="1"/>
      <w:marLeft w:val="0"/>
      <w:marRight w:val="0"/>
      <w:marTop w:val="0"/>
      <w:marBottom w:val="0"/>
      <w:divBdr>
        <w:top w:val="none" w:sz="0" w:space="0" w:color="auto"/>
        <w:left w:val="none" w:sz="0" w:space="0" w:color="auto"/>
        <w:bottom w:val="none" w:sz="0" w:space="0" w:color="auto"/>
        <w:right w:val="none" w:sz="0" w:space="0" w:color="auto"/>
      </w:divBdr>
    </w:div>
    <w:div w:id="2039163342">
      <w:bodyDiv w:val="1"/>
      <w:marLeft w:val="0"/>
      <w:marRight w:val="0"/>
      <w:marTop w:val="0"/>
      <w:marBottom w:val="0"/>
      <w:divBdr>
        <w:top w:val="none" w:sz="0" w:space="0" w:color="auto"/>
        <w:left w:val="none" w:sz="0" w:space="0" w:color="auto"/>
        <w:bottom w:val="none" w:sz="0" w:space="0" w:color="auto"/>
        <w:right w:val="none" w:sz="0" w:space="0" w:color="auto"/>
      </w:divBdr>
      <w:divsChild>
        <w:div w:id="1951204303">
          <w:blockQuote w:val="1"/>
          <w:marLeft w:val="720"/>
          <w:marRight w:val="720"/>
          <w:marTop w:val="100"/>
          <w:marBottom w:val="100"/>
          <w:divBdr>
            <w:top w:val="none" w:sz="0" w:space="0" w:color="auto"/>
            <w:left w:val="none" w:sz="0" w:space="0" w:color="auto"/>
            <w:bottom w:val="none" w:sz="0" w:space="0" w:color="auto"/>
            <w:right w:val="none" w:sz="0" w:space="0" w:color="auto"/>
          </w:divBdr>
        </w:div>
        <w:div w:id="381175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46249654">
      <w:bodyDiv w:val="1"/>
      <w:marLeft w:val="0"/>
      <w:marRight w:val="0"/>
      <w:marTop w:val="0"/>
      <w:marBottom w:val="0"/>
      <w:divBdr>
        <w:top w:val="none" w:sz="0" w:space="0" w:color="auto"/>
        <w:left w:val="none" w:sz="0" w:space="0" w:color="auto"/>
        <w:bottom w:val="none" w:sz="0" w:space="0" w:color="auto"/>
        <w:right w:val="none" w:sz="0" w:space="0" w:color="auto"/>
      </w:divBdr>
    </w:div>
    <w:div w:id="2050259317">
      <w:bodyDiv w:val="1"/>
      <w:marLeft w:val="0"/>
      <w:marRight w:val="0"/>
      <w:marTop w:val="0"/>
      <w:marBottom w:val="0"/>
      <w:divBdr>
        <w:top w:val="none" w:sz="0" w:space="0" w:color="auto"/>
        <w:left w:val="none" w:sz="0" w:space="0" w:color="auto"/>
        <w:bottom w:val="none" w:sz="0" w:space="0" w:color="auto"/>
        <w:right w:val="none" w:sz="0" w:space="0" w:color="auto"/>
      </w:divBdr>
    </w:div>
    <w:div w:id="2052679780">
      <w:bodyDiv w:val="1"/>
      <w:marLeft w:val="0"/>
      <w:marRight w:val="0"/>
      <w:marTop w:val="0"/>
      <w:marBottom w:val="0"/>
      <w:divBdr>
        <w:top w:val="none" w:sz="0" w:space="0" w:color="auto"/>
        <w:left w:val="none" w:sz="0" w:space="0" w:color="auto"/>
        <w:bottom w:val="none" w:sz="0" w:space="0" w:color="auto"/>
        <w:right w:val="none" w:sz="0" w:space="0" w:color="auto"/>
      </w:divBdr>
    </w:div>
    <w:div w:id="2054696446">
      <w:bodyDiv w:val="1"/>
      <w:marLeft w:val="0"/>
      <w:marRight w:val="0"/>
      <w:marTop w:val="0"/>
      <w:marBottom w:val="0"/>
      <w:divBdr>
        <w:top w:val="none" w:sz="0" w:space="0" w:color="auto"/>
        <w:left w:val="none" w:sz="0" w:space="0" w:color="auto"/>
        <w:bottom w:val="none" w:sz="0" w:space="0" w:color="auto"/>
        <w:right w:val="none" w:sz="0" w:space="0" w:color="auto"/>
      </w:divBdr>
      <w:divsChild>
        <w:div w:id="1690332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67334903">
      <w:bodyDiv w:val="1"/>
      <w:marLeft w:val="0"/>
      <w:marRight w:val="0"/>
      <w:marTop w:val="0"/>
      <w:marBottom w:val="0"/>
      <w:divBdr>
        <w:top w:val="none" w:sz="0" w:space="0" w:color="auto"/>
        <w:left w:val="none" w:sz="0" w:space="0" w:color="auto"/>
        <w:bottom w:val="none" w:sz="0" w:space="0" w:color="auto"/>
        <w:right w:val="none" w:sz="0" w:space="0" w:color="auto"/>
      </w:divBdr>
    </w:div>
    <w:div w:id="2073845420">
      <w:bodyDiv w:val="1"/>
      <w:marLeft w:val="0"/>
      <w:marRight w:val="0"/>
      <w:marTop w:val="0"/>
      <w:marBottom w:val="0"/>
      <w:divBdr>
        <w:top w:val="none" w:sz="0" w:space="0" w:color="auto"/>
        <w:left w:val="none" w:sz="0" w:space="0" w:color="auto"/>
        <w:bottom w:val="none" w:sz="0" w:space="0" w:color="auto"/>
        <w:right w:val="none" w:sz="0" w:space="0" w:color="auto"/>
      </w:divBdr>
      <w:divsChild>
        <w:div w:id="13051613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964889">
      <w:bodyDiv w:val="1"/>
      <w:marLeft w:val="0"/>
      <w:marRight w:val="0"/>
      <w:marTop w:val="0"/>
      <w:marBottom w:val="0"/>
      <w:divBdr>
        <w:top w:val="none" w:sz="0" w:space="0" w:color="auto"/>
        <w:left w:val="none" w:sz="0" w:space="0" w:color="auto"/>
        <w:bottom w:val="none" w:sz="0" w:space="0" w:color="auto"/>
        <w:right w:val="none" w:sz="0" w:space="0" w:color="auto"/>
      </w:divBdr>
      <w:divsChild>
        <w:div w:id="1498307863">
          <w:blockQuote w:val="1"/>
          <w:marLeft w:val="720"/>
          <w:marRight w:val="720"/>
          <w:marTop w:val="100"/>
          <w:marBottom w:val="100"/>
          <w:divBdr>
            <w:top w:val="none" w:sz="0" w:space="0" w:color="auto"/>
            <w:left w:val="none" w:sz="0" w:space="0" w:color="auto"/>
            <w:bottom w:val="none" w:sz="0" w:space="0" w:color="auto"/>
            <w:right w:val="none" w:sz="0" w:space="0" w:color="auto"/>
          </w:divBdr>
        </w:div>
        <w:div w:id="1264535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7127095">
          <w:blockQuote w:val="1"/>
          <w:marLeft w:val="720"/>
          <w:marRight w:val="720"/>
          <w:marTop w:val="100"/>
          <w:marBottom w:val="100"/>
          <w:divBdr>
            <w:top w:val="none" w:sz="0" w:space="0" w:color="auto"/>
            <w:left w:val="none" w:sz="0" w:space="0" w:color="auto"/>
            <w:bottom w:val="none" w:sz="0" w:space="0" w:color="auto"/>
            <w:right w:val="none" w:sz="0" w:space="0" w:color="auto"/>
          </w:divBdr>
        </w:div>
        <w:div w:id="129448140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4501530">
      <w:bodyDiv w:val="1"/>
      <w:marLeft w:val="0"/>
      <w:marRight w:val="0"/>
      <w:marTop w:val="0"/>
      <w:marBottom w:val="0"/>
      <w:divBdr>
        <w:top w:val="none" w:sz="0" w:space="0" w:color="auto"/>
        <w:left w:val="none" w:sz="0" w:space="0" w:color="auto"/>
        <w:bottom w:val="none" w:sz="0" w:space="0" w:color="auto"/>
        <w:right w:val="none" w:sz="0" w:space="0" w:color="auto"/>
      </w:divBdr>
      <w:divsChild>
        <w:div w:id="487660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5444977">
      <w:bodyDiv w:val="1"/>
      <w:marLeft w:val="0"/>
      <w:marRight w:val="0"/>
      <w:marTop w:val="0"/>
      <w:marBottom w:val="0"/>
      <w:divBdr>
        <w:top w:val="none" w:sz="0" w:space="0" w:color="auto"/>
        <w:left w:val="none" w:sz="0" w:space="0" w:color="auto"/>
        <w:bottom w:val="none" w:sz="0" w:space="0" w:color="auto"/>
        <w:right w:val="none" w:sz="0" w:space="0" w:color="auto"/>
      </w:divBdr>
    </w:div>
    <w:div w:id="2086223017">
      <w:bodyDiv w:val="1"/>
      <w:marLeft w:val="0"/>
      <w:marRight w:val="0"/>
      <w:marTop w:val="0"/>
      <w:marBottom w:val="0"/>
      <w:divBdr>
        <w:top w:val="none" w:sz="0" w:space="0" w:color="auto"/>
        <w:left w:val="none" w:sz="0" w:space="0" w:color="auto"/>
        <w:bottom w:val="none" w:sz="0" w:space="0" w:color="auto"/>
        <w:right w:val="none" w:sz="0" w:space="0" w:color="auto"/>
      </w:divBdr>
      <w:divsChild>
        <w:div w:id="306514695">
          <w:blockQuote w:val="1"/>
          <w:marLeft w:val="720"/>
          <w:marRight w:val="720"/>
          <w:marTop w:val="100"/>
          <w:marBottom w:val="100"/>
          <w:divBdr>
            <w:top w:val="none" w:sz="0" w:space="0" w:color="auto"/>
            <w:left w:val="none" w:sz="0" w:space="0" w:color="auto"/>
            <w:bottom w:val="none" w:sz="0" w:space="0" w:color="auto"/>
            <w:right w:val="none" w:sz="0" w:space="0" w:color="auto"/>
          </w:divBdr>
        </w:div>
        <w:div w:id="1584876708">
          <w:blockQuote w:val="1"/>
          <w:marLeft w:val="720"/>
          <w:marRight w:val="720"/>
          <w:marTop w:val="100"/>
          <w:marBottom w:val="100"/>
          <w:divBdr>
            <w:top w:val="none" w:sz="0" w:space="0" w:color="auto"/>
            <w:left w:val="none" w:sz="0" w:space="0" w:color="auto"/>
            <w:bottom w:val="none" w:sz="0" w:space="0" w:color="auto"/>
            <w:right w:val="none" w:sz="0" w:space="0" w:color="auto"/>
          </w:divBdr>
        </w:div>
        <w:div w:id="16590225">
          <w:blockQuote w:val="1"/>
          <w:marLeft w:val="720"/>
          <w:marRight w:val="720"/>
          <w:marTop w:val="100"/>
          <w:marBottom w:val="100"/>
          <w:divBdr>
            <w:top w:val="none" w:sz="0" w:space="0" w:color="auto"/>
            <w:left w:val="none" w:sz="0" w:space="0" w:color="auto"/>
            <w:bottom w:val="none" w:sz="0" w:space="0" w:color="auto"/>
            <w:right w:val="none" w:sz="0" w:space="0" w:color="auto"/>
          </w:divBdr>
        </w:div>
        <w:div w:id="391121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037192339">
          <w:blockQuote w:val="1"/>
          <w:marLeft w:val="720"/>
          <w:marRight w:val="720"/>
          <w:marTop w:val="100"/>
          <w:marBottom w:val="100"/>
          <w:divBdr>
            <w:top w:val="none" w:sz="0" w:space="0" w:color="auto"/>
            <w:left w:val="none" w:sz="0" w:space="0" w:color="auto"/>
            <w:bottom w:val="none" w:sz="0" w:space="0" w:color="auto"/>
            <w:right w:val="none" w:sz="0" w:space="0" w:color="auto"/>
          </w:divBdr>
        </w:div>
        <w:div w:id="1163592784">
          <w:blockQuote w:val="1"/>
          <w:marLeft w:val="720"/>
          <w:marRight w:val="720"/>
          <w:marTop w:val="100"/>
          <w:marBottom w:val="100"/>
          <w:divBdr>
            <w:top w:val="none" w:sz="0" w:space="0" w:color="auto"/>
            <w:left w:val="none" w:sz="0" w:space="0" w:color="auto"/>
            <w:bottom w:val="none" w:sz="0" w:space="0" w:color="auto"/>
            <w:right w:val="none" w:sz="0" w:space="0" w:color="auto"/>
          </w:divBdr>
        </w:div>
        <w:div w:id="276645668">
          <w:blockQuote w:val="1"/>
          <w:marLeft w:val="720"/>
          <w:marRight w:val="720"/>
          <w:marTop w:val="100"/>
          <w:marBottom w:val="100"/>
          <w:divBdr>
            <w:top w:val="none" w:sz="0" w:space="0" w:color="auto"/>
            <w:left w:val="none" w:sz="0" w:space="0" w:color="auto"/>
            <w:bottom w:val="none" w:sz="0" w:space="0" w:color="auto"/>
            <w:right w:val="none" w:sz="0" w:space="0" w:color="auto"/>
          </w:divBdr>
        </w:div>
        <w:div w:id="277371407">
          <w:blockQuote w:val="1"/>
          <w:marLeft w:val="720"/>
          <w:marRight w:val="720"/>
          <w:marTop w:val="100"/>
          <w:marBottom w:val="100"/>
          <w:divBdr>
            <w:top w:val="none" w:sz="0" w:space="0" w:color="auto"/>
            <w:left w:val="none" w:sz="0" w:space="0" w:color="auto"/>
            <w:bottom w:val="none" w:sz="0" w:space="0" w:color="auto"/>
            <w:right w:val="none" w:sz="0" w:space="0" w:color="auto"/>
          </w:divBdr>
        </w:div>
        <w:div w:id="4054917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8577934">
      <w:bodyDiv w:val="1"/>
      <w:marLeft w:val="0"/>
      <w:marRight w:val="0"/>
      <w:marTop w:val="0"/>
      <w:marBottom w:val="0"/>
      <w:divBdr>
        <w:top w:val="none" w:sz="0" w:space="0" w:color="auto"/>
        <w:left w:val="none" w:sz="0" w:space="0" w:color="auto"/>
        <w:bottom w:val="none" w:sz="0" w:space="0" w:color="auto"/>
        <w:right w:val="none" w:sz="0" w:space="0" w:color="auto"/>
      </w:divBdr>
    </w:div>
    <w:div w:id="2089302573">
      <w:bodyDiv w:val="1"/>
      <w:marLeft w:val="0"/>
      <w:marRight w:val="0"/>
      <w:marTop w:val="0"/>
      <w:marBottom w:val="0"/>
      <w:divBdr>
        <w:top w:val="none" w:sz="0" w:space="0" w:color="auto"/>
        <w:left w:val="none" w:sz="0" w:space="0" w:color="auto"/>
        <w:bottom w:val="none" w:sz="0" w:space="0" w:color="auto"/>
        <w:right w:val="none" w:sz="0" w:space="0" w:color="auto"/>
      </w:divBdr>
      <w:divsChild>
        <w:div w:id="1796636567">
          <w:blockQuote w:val="1"/>
          <w:marLeft w:val="720"/>
          <w:marRight w:val="720"/>
          <w:marTop w:val="100"/>
          <w:marBottom w:val="100"/>
          <w:divBdr>
            <w:top w:val="none" w:sz="0" w:space="0" w:color="auto"/>
            <w:left w:val="none" w:sz="0" w:space="0" w:color="auto"/>
            <w:bottom w:val="none" w:sz="0" w:space="0" w:color="auto"/>
            <w:right w:val="none" w:sz="0" w:space="0" w:color="auto"/>
          </w:divBdr>
        </w:div>
        <w:div w:id="30693148">
          <w:blockQuote w:val="1"/>
          <w:marLeft w:val="720"/>
          <w:marRight w:val="720"/>
          <w:marTop w:val="100"/>
          <w:marBottom w:val="100"/>
          <w:divBdr>
            <w:top w:val="none" w:sz="0" w:space="0" w:color="auto"/>
            <w:left w:val="none" w:sz="0" w:space="0" w:color="auto"/>
            <w:bottom w:val="none" w:sz="0" w:space="0" w:color="auto"/>
            <w:right w:val="none" w:sz="0" w:space="0" w:color="auto"/>
          </w:divBdr>
        </w:div>
        <w:div w:id="1095973901">
          <w:blockQuote w:val="1"/>
          <w:marLeft w:val="720"/>
          <w:marRight w:val="720"/>
          <w:marTop w:val="100"/>
          <w:marBottom w:val="100"/>
          <w:divBdr>
            <w:top w:val="none" w:sz="0" w:space="0" w:color="auto"/>
            <w:left w:val="none" w:sz="0" w:space="0" w:color="auto"/>
            <w:bottom w:val="none" w:sz="0" w:space="0" w:color="auto"/>
            <w:right w:val="none" w:sz="0" w:space="0" w:color="auto"/>
          </w:divBdr>
        </w:div>
        <w:div w:id="1535311994">
          <w:blockQuote w:val="1"/>
          <w:marLeft w:val="720"/>
          <w:marRight w:val="720"/>
          <w:marTop w:val="100"/>
          <w:marBottom w:val="100"/>
          <w:divBdr>
            <w:top w:val="none" w:sz="0" w:space="0" w:color="auto"/>
            <w:left w:val="none" w:sz="0" w:space="0" w:color="auto"/>
            <w:bottom w:val="none" w:sz="0" w:space="0" w:color="auto"/>
            <w:right w:val="none" w:sz="0" w:space="0" w:color="auto"/>
          </w:divBdr>
        </w:div>
        <w:div w:id="1614244750">
          <w:blockQuote w:val="1"/>
          <w:marLeft w:val="720"/>
          <w:marRight w:val="720"/>
          <w:marTop w:val="100"/>
          <w:marBottom w:val="100"/>
          <w:divBdr>
            <w:top w:val="none" w:sz="0" w:space="0" w:color="auto"/>
            <w:left w:val="none" w:sz="0" w:space="0" w:color="auto"/>
            <w:bottom w:val="none" w:sz="0" w:space="0" w:color="auto"/>
            <w:right w:val="none" w:sz="0" w:space="0" w:color="auto"/>
          </w:divBdr>
        </w:div>
        <w:div w:id="13462494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93043624">
      <w:bodyDiv w:val="1"/>
      <w:marLeft w:val="0"/>
      <w:marRight w:val="0"/>
      <w:marTop w:val="0"/>
      <w:marBottom w:val="0"/>
      <w:divBdr>
        <w:top w:val="none" w:sz="0" w:space="0" w:color="auto"/>
        <w:left w:val="none" w:sz="0" w:space="0" w:color="auto"/>
        <w:bottom w:val="none" w:sz="0" w:space="0" w:color="auto"/>
        <w:right w:val="none" w:sz="0" w:space="0" w:color="auto"/>
      </w:divBdr>
    </w:div>
    <w:div w:id="2100326167">
      <w:bodyDiv w:val="1"/>
      <w:marLeft w:val="0"/>
      <w:marRight w:val="0"/>
      <w:marTop w:val="0"/>
      <w:marBottom w:val="0"/>
      <w:divBdr>
        <w:top w:val="none" w:sz="0" w:space="0" w:color="auto"/>
        <w:left w:val="none" w:sz="0" w:space="0" w:color="auto"/>
        <w:bottom w:val="none" w:sz="0" w:space="0" w:color="auto"/>
        <w:right w:val="none" w:sz="0" w:space="0" w:color="auto"/>
      </w:divBdr>
    </w:div>
    <w:div w:id="2100826032">
      <w:bodyDiv w:val="1"/>
      <w:marLeft w:val="0"/>
      <w:marRight w:val="0"/>
      <w:marTop w:val="0"/>
      <w:marBottom w:val="0"/>
      <w:divBdr>
        <w:top w:val="none" w:sz="0" w:space="0" w:color="auto"/>
        <w:left w:val="none" w:sz="0" w:space="0" w:color="auto"/>
        <w:bottom w:val="none" w:sz="0" w:space="0" w:color="auto"/>
        <w:right w:val="none" w:sz="0" w:space="0" w:color="auto"/>
      </w:divBdr>
    </w:div>
    <w:div w:id="2101173949">
      <w:bodyDiv w:val="1"/>
      <w:marLeft w:val="0"/>
      <w:marRight w:val="0"/>
      <w:marTop w:val="0"/>
      <w:marBottom w:val="0"/>
      <w:divBdr>
        <w:top w:val="none" w:sz="0" w:space="0" w:color="auto"/>
        <w:left w:val="none" w:sz="0" w:space="0" w:color="auto"/>
        <w:bottom w:val="none" w:sz="0" w:space="0" w:color="auto"/>
        <w:right w:val="none" w:sz="0" w:space="0" w:color="auto"/>
      </w:divBdr>
      <w:divsChild>
        <w:div w:id="1585608245">
          <w:blockQuote w:val="1"/>
          <w:marLeft w:val="720"/>
          <w:marRight w:val="720"/>
          <w:marTop w:val="100"/>
          <w:marBottom w:val="100"/>
          <w:divBdr>
            <w:top w:val="none" w:sz="0" w:space="0" w:color="auto"/>
            <w:left w:val="none" w:sz="0" w:space="0" w:color="auto"/>
            <w:bottom w:val="none" w:sz="0" w:space="0" w:color="auto"/>
            <w:right w:val="none" w:sz="0" w:space="0" w:color="auto"/>
          </w:divBdr>
        </w:div>
        <w:div w:id="412937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7893074">
          <w:blockQuote w:val="1"/>
          <w:marLeft w:val="720"/>
          <w:marRight w:val="720"/>
          <w:marTop w:val="100"/>
          <w:marBottom w:val="100"/>
          <w:divBdr>
            <w:top w:val="none" w:sz="0" w:space="0" w:color="auto"/>
            <w:left w:val="none" w:sz="0" w:space="0" w:color="auto"/>
            <w:bottom w:val="none" w:sz="0" w:space="0" w:color="auto"/>
            <w:right w:val="none" w:sz="0" w:space="0" w:color="auto"/>
          </w:divBdr>
        </w:div>
        <w:div w:id="8992429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1221671">
      <w:bodyDiv w:val="1"/>
      <w:marLeft w:val="0"/>
      <w:marRight w:val="0"/>
      <w:marTop w:val="0"/>
      <w:marBottom w:val="0"/>
      <w:divBdr>
        <w:top w:val="none" w:sz="0" w:space="0" w:color="auto"/>
        <w:left w:val="none" w:sz="0" w:space="0" w:color="auto"/>
        <w:bottom w:val="none" w:sz="0" w:space="0" w:color="auto"/>
        <w:right w:val="none" w:sz="0" w:space="0" w:color="auto"/>
      </w:divBdr>
    </w:div>
    <w:div w:id="2103065436">
      <w:bodyDiv w:val="1"/>
      <w:marLeft w:val="0"/>
      <w:marRight w:val="0"/>
      <w:marTop w:val="0"/>
      <w:marBottom w:val="0"/>
      <w:divBdr>
        <w:top w:val="none" w:sz="0" w:space="0" w:color="auto"/>
        <w:left w:val="none" w:sz="0" w:space="0" w:color="auto"/>
        <w:bottom w:val="none" w:sz="0" w:space="0" w:color="auto"/>
        <w:right w:val="none" w:sz="0" w:space="0" w:color="auto"/>
      </w:divBdr>
      <w:divsChild>
        <w:div w:id="1918050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533110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126697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1532601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1388990">
      <w:bodyDiv w:val="1"/>
      <w:marLeft w:val="0"/>
      <w:marRight w:val="0"/>
      <w:marTop w:val="0"/>
      <w:marBottom w:val="0"/>
      <w:divBdr>
        <w:top w:val="none" w:sz="0" w:space="0" w:color="auto"/>
        <w:left w:val="none" w:sz="0" w:space="0" w:color="auto"/>
        <w:bottom w:val="none" w:sz="0" w:space="0" w:color="auto"/>
        <w:right w:val="none" w:sz="0" w:space="0" w:color="auto"/>
      </w:divBdr>
      <w:divsChild>
        <w:div w:id="1320887044">
          <w:blockQuote w:val="1"/>
          <w:marLeft w:val="720"/>
          <w:marRight w:val="720"/>
          <w:marTop w:val="100"/>
          <w:marBottom w:val="100"/>
          <w:divBdr>
            <w:top w:val="none" w:sz="0" w:space="0" w:color="auto"/>
            <w:left w:val="none" w:sz="0" w:space="0" w:color="auto"/>
            <w:bottom w:val="none" w:sz="0" w:space="0" w:color="auto"/>
            <w:right w:val="none" w:sz="0" w:space="0" w:color="auto"/>
          </w:divBdr>
        </w:div>
        <w:div w:id="2036613157">
          <w:blockQuote w:val="1"/>
          <w:marLeft w:val="720"/>
          <w:marRight w:val="720"/>
          <w:marTop w:val="100"/>
          <w:marBottom w:val="100"/>
          <w:divBdr>
            <w:top w:val="none" w:sz="0" w:space="0" w:color="auto"/>
            <w:left w:val="none" w:sz="0" w:space="0" w:color="auto"/>
            <w:bottom w:val="none" w:sz="0" w:space="0" w:color="auto"/>
            <w:right w:val="none" w:sz="0" w:space="0" w:color="auto"/>
          </w:divBdr>
        </w:div>
        <w:div w:id="19204082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246087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17939818">
      <w:bodyDiv w:val="1"/>
      <w:marLeft w:val="0"/>
      <w:marRight w:val="0"/>
      <w:marTop w:val="0"/>
      <w:marBottom w:val="0"/>
      <w:divBdr>
        <w:top w:val="none" w:sz="0" w:space="0" w:color="auto"/>
        <w:left w:val="none" w:sz="0" w:space="0" w:color="auto"/>
        <w:bottom w:val="none" w:sz="0" w:space="0" w:color="auto"/>
        <w:right w:val="none" w:sz="0" w:space="0" w:color="auto"/>
      </w:divBdr>
      <w:divsChild>
        <w:div w:id="448819832">
          <w:blockQuote w:val="1"/>
          <w:marLeft w:val="720"/>
          <w:marRight w:val="720"/>
          <w:marTop w:val="100"/>
          <w:marBottom w:val="100"/>
          <w:divBdr>
            <w:top w:val="none" w:sz="0" w:space="0" w:color="auto"/>
            <w:left w:val="none" w:sz="0" w:space="0" w:color="auto"/>
            <w:bottom w:val="none" w:sz="0" w:space="0" w:color="auto"/>
            <w:right w:val="none" w:sz="0" w:space="0" w:color="auto"/>
          </w:divBdr>
        </w:div>
        <w:div w:id="2827352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22020590">
      <w:bodyDiv w:val="1"/>
      <w:marLeft w:val="0"/>
      <w:marRight w:val="0"/>
      <w:marTop w:val="0"/>
      <w:marBottom w:val="0"/>
      <w:divBdr>
        <w:top w:val="none" w:sz="0" w:space="0" w:color="auto"/>
        <w:left w:val="none" w:sz="0" w:space="0" w:color="auto"/>
        <w:bottom w:val="none" w:sz="0" w:space="0" w:color="auto"/>
        <w:right w:val="none" w:sz="0" w:space="0" w:color="auto"/>
      </w:divBdr>
    </w:div>
    <w:div w:id="2127842572">
      <w:bodyDiv w:val="1"/>
      <w:marLeft w:val="0"/>
      <w:marRight w:val="0"/>
      <w:marTop w:val="0"/>
      <w:marBottom w:val="0"/>
      <w:divBdr>
        <w:top w:val="none" w:sz="0" w:space="0" w:color="auto"/>
        <w:left w:val="none" w:sz="0" w:space="0" w:color="auto"/>
        <w:bottom w:val="none" w:sz="0" w:space="0" w:color="auto"/>
        <w:right w:val="none" w:sz="0" w:space="0" w:color="auto"/>
      </w:divBdr>
    </w:div>
    <w:div w:id="2131656389">
      <w:bodyDiv w:val="1"/>
      <w:marLeft w:val="0"/>
      <w:marRight w:val="0"/>
      <w:marTop w:val="0"/>
      <w:marBottom w:val="0"/>
      <w:divBdr>
        <w:top w:val="none" w:sz="0" w:space="0" w:color="auto"/>
        <w:left w:val="none" w:sz="0" w:space="0" w:color="auto"/>
        <w:bottom w:val="none" w:sz="0" w:space="0" w:color="auto"/>
        <w:right w:val="none" w:sz="0" w:space="0" w:color="auto"/>
      </w:divBdr>
    </w:div>
    <w:div w:id="2134591714">
      <w:bodyDiv w:val="1"/>
      <w:marLeft w:val="0"/>
      <w:marRight w:val="0"/>
      <w:marTop w:val="0"/>
      <w:marBottom w:val="0"/>
      <w:divBdr>
        <w:top w:val="none" w:sz="0" w:space="0" w:color="auto"/>
        <w:left w:val="none" w:sz="0" w:space="0" w:color="auto"/>
        <w:bottom w:val="none" w:sz="0" w:space="0" w:color="auto"/>
        <w:right w:val="none" w:sz="0" w:space="0" w:color="auto"/>
      </w:divBdr>
    </w:div>
    <w:div w:id="2135252512">
      <w:bodyDiv w:val="1"/>
      <w:marLeft w:val="0"/>
      <w:marRight w:val="0"/>
      <w:marTop w:val="0"/>
      <w:marBottom w:val="0"/>
      <w:divBdr>
        <w:top w:val="none" w:sz="0" w:space="0" w:color="auto"/>
        <w:left w:val="none" w:sz="0" w:space="0" w:color="auto"/>
        <w:bottom w:val="none" w:sz="0" w:space="0" w:color="auto"/>
        <w:right w:val="none" w:sz="0" w:space="0" w:color="auto"/>
      </w:divBdr>
      <w:divsChild>
        <w:div w:id="1620722607">
          <w:blockQuote w:val="1"/>
          <w:marLeft w:val="720"/>
          <w:marRight w:val="720"/>
          <w:marTop w:val="100"/>
          <w:marBottom w:val="100"/>
          <w:divBdr>
            <w:top w:val="none" w:sz="0" w:space="0" w:color="auto"/>
            <w:left w:val="none" w:sz="0" w:space="0" w:color="auto"/>
            <w:bottom w:val="none" w:sz="0" w:space="0" w:color="auto"/>
            <w:right w:val="none" w:sz="0" w:space="0" w:color="auto"/>
          </w:divBdr>
        </w:div>
        <w:div w:id="8100935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2405217">
          <w:blockQuote w:val="1"/>
          <w:marLeft w:val="720"/>
          <w:marRight w:val="720"/>
          <w:marTop w:val="100"/>
          <w:marBottom w:val="100"/>
          <w:divBdr>
            <w:top w:val="none" w:sz="0" w:space="0" w:color="auto"/>
            <w:left w:val="none" w:sz="0" w:space="0" w:color="auto"/>
            <w:bottom w:val="none" w:sz="0" w:space="0" w:color="auto"/>
            <w:right w:val="none" w:sz="0" w:space="0" w:color="auto"/>
          </w:divBdr>
        </w:div>
        <w:div w:id="269972937">
          <w:blockQuote w:val="1"/>
          <w:marLeft w:val="720"/>
          <w:marRight w:val="720"/>
          <w:marTop w:val="100"/>
          <w:marBottom w:val="100"/>
          <w:divBdr>
            <w:top w:val="none" w:sz="0" w:space="0" w:color="auto"/>
            <w:left w:val="none" w:sz="0" w:space="0" w:color="auto"/>
            <w:bottom w:val="none" w:sz="0" w:space="0" w:color="auto"/>
            <w:right w:val="none" w:sz="0" w:space="0" w:color="auto"/>
          </w:divBdr>
        </w:div>
        <w:div w:id="25240077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6019017">
      <w:bodyDiv w:val="1"/>
      <w:marLeft w:val="0"/>
      <w:marRight w:val="0"/>
      <w:marTop w:val="0"/>
      <w:marBottom w:val="0"/>
      <w:divBdr>
        <w:top w:val="none" w:sz="0" w:space="0" w:color="auto"/>
        <w:left w:val="none" w:sz="0" w:space="0" w:color="auto"/>
        <w:bottom w:val="none" w:sz="0" w:space="0" w:color="auto"/>
        <w:right w:val="none" w:sz="0" w:space="0" w:color="auto"/>
      </w:divBdr>
    </w:div>
    <w:div w:id="2137412069">
      <w:bodyDiv w:val="1"/>
      <w:marLeft w:val="0"/>
      <w:marRight w:val="0"/>
      <w:marTop w:val="0"/>
      <w:marBottom w:val="0"/>
      <w:divBdr>
        <w:top w:val="none" w:sz="0" w:space="0" w:color="auto"/>
        <w:left w:val="none" w:sz="0" w:space="0" w:color="auto"/>
        <w:bottom w:val="none" w:sz="0" w:space="0" w:color="auto"/>
        <w:right w:val="none" w:sz="0" w:space="0" w:color="auto"/>
      </w:divBdr>
      <w:divsChild>
        <w:div w:id="1476872842">
          <w:blockQuote w:val="1"/>
          <w:marLeft w:val="720"/>
          <w:marRight w:val="720"/>
          <w:marTop w:val="100"/>
          <w:marBottom w:val="100"/>
          <w:divBdr>
            <w:top w:val="none" w:sz="0" w:space="0" w:color="auto"/>
            <w:left w:val="none" w:sz="0" w:space="0" w:color="auto"/>
            <w:bottom w:val="none" w:sz="0" w:space="0" w:color="auto"/>
            <w:right w:val="none" w:sz="0" w:space="0" w:color="auto"/>
          </w:divBdr>
        </w:div>
        <w:div w:id="981468423">
          <w:blockQuote w:val="1"/>
          <w:marLeft w:val="720"/>
          <w:marRight w:val="720"/>
          <w:marTop w:val="100"/>
          <w:marBottom w:val="100"/>
          <w:divBdr>
            <w:top w:val="none" w:sz="0" w:space="0" w:color="auto"/>
            <w:left w:val="none" w:sz="0" w:space="0" w:color="auto"/>
            <w:bottom w:val="none" w:sz="0" w:space="0" w:color="auto"/>
            <w:right w:val="none" w:sz="0" w:space="0" w:color="auto"/>
          </w:divBdr>
        </w:div>
        <w:div w:id="219176456">
          <w:blockQuote w:val="1"/>
          <w:marLeft w:val="720"/>
          <w:marRight w:val="720"/>
          <w:marTop w:val="100"/>
          <w:marBottom w:val="100"/>
          <w:divBdr>
            <w:top w:val="none" w:sz="0" w:space="0" w:color="auto"/>
            <w:left w:val="none" w:sz="0" w:space="0" w:color="auto"/>
            <w:bottom w:val="none" w:sz="0" w:space="0" w:color="auto"/>
            <w:right w:val="none" w:sz="0" w:space="0" w:color="auto"/>
          </w:divBdr>
        </w:div>
        <w:div w:id="1854805333">
          <w:blockQuote w:val="1"/>
          <w:marLeft w:val="720"/>
          <w:marRight w:val="720"/>
          <w:marTop w:val="100"/>
          <w:marBottom w:val="100"/>
          <w:divBdr>
            <w:top w:val="none" w:sz="0" w:space="0" w:color="auto"/>
            <w:left w:val="none" w:sz="0" w:space="0" w:color="auto"/>
            <w:bottom w:val="none" w:sz="0" w:space="0" w:color="auto"/>
            <w:right w:val="none" w:sz="0" w:space="0" w:color="auto"/>
          </w:divBdr>
        </w:div>
        <w:div w:id="20347237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7678460">
      <w:bodyDiv w:val="1"/>
      <w:marLeft w:val="0"/>
      <w:marRight w:val="0"/>
      <w:marTop w:val="0"/>
      <w:marBottom w:val="0"/>
      <w:divBdr>
        <w:top w:val="none" w:sz="0" w:space="0" w:color="auto"/>
        <w:left w:val="none" w:sz="0" w:space="0" w:color="auto"/>
        <w:bottom w:val="none" w:sz="0" w:space="0" w:color="auto"/>
        <w:right w:val="none" w:sz="0" w:space="0" w:color="auto"/>
      </w:divBdr>
      <w:divsChild>
        <w:div w:id="1847015958">
          <w:marLeft w:val="0"/>
          <w:marRight w:val="0"/>
          <w:marTop w:val="0"/>
          <w:marBottom w:val="240"/>
          <w:divBdr>
            <w:top w:val="none" w:sz="0" w:space="0" w:color="auto"/>
            <w:left w:val="none" w:sz="0" w:space="0" w:color="auto"/>
            <w:bottom w:val="none" w:sz="0" w:space="0" w:color="auto"/>
            <w:right w:val="none" w:sz="0" w:space="0" w:color="auto"/>
          </w:divBdr>
          <w:divsChild>
            <w:div w:id="183529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219009">
      <w:bodyDiv w:val="1"/>
      <w:marLeft w:val="0"/>
      <w:marRight w:val="0"/>
      <w:marTop w:val="0"/>
      <w:marBottom w:val="0"/>
      <w:divBdr>
        <w:top w:val="none" w:sz="0" w:space="0" w:color="auto"/>
        <w:left w:val="none" w:sz="0" w:space="0" w:color="auto"/>
        <w:bottom w:val="none" w:sz="0" w:space="0" w:color="auto"/>
        <w:right w:val="none" w:sz="0" w:space="0" w:color="auto"/>
      </w:divBdr>
      <w:divsChild>
        <w:div w:id="1562406966">
          <w:marLeft w:val="0"/>
          <w:marRight w:val="0"/>
          <w:marTop w:val="0"/>
          <w:marBottom w:val="0"/>
          <w:divBdr>
            <w:top w:val="none" w:sz="0" w:space="0" w:color="auto"/>
            <w:left w:val="none" w:sz="0" w:space="0" w:color="auto"/>
            <w:bottom w:val="none" w:sz="0" w:space="0" w:color="auto"/>
            <w:right w:val="none" w:sz="0" w:space="0" w:color="auto"/>
          </w:divBdr>
          <w:divsChild>
            <w:div w:id="274020275">
              <w:marLeft w:val="0"/>
              <w:marRight w:val="0"/>
              <w:marTop w:val="0"/>
              <w:marBottom w:val="0"/>
              <w:divBdr>
                <w:top w:val="none" w:sz="0" w:space="0" w:color="auto"/>
                <w:left w:val="none" w:sz="0" w:space="0" w:color="auto"/>
                <w:bottom w:val="none" w:sz="0" w:space="0" w:color="auto"/>
                <w:right w:val="none" w:sz="0" w:space="0" w:color="auto"/>
              </w:divBdr>
              <w:divsChild>
                <w:div w:id="124201450">
                  <w:marLeft w:val="0"/>
                  <w:marRight w:val="0"/>
                  <w:marTop w:val="0"/>
                  <w:marBottom w:val="0"/>
                  <w:divBdr>
                    <w:top w:val="none" w:sz="0" w:space="0" w:color="auto"/>
                    <w:left w:val="none" w:sz="0" w:space="0" w:color="auto"/>
                    <w:bottom w:val="none" w:sz="0" w:space="0" w:color="auto"/>
                    <w:right w:val="none" w:sz="0" w:space="0" w:color="auto"/>
                  </w:divBdr>
                  <w:divsChild>
                    <w:div w:id="663706434">
                      <w:marLeft w:val="0"/>
                      <w:marRight w:val="0"/>
                      <w:marTop w:val="0"/>
                      <w:marBottom w:val="0"/>
                      <w:divBdr>
                        <w:top w:val="none" w:sz="0" w:space="0" w:color="auto"/>
                        <w:left w:val="none" w:sz="0" w:space="0" w:color="auto"/>
                        <w:bottom w:val="none" w:sz="0" w:space="0" w:color="auto"/>
                        <w:right w:val="none" w:sz="0" w:space="0" w:color="auto"/>
                      </w:divBdr>
                      <w:divsChild>
                        <w:div w:id="1075780617">
                          <w:marLeft w:val="0"/>
                          <w:marRight w:val="0"/>
                          <w:marTop w:val="0"/>
                          <w:marBottom w:val="0"/>
                          <w:divBdr>
                            <w:top w:val="none" w:sz="0" w:space="0" w:color="auto"/>
                            <w:left w:val="none" w:sz="0" w:space="0" w:color="auto"/>
                            <w:bottom w:val="none" w:sz="0" w:space="0" w:color="auto"/>
                            <w:right w:val="none" w:sz="0" w:space="0" w:color="auto"/>
                          </w:divBdr>
                          <w:divsChild>
                            <w:div w:id="2033914583">
                              <w:marLeft w:val="0"/>
                              <w:marRight w:val="0"/>
                              <w:marTop w:val="0"/>
                              <w:marBottom w:val="0"/>
                              <w:divBdr>
                                <w:top w:val="none" w:sz="0" w:space="0" w:color="auto"/>
                                <w:left w:val="none" w:sz="0" w:space="0" w:color="auto"/>
                                <w:bottom w:val="none" w:sz="0" w:space="0" w:color="auto"/>
                                <w:right w:val="none" w:sz="0" w:space="0" w:color="auto"/>
                              </w:divBdr>
                              <w:divsChild>
                                <w:div w:id="1608198907">
                                  <w:marLeft w:val="0"/>
                                  <w:marRight w:val="0"/>
                                  <w:marTop w:val="0"/>
                                  <w:marBottom w:val="0"/>
                                  <w:divBdr>
                                    <w:top w:val="none" w:sz="0" w:space="0" w:color="auto"/>
                                    <w:left w:val="none" w:sz="0" w:space="0" w:color="auto"/>
                                    <w:bottom w:val="none" w:sz="0" w:space="0" w:color="auto"/>
                                    <w:right w:val="none" w:sz="0" w:space="0" w:color="auto"/>
                                  </w:divBdr>
                                  <w:divsChild>
                                    <w:div w:id="73501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038912">
      <w:bodyDiv w:val="1"/>
      <w:marLeft w:val="0"/>
      <w:marRight w:val="0"/>
      <w:marTop w:val="0"/>
      <w:marBottom w:val="0"/>
      <w:divBdr>
        <w:top w:val="none" w:sz="0" w:space="0" w:color="auto"/>
        <w:left w:val="none" w:sz="0" w:space="0" w:color="auto"/>
        <w:bottom w:val="none" w:sz="0" w:space="0" w:color="auto"/>
        <w:right w:val="none" w:sz="0" w:space="0" w:color="auto"/>
      </w:divBdr>
      <w:divsChild>
        <w:div w:id="2007509767">
          <w:blockQuote w:val="1"/>
          <w:marLeft w:val="720"/>
          <w:marRight w:val="720"/>
          <w:marTop w:val="100"/>
          <w:marBottom w:val="100"/>
          <w:divBdr>
            <w:top w:val="none" w:sz="0" w:space="0" w:color="auto"/>
            <w:left w:val="none" w:sz="0" w:space="0" w:color="auto"/>
            <w:bottom w:val="none" w:sz="0" w:space="0" w:color="auto"/>
            <w:right w:val="none" w:sz="0" w:space="0" w:color="auto"/>
          </w:divBdr>
        </w:div>
        <w:div w:id="949702033">
          <w:blockQuote w:val="1"/>
          <w:marLeft w:val="720"/>
          <w:marRight w:val="720"/>
          <w:marTop w:val="100"/>
          <w:marBottom w:val="100"/>
          <w:divBdr>
            <w:top w:val="none" w:sz="0" w:space="0" w:color="auto"/>
            <w:left w:val="none" w:sz="0" w:space="0" w:color="auto"/>
            <w:bottom w:val="none" w:sz="0" w:space="0" w:color="auto"/>
            <w:right w:val="none" w:sz="0" w:space="0" w:color="auto"/>
          </w:divBdr>
        </w:div>
        <w:div w:id="1612319652">
          <w:blockQuote w:val="1"/>
          <w:marLeft w:val="720"/>
          <w:marRight w:val="720"/>
          <w:marTop w:val="100"/>
          <w:marBottom w:val="100"/>
          <w:divBdr>
            <w:top w:val="none" w:sz="0" w:space="0" w:color="auto"/>
            <w:left w:val="none" w:sz="0" w:space="0" w:color="auto"/>
            <w:bottom w:val="none" w:sz="0" w:space="0" w:color="auto"/>
            <w:right w:val="none" w:sz="0" w:space="0" w:color="auto"/>
          </w:divBdr>
        </w:div>
        <w:div w:id="1413314672">
          <w:blockQuote w:val="1"/>
          <w:marLeft w:val="720"/>
          <w:marRight w:val="720"/>
          <w:marTop w:val="100"/>
          <w:marBottom w:val="100"/>
          <w:divBdr>
            <w:top w:val="none" w:sz="0" w:space="0" w:color="auto"/>
            <w:left w:val="none" w:sz="0" w:space="0" w:color="auto"/>
            <w:bottom w:val="none" w:sz="0" w:space="0" w:color="auto"/>
            <w:right w:val="none" w:sz="0" w:space="0" w:color="auto"/>
          </w:divBdr>
        </w:div>
        <w:div w:id="39439753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96670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44425978">
      <w:bodyDiv w:val="1"/>
      <w:marLeft w:val="0"/>
      <w:marRight w:val="0"/>
      <w:marTop w:val="0"/>
      <w:marBottom w:val="0"/>
      <w:divBdr>
        <w:top w:val="none" w:sz="0" w:space="0" w:color="auto"/>
        <w:left w:val="none" w:sz="0" w:space="0" w:color="auto"/>
        <w:bottom w:val="none" w:sz="0" w:space="0" w:color="auto"/>
        <w:right w:val="none" w:sz="0" w:space="0" w:color="auto"/>
      </w:divBdr>
    </w:div>
    <w:div w:id="2146315906">
      <w:bodyDiv w:val="1"/>
      <w:marLeft w:val="0"/>
      <w:marRight w:val="0"/>
      <w:marTop w:val="0"/>
      <w:marBottom w:val="0"/>
      <w:divBdr>
        <w:top w:val="none" w:sz="0" w:space="0" w:color="auto"/>
        <w:left w:val="none" w:sz="0" w:space="0" w:color="auto"/>
        <w:bottom w:val="none" w:sz="0" w:space="0" w:color="auto"/>
        <w:right w:val="none" w:sz="0" w:space="0" w:color="auto"/>
      </w:divBdr>
      <w:divsChild>
        <w:div w:id="1926912081">
          <w:blockQuote w:val="1"/>
          <w:marLeft w:val="720"/>
          <w:marRight w:val="720"/>
          <w:marTop w:val="100"/>
          <w:marBottom w:val="100"/>
          <w:divBdr>
            <w:top w:val="none" w:sz="0" w:space="0" w:color="auto"/>
            <w:left w:val="none" w:sz="0" w:space="0" w:color="auto"/>
            <w:bottom w:val="none" w:sz="0" w:space="0" w:color="auto"/>
            <w:right w:val="none" w:sz="0" w:space="0" w:color="auto"/>
          </w:divBdr>
        </w:div>
        <w:div w:id="723256949">
          <w:blockQuote w:val="1"/>
          <w:marLeft w:val="720"/>
          <w:marRight w:val="720"/>
          <w:marTop w:val="100"/>
          <w:marBottom w:val="100"/>
          <w:divBdr>
            <w:top w:val="none" w:sz="0" w:space="0" w:color="auto"/>
            <w:left w:val="none" w:sz="0" w:space="0" w:color="auto"/>
            <w:bottom w:val="none" w:sz="0" w:space="0" w:color="auto"/>
            <w:right w:val="none" w:sz="0" w:space="0" w:color="auto"/>
          </w:divBdr>
        </w:div>
        <w:div w:id="1754616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s://r.search.yahoo.com/_ylt=AwrhbpnVaZxqbAIAKydXNyoA;_ylu=Y29sbwNiZjEEcG9zAzEEdnRpZAMEc2VjA3Ny/RV=2/RE=1789845205/RO=10/RU=https%3a%2f%2fwww.makorrishon.co.il%2fnews%2fpolitcal%2farticle%2f365817/RK=2/RS=5oBQ8nOipz4g84k0poZuX.HFGbY-" TargetMode="External"/><Relationship Id="rId4" Type="http://schemas.microsoft.com/office/2007/relationships/stylesWithEffects" Target="stylesWithEffects.xml"/><Relationship Id="rId9" Type="http://schemas.openxmlformats.org/officeDocument/2006/relationships/hyperlink" Target="https://r.search.yahoo.com/_ylt=AwrhbpnVaZxqbAIAKydXNyoA;_ylu=Y29sbwNiZjEEcG9zAzEEdnRpZAMEc2VjA3Ny/RV=2/RE=1789845205/RO=10/RU=https%3a%2f%2fwww.makorrishon.co.il%2fnews%2fpolitcal%2farticle%2f365817/RK=2/RS=5oBQ8nOipz4g84k0poZuX.HFGbY-"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Equity">
      <a:majorFont>
        <a:latin typeface="Franklin Gothic Book"/>
        <a:ea typeface=""/>
        <a:cs typeface=""/>
        <a:font script="Grek" typeface="Calibri"/>
        <a:font script="Cyrl" typeface="Calibri"/>
        <a:font script="Jpan" typeface="HGｺﾞｼｯｸM"/>
        <a:font script="Hang" typeface="바탕"/>
        <a:font script="Hans" typeface="幼圆"/>
        <a:font script="Hant" typeface="微軟正黑體"/>
        <a:font script="Arab" typeface="Tahoma"/>
        <a:font script="Hebr" typeface="Aharoni"/>
        <a:font script="Thai" typeface="Lily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erpetua"/>
        <a:ea typeface=""/>
        <a:cs typeface=""/>
        <a:font script="Grek" typeface="Cambria"/>
        <a:font script="Cyrl" typeface="Cambria"/>
        <a:font script="Jpan" typeface="HG創英ﾌﾟﾚｾﾞﾝｽEB"/>
        <a:font script="Hang" typeface="맑은 고딕"/>
        <a:font script="Hans" typeface="宋体"/>
        <a:font script="Hant" typeface="新細明體"/>
        <a:font script="Arab" typeface="Times New Roman"/>
        <a:font script="Hebr" typeface="Aharoni"/>
        <a:font script="Thai" typeface="Eucrosia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277999-4E16-4B84-A64D-427A532AA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4332</Words>
  <Characters>24695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2026-09-05T21:26:00Z</dcterms:created>
  <dcterms:modified xsi:type="dcterms:W3CDTF">2026-09-05T21:26:00Z</dcterms:modified>
</cp:coreProperties>
</file>