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498" w:rsidRDefault="00A34498" w:rsidP="00D56C04">
      <w:pPr>
        <w:spacing w:before="120" w:after="120"/>
        <w:jc w:val="center"/>
        <w:outlineLvl w:val="0"/>
        <w:rPr>
          <w:rFonts w:asciiTheme="minorBidi" w:hAnsiTheme="minorBidi" w:cstheme="minorBidi" w:hint="cs"/>
          <w:b/>
          <w:bCs/>
          <w:color w:val="auto"/>
          <w:spacing w:val="0"/>
          <w:kern w:val="36"/>
          <w:sz w:val="32"/>
          <w:szCs w:val="32"/>
          <w:rtl/>
          <w:lang w:eastAsia="en-US"/>
        </w:rPr>
      </w:pPr>
      <w:r w:rsidRPr="00A34498">
        <w:rPr>
          <w:rFonts w:asciiTheme="minorBidi" w:hAnsiTheme="minorBidi" w:cstheme="minorBidi"/>
          <w:b/>
          <w:bCs/>
          <w:color w:val="auto"/>
          <w:spacing w:val="0"/>
          <w:kern w:val="36"/>
          <w:sz w:val="32"/>
          <w:szCs w:val="32"/>
          <w:rtl/>
          <w:lang w:eastAsia="en-US"/>
        </w:rPr>
        <w:t xml:space="preserve">من </w:t>
      </w:r>
      <w:bookmarkStart w:id="0" w:name="_GoBack"/>
      <w:r>
        <w:rPr>
          <w:rFonts w:asciiTheme="minorBidi" w:hAnsiTheme="minorBidi" w:cstheme="minorBidi" w:hint="cs"/>
          <w:b/>
          <w:bCs/>
          <w:color w:val="auto"/>
          <w:spacing w:val="0"/>
          <w:kern w:val="36"/>
          <w:sz w:val="32"/>
          <w:szCs w:val="32"/>
          <w:rtl/>
          <w:lang w:eastAsia="en-US"/>
        </w:rPr>
        <w:t>"</w:t>
      </w:r>
      <w:bookmarkEnd w:id="0"/>
      <w:r w:rsidRPr="00A34498">
        <w:rPr>
          <w:rFonts w:asciiTheme="minorBidi" w:hAnsiTheme="minorBidi" w:cstheme="minorBidi"/>
          <w:b/>
          <w:bCs/>
          <w:color w:val="auto"/>
          <w:spacing w:val="0"/>
          <w:kern w:val="36"/>
          <w:sz w:val="32"/>
          <w:szCs w:val="32"/>
          <w:rtl/>
          <w:lang w:eastAsia="en-US"/>
        </w:rPr>
        <w:t>الخزينة الفارغة</w:t>
      </w:r>
      <w:r>
        <w:rPr>
          <w:rFonts w:asciiTheme="minorBidi" w:hAnsiTheme="minorBidi" w:cstheme="minorBidi" w:hint="cs"/>
          <w:b/>
          <w:bCs/>
          <w:color w:val="auto"/>
          <w:spacing w:val="0"/>
          <w:kern w:val="36"/>
          <w:sz w:val="32"/>
          <w:szCs w:val="32"/>
          <w:rtl/>
          <w:lang w:eastAsia="en-US"/>
        </w:rPr>
        <w:t>"</w:t>
      </w:r>
      <w:r w:rsidRPr="00A34498">
        <w:rPr>
          <w:rFonts w:asciiTheme="minorBidi" w:hAnsiTheme="minorBidi" w:cstheme="minorBidi"/>
          <w:b/>
          <w:bCs/>
          <w:color w:val="auto"/>
          <w:spacing w:val="0"/>
          <w:kern w:val="36"/>
          <w:sz w:val="32"/>
          <w:szCs w:val="32"/>
          <w:rtl/>
          <w:lang w:eastAsia="en-US"/>
        </w:rPr>
        <w:t xml:space="preserve"> إلى </w:t>
      </w:r>
      <w:r>
        <w:rPr>
          <w:rFonts w:asciiTheme="minorBidi" w:hAnsiTheme="minorBidi" w:cstheme="minorBidi" w:hint="cs"/>
          <w:b/>
          <w:bCs/>
          <w:color w:val="auto"/>
          <w:spacing w:val="0"/>
          <w:kern w:val="36"/>
          <w:sz w:val="32"/>
          <w:szCs w:val="32"/>
          <w:rtl/>
          <w:lang w:eastAsia="en-US"/>
        </w:rPr>
        <w:t>"</w:t>
      </w:r>
      <w:r w:rsidRPr="00A34498">
        <w:rPr>
          <w:rFonts w:asciiTheme="minorBidi" w:hAnsiTheme="minorBidi" w:cstheme="minorBidi"/>
          <w:b/>
          <w:bCs/>
          <w:color w:val="auto"/>
          <w:spacing w:val="0"/>
          <w:kern w:val="36"/>
          <w:sz w:val="32"/>
          <w:szCs w:val="32"/>
          <w:rtl/>
          <w:lang w:eastAsia="en-US"/>
        </w:rPr>
        <w:t>اقتصاد الردع المحدود</w:t>
      </w:r>
      <w:r>
        <w:rPr>
          <w:rFonts w:asciiTheme="minorBidi" w:hAnsiTheme="minorBidi" w:cstheme="minorBidi" w:hint="cs"/>
          <w:b/>
          <w:bCs/>
          <w:color w:val="auto"/>
          <w:spacing w:val="0"/>
          <w:kern w:val="36"/>
          <w:sz w:val="32"/>
          <w:szCs w:val="32"/>
          <w:rtl/>
          <w:lang w:eastAsia="en-US"/>
        </w:rPr>
        <w:t>"</w:t>
      </w:r>
      <w:r w:rsidR="00D56C04">
        <w:rPr>
          <w:rFonts w:asciiTheme="minorBidi" w:hAnsiTheme="minorBidi" w:cstheme="minorBidi" w:hint="cs"/>
          <w:b/>
          <w:bCs/>
          <w:color w:val="auto"/>
          <w:spacing w:val="0"/>
          <w:kern w:val="36"/>
          <w:sz w:val="32"/>
          <w:szCs w:val="32"/>
          <w:rtl/>
          <w:lang w:eastAsia="en-US"/>
        </w:rPr>
        <w:t xml:space="preserve">: </w:t>
      </w:r>
      <w:r w:rsidRPr="00A34498">
        <w:rPr>
          <w:rFonts w:asciiTheme="minorBidi" w:hAnsiTheme="minorBidi" w:cstheme="minorBidi"/>
          <w:b/>
          <w:bCs/>
          <w:color w:val="auto"/>
          <w:spacing w:val="0"/>
          <w:kern w:val="36"/>
          <w:sz w:val="32"/>
          <w:szCs w:val="32"/>
          <w:rtl/>
          <w:lang w:eastAsia="en-US"/>
        </w:rPr>
        <w:t>أزمة تمويل تهدد استدامة نموذج الحرب الإسرائيلي</w:t>
      </w:r>
      <w:r w:rsidRPr="00940AF0">
        <w:rPr>
          <w:rFonts w:asciiTheme="minorBidi" w:hAnsiTheme="minorBidi" w:cstheme="minorBidi"/>
          <w:b/>
          <w:bCs/>
          <w:color w:val="auto"/>
          <w:spacing w:val="0"/>
          <w:kern w:val="36"/>
          <w:sz w:val="32"/>
          <w:szCs w:val="32"/>
          <w:rtl/>
          <w:lang w:eastAsia="en-US"/>
        </w:rPr>
        <w:t xml:space="preserve"> متعدد الجبهات</w:t>
      </w:r>
    </w:p>
    <w:p w:rsidR="00F32F8A" w:rsidRPr="00F32F8A" w:rsidRDefault="00F32F8A" w:rsidP="00F32F8A">
      <w:pPr>
        <w:tabs>
          <w:tab w:val="left" w:pos="7350"/>
        </w:tabs>
        <w:jc w:val="both"/>
        <w:outlineLvl w:val="2"/>
        <w:rPr>
          <w:rFonts w:asciiTheme="minorBidi" w:hAnsiTheme="minorBidi" w:cstheme="minorBidi"/>
          <w:b/>
          <w:bCs/>
          <w:color w:val="auto"/>
          <w:spacing w:val="0"/>
          <w:sz w:val="28"/>
          <w:lang w:eastAsia="en-US"/>
        </w:rPr>
      </w:pPr>
      <w:r>
        <w:rPr>
          <w:rFonts w:asciiTheme="minorBidi" w:hAnsiTheme="minorBidi" w:cstheme="minorBidi" w:hint="cs"/>
          <w:b/>
          <w:bCs/>
          <w:color w:val="auto"/>
          <w:spacing w:val="0"/>
          <w:sz w:val="28"/>
          <w:rtl/>
          <w:lang w:eastAsia="en-US"/>
        </w:rPr>
        <w:t>د/محمد أحمد صالح</w:t>
      </w:r>
    </w:p>
    <w:p w:rsidR="00F32F8A" w:rsidRPr="00F32F8A" w:rsidRDefault="00F32F8A" w:rsidP="00F32F8A">
      <w:pPr>
        <w:pStyle w:val="NormalWeb"/>
        <w:bidi/>
        <w:spacing w:before="0" w:beforeAutospacing="0" w:after="0" w:afterAutospacing="0"/>
        <w:ind w:firstLine="284"/>
        <w:jc w:val="both"/>
        <w:rPr>
          <w:rFonts w:asciiTheme="minorBidi" w:hAnsiTheme="minorBidi" w:cstheme="minorBidi"/>
          <w:b/>
          <w:bCs/>
          <w:sz w:val="28"/>
          <w:szCs w:val="28"/>
        </w:rPr>
      </w:pPr>
      <w:r w:rsidRPr="00F32F8A">
        <w:rPr>
          <w:rFonts w:asciiTheme="minorBidi" w:hAnsiTheme="minorBidi" w:cstheme="minorBidi"/>
          <w:sz w:val="28"/>
          <w:szCs w:val="28"/>
          <w:rtl/>
        </w:rPr>
        <w:t>تكشف التحذيرات غير المسبوقة الصادرة عن قيادة الجيش الإسرائيلي في نهاية أغسطس 2026</w:t>
      </w:r>
      <w:r>
        <w:rPr>
          <w:rFonts w:asciiTheme="minorBidi" w:hAnsiTheme="minorBidi" w:cstheme="minorBidi" w:hint="cs"/>
          <w:sz w:val="28"/>
          <w:szCs w:val="28"/>
          <w:rtl/>
        </w:rPr>
        <w:t>م</w:t>
      </w:r>
      <w:r w:rsidRPr="00F32F8A">
        <w:rPr>
          <w:rFonts w:asciiTheme="minorBidi" w:hAnsiTheme="minorBidi" w:cstheme="minorBidi"/>
          <w:sz w:val="28"/>
          <w:szCs w:val="28"/>
          <w:rtl/>
        </w:rPr>
        <w:t xml:space="preserve"> عن أزمة تتجاوز الخلاف التقليدي بين المؤسسة العسكرية ووزارة المالية حول حجم الموازنة. فالمشكلة الأساسية التي تظهر من المعطيات الإسرائيلية هي أن </w:t>
      </w:r>
      <w:r w:rsidRPr="00F32F8A">
        <w:rPr>
          <w:rStyle w:val="Strong"/>
          <w:rFonts w:asciiTheme="minorBidi" w:hAnsiTheme="minorBidi" w:cstheme="minorBidi"/>
          <w:b w:val="0"/>
          <w:bCs w:val="0"/>
          <w:sz w:val="28"/>
          <w:szCs w:val="28"/>
          <w:rtl/>
        </w:rPr>
        <w:t>إسرائيل تحاول الحفاظ على نموذج عسكري لحرب طويلة ومتعددة الجبهات، بينما تعمل آلياتها المالية والسياسية في إطار أقرب إلى موازنة دولة في ظروف استثنائية مؤقتة</w:t>
      </w:r>
      <w:r w:rsidRPr="00F32F8A">
        <w:rPr>
          <w:rFonts w:asciiTheme="minorBidi" w:hAnsiTheme="minorBidi" w:cstheme="minorBidi"/>
          <w:b/>
          <w:bCs/>
          <w:sz w:val="28"/>
          <w:szCs w:val="28"/>
        </w:rPr>
        <w:t>.</w:t>
      </w:r>
    </w:p>
    <w:p w:rsidR="00F32F8A" w:rsidRPr="00F32F8A" w:rsidRDefault="00F32F8A" w:rsidP="00E1059D">
      <w:pPr>
        <w:pStyle w:val="Heading1"/>
        <w:shd w:val="clear" w:color="auto" w:fill="FFFFFF"/>
        <w:jc w:val="both"/>
        <w:rPr>
          <w:rFonts w:ascii="David" w:hAnsi="David" w:cs="David"/>
          <w:color w:val="000000"/>
          <w:sz w:val="28"/>
          <w:szCs w:val="28"/>
        </w:rPr>
      </w:pPr>
      <w:r w:rsidRPr="00F32F8A">
        <w:rPr>
          <w:rFonts w:asciiTheme="minorBidi" w:hAnsiTheme="minorBidi" w:cstheme="minorBidi"/>
          <w:sz w:val="28"/>
          <w:szCs w:val="28"/>
          <w:rtl/>
        </w:rPr>
        <w:t xml:space="preserve">فقد حذر رئيس الأركان إيال زامير علنًا من أن الجيش يتعامل مع "خزينة فارغة" بما يضر بجاهزيته، في وقت يرفع فيه مستوى التأهب في مختلف الجبهات. </w:t>
      </w:r>
      <w:r>
        <w:rPr>
          <w:rFonts w:asciiTheme="minorBidi" w:hAnsiTheme="minorBidi" w:cstheme="minorBidi" w:hint="cs"/>
          <w:sz w:val="28"/>
          <w:szCs w:val="28"/>
          <w:rtl/>
        </w:rPr>
        <w:t>فنشرت صحيفة</w:t>
      </w:r>
      <w:r w:rsidRPr="00F32F8A">
        <w:rPr>
          <w:rFonts w:asciiTheme="minorBidi" w:hAnsiTheme="minorBidi" w:cstheme="minorBidi"/>
          <w:sz w:val="28"/>
          <w:szCs w:val="28"/>
          <w:rtl/>
        </w:rPr>
        <w:t xml:space="preserve"> "يديعوت أحرونوت" </w:t>
      </w:r>
      <w:r>
        <w:rPr>
          <w:rFonts w:asciiTheme="minorBidi" w:hAnsiTheme="minorBidi" w:cstheme="minorBidi" w:hint="cs"/>
          <w:sz w:val="28"/>
          <w:szCs w:val="28"/>
          <w:rtl/>
        </w:rPr>
        <w:t>مقالا يوم 30-8-2026م أعده أليشع بن كيمون مقالا بعنوان "</w:t>
      </w:r>
      <w:r w:rsidRPr="00F32F8A">
        <w:rPr>
          <w:rFonts w:ascii="David" w:hAnsi="David" w:cs="David"/>
          <w:color w:val="000000"/>
          <w:sz w:val="28"/>
          <w:szCs w:val="28"/>
          <w:rtl/>
          <w:lang w:bidi="he-IL"/>
        </w:rPr>
        <w:t>האזהרה החריפה מצמרת מערכת הביטחון: "אנחנו על פי תהום</w:t>
      </w:r>
      <w:r w:rsidRPr="00F32F8A">
        <w:rPr>
          <w:rFonts w:ascii="David" w:hAnsi="David" w:cs="David"/>
          <w:color w:val="000000"/>
          <w:sz w:val="28"/>
          <w:szCs w:val="28"/>
        </w:rPr>
        <w:t>"</w:t>
      </w:r>
      <w:r>
        <w:rPr>
          <w:rFonts w:ascii="David" w:hAnsi="David" w:cstheme="minorBidi" w:hint="cs"/>
          <w:color w:val="000000"/>
          <w:sz w:val="28"/>
          <w:szCs w:val="28"/>
          <w:rtl/>
          <w:lang w:bidi="ar-EG"/>
        </w:rPr>
        <w:t xml:space="preserve"> </w:t>
      </w:r>
      <w:r w:rsidRPr="00F32F8A">
        <w:rPr>
          <w:rFonts w:asciiTheme="minorBidi" w:hAnsiTheme="minorBidi" w:cstheme="minorBidi"/>
          <w:sz w:val="28"/>
          <w:szCs w:val="28"/>
          <w:rtl/>
        </w:rPr>
        <w:t>التحذير الحاد من قمة المؤسسة الأمنية: نحن على حافة الهاوية</w:t>
      </w:r>
      <w:r>
        <w:rPr>
          <w:rFonts w:asciiTheme="minorBidi" w:hAnsiTheme="minorBidi" w:cstheme="minorBidi" w:hint="cs"/>
          <w:sz w:val="28"/>
          <w:szCs w:val="28"/>
          <w:rtl/>
        </w:rPr>
        <w:t>" (</w:t>
      </w:r>
      <w:r w:rsidRPr="00F32F8A">
        <w:rPr>
          <w:rFonts w:asciiTheme="minorBidi" w:hAnsiTheme="minorBidi" w:cstheme="minorBidi"/>
          <w:sz w:val="24"/>
          <w:szCs w:val="24"/>
        </w:rPr>
        <w:t>https://www.ynet.co.il/news/article/yokra14881398</w:t>
      </w:r>
      <w:r>
        <w:rPr>
          <w:rFonts w:asciiTheme="minorBidi" w:hAnsiTheme="minorBidi" w:cstheme="minorBidi" w:hint="cs"/>
          <w:sz w:val="28"/>
          <w:szCs w:val="28"/>
          <w:rtl/>
        </w:rPr>
        <w:t xml:space="preserve">)، فنقل </w:t>
      </w:r>
      <w:r w:rsidRPr="00F32F8A">
        <w:rPr>
          <w:rFonts w:asciiTheme="minorBidi" w:hAnsiTheme="minorBidi" w:cstheme="minorBidi"/>
          <w:sz w:val="28"/>
          <w:szCs w:val="28"/>
          <w:rtl/>
        </w:rPr>
        <w:t>عن مسؤول أمني كبير أن قسم الموازنات في وزارة المالية "ضغط على المكابح بالكامل" وأن المؤسسة الأمنية باتت "على حافة الهاوية". وتقول المؤسسة الأمنية إن فجوة التمويل تبلغ نحو 40 مليار شيكل، وإن 15 مليارًا جرى التوافق على تحويلها بصورة عاجلة لكنها لم تصل</w:t>
      </w:r>
      <w:r w:rsidR="00E1059D">
        <w:rPr>
          <w:rFonts w:asciiTheme="minorBidi" w:hAnsiTheme="minorBidi" w:cstheme="minorBidi" w:hint="cs"/>
          <w:sz w:val="28"/>
          <w:szCs w:val="28"/>
          <w:rtl/>
        </w:rPr>
        <w:t>.</w:t>
      </w:r>
    </w:p>
    <w:p w:rsidR="00F32F8A" w:rsidRPr="00F32F8A" w:rsidRDefault="00F32F8A" w:rsidP="00795F15">
      <w:pPr>
        <w:pStyle w:val="NormalWeb"/>
        <w:bidi/>
        <w:spacing w:before="0" w:beforeAutospacing="0" w:after="0" w:afterAutospacing="0"/>
        <w:ind w:firstLine="284"/>
        <w:jc w:val="both"/>
        <w:rPr>
          <w:rFonts w:asciiTheme="minorBidi" w:hAnsiTheme="minorBidi" w:cstheme="minorBidi"/>
          <w:sz w:val="28"/>
          <w:szCs w:val="28"/>
        </w:rPr>
      </w:pPr>
      <w:r w:rsidRPr="00F32F8A">
        <w:rPr>
          <w:rFonts w:asciiTheme="minorBidi" w:hAnsiTheme="minorBidi" w:cstheme="minorBidi"/>
          <w:sz w:val="28"/>
          <w:szCs w:val="28"/>
          <w:rtl/>
        </w:rPr>
        <w:t xml:space="preserve">الأهم أن آثار الأزمة لم تعد محصورة في الحسابات الحكومية. فقد بدأت، وفق التقارير، تظهر في </w:t>
      </w:r>
      <w:r w:rsidRPr="00E1059D">
        <w:rPr>
          <w:rStyle w:val="Strong"/>
          <w:rFonts w:asciiTheme="minorBidi" w:hAnsiTheme="minorBidi" w:cstheme="minorBidi"/>
          <w:b w:val="0"/>
          <w:bCs w:val="0"/>
          <w:sz w:val="28"/>
          <w:szCs w:val="28"/>
          <w:rtl/>
        </w:rPr>
        <w:t>إصلاح الدبابات، تعويض مركبات هامر المدمرة، إعادة تكوين المخزونات، استمرار خطوط إنتاج الذخائر، وتمويل صفقات التسليح الأمريكية</w:t>
      </w:r>
      <w:r w:rsidR="00E1059D">
        <w:rPr>
          <w:rFonts w:asciiTheme="minorBidi" w:hAnsiTheme="minorBidi" w:cstheme="minorBidi" w:hint="cs"/>
          <w:sz w:val="28"/>
          <w:szCs w:val="28"/>
          <w:rtl/>
        </w:rPr>
        <w:t>.</w:t>
      </w:r>
      <w:r w:rsidRPr="00F32F8A">
        <w:rPr>
          <w:rFonts w:asciiTheme="minorBidi" w:hAnsiTheme="minorBidi" w:cstheme="minorBidi"/>
          <w:sz w:val="28"/>
          <w:szCs w:val="28"/>
        </w:rPr>
        <w:t xml:space="preserve"> </w:t>
      </w:r>
      <w:r w:rsidRPr="00F32F8A">
        <w:rPr>
          <w:rFonts w:asciiTheme="minorBidi" w:hAnsiTheme="minorBidi" w:cstheme="minorBidi"/>
          <w:sz w:val="28"/>
          <w:szCs w:val="28"/>
          <w:rtl/>
        </w:rPr>
        <w:t>كما انتهت، بحسب تقارير إسرائيلية، صلاحية العرض المتعلق بصفقة مروحيات أباتشي بعد تمديدات، بما قد يؤدي إلى تأجيل الصفقة سنوات ويؤثر في بناء قوة سلاح الجو</w:t>
      </w:r>
      <w:r w:rsidR="00795F15">
        <w:rPr>
          <w:rFonts w:asciiTheme="minorBidi" w:hAnsiTheme="minorBidi" w:cstheme="minorBidi" w:hint="cs"/>
          <w:sz w:val="28"/>
          <w:szCs w:val="28"/>
          <w:rtl/>
        </w:rPr>
        <w:t>.</w:t>
      </w:r>
    </w:p>
    <w:p w:rsidR="00F32F8A" w:rsidRPr="00F32F8A" w:rsidRDefault="00F32F8A" w:rsidP="005D3731">
      <w:pPr>
        <w:pStyle w:val="NormalWeb"/>
        <w:bidi/>
        <w:spacing w:before="0" w:beforeAutospacing="0" w:after="0" w:afterAutospacing="0"/>
        <w:ind w:firstLine="284"/>
        <w:jc w:val="both"/>
        <w:rPr>
          <w:rFonts w:asciiTheme="minorBidi" w:hAnsiTheme="minorBidi" w:cstheme="minorBidi"/>
          <w:sz w:val="28"/>
          <w:szCs w:val="28"/>
        </w:rPr>
      </w:pPr>
      <w:r w:rsidRPr="00F32F8A">
        <w:rPr>
          <w:rFonts w:asciiTheme="minorBidi" w:hAnsiTheme="minorBidi" w:cstheme="minorBidi"/>
          <w:sz w:val="28"/>
          <w:szCs w:val="28"/>
          <w:rtl/>
        </w:rPr>
        <w:t>ومن هنا فإن السؤال الاستراتيجي لم يعد</w:t>
      </w:r>
      <w:r w:rsidR="00795F15">
        <w:rPr>
          <w:rFonts w:asciiTheme="minorBidi" w:hAnsiTheme="minorBidi" w:cstheme="minorBidi" w:hint="cs"/>
          <w:sz w:val="28"/>
          <w:szCs w:val="28"/>
          <w:rtl/>
        </w:rPr>
        <w:t>:</w:t>
      </w:r>
      <w:r w:rsidRPr="00795F15">
        <w:rPr>
          <w:rFonts w:asciiTheme="minorBidi" w:hAnsiTheme="minorBidi" w:cstheme="minorBidi"/>
          <w:b/>
          <w:bCs/>
          <w:sz w:val="28"/>
          <w:szCs w:val="28"/>
        </w:rPr>
        <w:t xml:space="preserve"> </w:t>
      </w:r>
      <w:r w:rsidRPr="00795F15">
        <w:rPr>
          <w:rStyle w:val="Strong"/>
          <w:rFonts w:asciiTheme="minorBidi" w:hAnsiTheme="minorBidi" w:cstheme="minorBidi"/>
          <w:b w:val="0"/>
          <w:bCs w:val="0"/>
          <w:sz w:val="28"/>
          <w:szCs w:val="28"/>
          <w:rtl/>
        </w:rPr>
        <w:t>هل يستطيع الجيش الإسرائيلي الحصول على المزيد من المال؟</w:t>
      </w:r>
      <w:r w:rsidRPr="00795F15">
        <w:rPr>
          <w:rFonts w:asciiTheme="minorBidi" w:hAnsiTheme="minorBidi" w:cstheme="minorBidi"/>
          <w:b/>
          <w:bCs/>
          <w:sz w:val="28"/>
          <w:szCs w:val="28"/>
          <w:rtl/>
        </w:rPr>
        <w:t xml:space="preserve"> </w:t>
      </w:r>
      <w:r w:rsidRPr="005D3731">
        <w:rPr>
          <w:rFonts w:asciiTheme="minorBidi" w:hAnsiTheme="minorBidi" w:cstheme="minorBidi"/>
          <w:sz w:val="28"/>
          <w:szCs w:val="28"/>
          <w:rtl/>
        </w:rPr>
        <w:t>بل أصبح</w:t>
      </w:r>
      <w:r w:rsidR="005D3731">
        <w:rPr>
          <w:rFonts w:asciiTheme="minorBidi" w:hAnsiTheme="minorBidi" w:cstheme="minorBidi" w:hint="cs"/>
          <w:sz w:val="28"/>
          <w:szCs w:val="28"/>
          <w:rtl/>
        </w:rPr>
        <w:t>:</w:t>
      </w:r>
      <w:r w:rsidRPr="005D3731">
        <w:rPr>
          <w:rFonts w:asciiTheme="minorBidi" w:hAnsiTheme="minorBidi" w:cstheme="minorBidi"/>
          <w:sz w:val="28"/>
          <w:szCs w:val="28"/>
        </w:rPr>
        <w:t xml:space="preserve"> </w:t>
      </w:r>
      <w:r w:rsidRPr="00795F15">
        <w:rPr>
          <w:rStyle w:val="Strong"/>
          <w:rFonts w:asciiTheme="minorBidi" w:hAnsiTheme="minorBidi" w:cstheme="minorBidi"/>
          <w:b w:val="0"/>
          <w:bCs w:val="0"/>
          <w:sz w:val="28"/>
          <w:szCs w:val="28"/>
          <w:rtl/>
        </w:rPr>
        <w:t>هل تستطيع إسرائيل اقتصاديًا وسياسيًا الحفاظ على نموذج الحرب الذي بنته منذ 7 أكتوبر، والذي يقوم على انتشار دائم، ومخزونات ضخمة، واستدعاء متكرر للاحتياط، ووجود عسكري طويل في عدة ساحات، بالتوازي مع بناء قوة جوية وبرية وبحرية متقدمة؟</w:t>
      </w:r>
    </w:p>
    <w:p w:rsidR="00F32F8A" w:rsidRPr="005D3731" w:rsidRDefault="00F32F8A" w:rsidP="005D3731">
      <w:pPr>
        <w:pStyle w:val="NormalWeb"/>
        <w:bidi/>
        <w:spacing w:before="0" w:beforeAutospacing="0" w:after="0" w:afterAutospacing="0"/>
        <w:ind w:firstLine="284"/>
        <w:jc w:val="both"/>
        <w:rPr>
          <w:rFonts w:asciiTheme="minorBidi" w:hAnsiTheme="minorBidi" w:cstheme="minorBidi" w:hint="cs"/>
          <w:sz w:val="28"/>
          <w:szCs w:val="28"/>
          <w:rtl/>
          <w:lang w:bidi="ar-EG"/>
        </w:rPr>
      </w:pPr>
      <w:r w:rsidRPr="00F32F8A">
        <w:rPr>
          <w:rFonts w:asciiTheme="minorBidi" w:hAnsiTheme="minorBidi" w:cstheme="minorBidi"/>
          <w:sz w:val="28"/>
          <w:szCs w:val="28"/>
          <w:rtl/>
        </w:rPr>
        <w:t xml:space="preserve">النتيجة الأهم التي يمكن استخلاصها استشرافيًا هي أن الأزمة قد تكون بداية انتقال إسرائيل من مرحلة </w:t>
      </w:r>
      <w:r w:rsidRPr="00F32F8A">
        <w:rPr>
          <w:rStyle w:val="Strong"/>
          <w:rFonts w:asciiTheme="minorBidi" w:hAnsiTheme="minorBidi" w:cstheme="minorBidi"/>
          <w:sz w:val="28"/>
          <w:szCs w:val="28"/>
        </w:rPr>
        <w:t>"</w:t>
      </w:r>
      <w:r w:rsidRPr="005D3731">
        <w:rPr>
          <w:rStyle w:val="Strong"/>
          <w:rFonts w:asciiTheme="minorBidi" w:hAnsiTheme="minorBidi" w:cstheme="minorBidi"/>
          <w:b w:val="0"/>
          <w:bCs w:val="0"/>
          <w:sz w:val="28"/>
          <w:szCs w:val="28"/>
          <w:rtl/>
        </w:rPr>
        <w:t>الحرب مهما طال أمدها</w:t>
      </w:r>
      <w:r w:rsidR="005D3731">
        <w:rPr>
          <w:rStyle w:val="Strong"/>
          <w:rFonts w:asciiTheme="minorBidi" w:hAnsiTheme="minorBidi" w:cstheme="minorBidi" w:hint="cs"/>
          <w:b w:val="0"/>
          <w:bCs w:val="0"/>
          <w:sz w:val="28"/>
          <w:szCs w:val="28"/>
          <w:rtl/>
        </w:rPr>
        <w:t>"</w:t>
      </w:r>
      <w:r w:rsidRPr="00F32F8A">
        <w:rPr>
          <w:rFonts w:asciiTheme="minorBidi" w:hAnsiTheme="minorBidi" w:cstheme="minorBidi"/>
          <w:sz w:val="28"/>
          <w:szCs w:val="28"/>
        </w:rPr>
        <w:t xml:space="preserve"> </w:t>
      </w:r>
      <w:r w:rsidRPr="00F32F8A">
        <w:rPr>
          <w:rFonts w:asciiTheme="minorBidi" w:hAnsiTheme="minorBidi" w:cstheme="minorBidi"/>
          <w:sz w:val="28"/>
          <w:szCs w:val="28"/>
          <w:rtl/>
        </w:rPr>
        <w:t xml:space="preserve">إلى مرحلة </w:t>
      </w:r>
      <w:r w:rsidRPr="005D3731">
        <w:rPr>
          <w:rStyle w:val="Strong"/>
          <w:rFonts w:asciiTheme="minorBidi" w:hAnsiTheme="minorBidi" w:cstheme="minorBidi"/>
          <w:b w:val="0"/>
          <w:bCs w:val="0"/>
          <w:sz w:val="28"/>
          <w:szCs w:val="28"/>
        </w:rPr>
        <w:t>"</w:t>
      </w:r>
      <w:r w:rsidRPr="005D3731">
        <w:rPr>
          <w:rStyle w:val="Strong"/>
          <w:rFonts w:asciiTheme="minorBidi" w:hAnsiTheme="minorBidi" w:cstheme="minorBidi"/>
          <w:b w:val="0"/>
          <w:bCs w:val="0"/>
          <w:sz w:val="28"/>
          <w:szCs w:val="28"/>
          <w:rtl/>
        </w:rPr>
        <w:t>إدارة الحرب وفق قيود الموارد</w:t>
      </w:r>
      <w:r w:rsidR="005D3731">
        <w:rPr>
          <w:rStyle w:val="Strong"/>
          <w:rFonts w:asciiTheme="minorBidi" w:hAnsiTheme="minorBidi" w:cstheme="minorBidi" w:hint="cs"/>
          <w:b w:val="0"/>
          <w:bCs w:val="0"/>
          <w:sz w:val="28"/>
          <w:szCs w:val="28"/>
          <w:rtl/>
        </w:rPr>
        <w:t>"</w:t>
      </w:r>
      <w:r w:rsidR="005D3731">
        <w:rPr>
          <w:rFonts w:asciiTheme="minorBidi" w:hAnsiTheme="minorBidi" w:cstheme="minorBidi" w:hint="cs"/>
          <w:b/>
          <w:bCs/>
          <w:sz w:val="28"/>
          <w:szCs w:val="28"/>
          <w:rtl/>
        </w:rPr>
        <w:t>.</w:t>
      </w:r>
      <w:r w:rsidRPr="005D3731">
        <w:rPr>
          <w:rFonts w:asciiTheme="minorBidi" w:hAnsiTheme="minorBidi" w:cstheme="minorBidi"/>
          <w:b/>
          <w:bCs/>
          <w:sz w:val="28"/>
          <w:szCs w:val="28"/>
        </w:rPr>
        <w:t xml:space="preserve"> </w:t>
      </w:r>
      <w:r w:rsidRPr="00F32F8A">
        <w:rPr>
          <w:rFonts w:asciiTheme="minorBidi" w:hAnsiTheme="minorBidi" w:cstheme="minorBidi"/>
          <w:sz w:val="28"/>
          <w:szCs w:val="28"/>
          <w:rtl/>
        </w:rPr>
        <w:t>وهذا التحول يمكن أن يؤثر في قرارات إسرائيل بشأن غزة ولبنان وسوريا وإيران والضفة الغربية، وفي حجم قوات الاحتياط، وفي سرعة عمليات إعادة التسلح، وفي العلاقات مع الولايات المتحدة، بل وفي شكل العقيدة العسكرية الإسرائيلية خلال العقد المقبل</w:t>
      </w:r>
      <w:r w:rsidR="005D3731">
        <w:rPr>
          <w:rFonts w:asciiTheme="minorBidi" w:hAnsiTheme="minorBidi" w:cstheme="minorBidi"/>
          <w:sz w:val="28"/>
          <w:szCs w:val="28"/>
        </w:rPr>
        <w:t>.</w:t>
      </w:r>
    </w:p>
    <w:p w:rsidR="00F32F8A" w:rsidRPr="005D3731" w:rsidRDefault="005D3731" w:rsidP="00F32F8A">
      <w:pPr>
        <w:pStyle w:val="Heading1"/>
        <w:jc w:val="both"/>
        <w:rPr>
          <w:rFonts w:asciiTheme="minorBidi" w:hAnsiTheme="minorBidi" w:cstheme="minorBidi"/>
          <w:b/>
          <w:bCs/>
          <w:sz w:val="28"/>
          <w:szCs w:val="28"/>
        </w:rPr>
      </w:pPr>
      <w:r>
        <w:rPr>
          <w:rFonts w:asciiTheme="minorBidi" w:hAnsiTheme="minorBidi" w:cstheme="minorBidi"/>
          <w:b/>
          <w:bCs/>
          <w:sz w:val="28"/>
          <w:szCs w:val="28"/>
          <w:rtl/>
        </w:rPr>
        <w:t>أهمية التوقيت</w:t>
      </w:r>
      <w:r>
        <w:rPr>
          <w:rFonts w:asciiTheme="minorBidi" w:hAnsiTheme="minorBidi" w:cstheme="minorBidi" w:hint="cs"/>
          <w:b/>
          <w:bCs/>
          <w:sz w:val="28"/>
          <w:szCs w:val="28"/>
          <w:rtl/>
        </w:rPr>
        <w:t xml:space="preserve">.. </w:t>
      </w:r>
      <w:r w:rsidR="00F32F8A" w:rsidRPr="005D3731">
        <w:rPr>
          <w:rFonts w:asciiTheme="minorBidi" w:hAnsiTheme="minorBidi" w:cstheme="minorBidi"/>
          <w:b/>
          <w:bCs/>
          <w:sz w:val="28"/>
          <w:szCs w:val="28"/>
          <w:rtl/>
        </w:rPr>
        <w:t>لماذا ظهر التحذير الآن؟</w:t>
      </w:r>
    </w:p>
    <w:p w:rsidR="00F32F8A" w:rsidRPr="005D3731" w:rsidRDefault="00F32F8A" w:rsidP="005D3731">
      <w:pPr>
        <w:pStyle w:val="NormalWeb"/>
        <w:bidi/>
        <w:spacing w:before="0" w:beforeAutospacing="0" w:after="0" w:afterAutospacing="0"/>
        <w:ind w:firstLine="284"/>
        <w:jc w:val="both"/>
        <w:rPr>
          <w:rFonts w:asciiTheme="minorBidi" w:hAnsiTheme="minorBidi" w:cstheme="minorBidi"/>
          <w:sz w:val="28"/>
          <w:szCs w:val="28"/>
        </w:rPr>
      </w:pPr>
      <w:r w:rsidRPr="005D3731">
        <w:rPr>
          <w:rFonts w:asciiTheme="minorBidi" w:hAnsiTheme="minorBidi" w:cstheme="minorBidi"/>
          <w:sz w:val="28"/>
          <w:szCs w:val="28"/>
          <w:rtl/>
        </w:rPr>
        <w:t>لا يمكن قراءة التحذير الصادر في 30 أغسطس بصورة منفصلة عن التطورات السابقة خلال عام 2026</w:t>
      </w:r>
      <w:r w:rsidR="005D3731">
        <w:rPr>
          <w:rFonts w:asciiTheme="minorBidi" w:hAnsiTheme="minorBidi" w:cstheme="minorBidi" w:hint="cs"/>
          <w:sz w:val="28"/>
          <w:szCs w:val="28"/>
          <w:rtl/>
        </w:rPr>
        <w:t>م</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فالأزمة المالية للجيش ليست وليدة الأيام الأخيرة. فقد ظهرت منذ مايو</w:t>
      </w:r>
      <w:r w:rsidR="005D3731">
        <w:rPr>
          <w:rFonts w:asciiTheme="minorBidi" w:hAnsiTheme="minorBidi" w:cstheme="minorBidi" w:hint="cs"/>
          <w:sz w:val="28"/>
          <w:szCs w:val="28"/>
          <w:rtl/>
        </w:rPr>
        <w:t xml:space="preserve"> </w:t>
      </w:r>
      <w:r w:rsidRPr="005D3731">
        <w:rPr>
          <w:rFonts w:asciiTheme="minorBidi" w:hAnsiTheme="minorBidi" w:cstheme="minorBidi"/>
          <w:sz w:val="28"/>
          <w:szCs w:val="28"/>
          <w:rtl/>
        </w:rPr>
        <w:t>تحذيرات من نفاد مخصصات الدفاع، ثم تصاعدت المطالبة بزيادة الموازنة بنحو 40 مليار شيكل، بعد أن كانت موازنة الدفاع قد رفعت أصلًا بصورة كبيرة. وفي يونيو حذرت المؤسسة الأمنية من احتمال توقف خطوط إنتاج ذخائر خلال فترة قصيرة بسبب عدم وجود مخصصات للطلبات الجديدة</w:t>
      </w:r>
      <w:r w:rsidR="005D3731">
        <w:rPr>
          <w:rFonts w:asciiTheme="minorBidi" w:hAnsiTheme="minorBidi" w:cstheme="minorBidi" w:hint="cs"/>
          <w:sz w:val="28"/>
          <w:szCs w:val="28"/>
          <w:rtl/>
        </w:rPr>
        <w:t xml:space="preserve">. </w:t>
      </w:r>
      <w:r w:rsidRPr="005D3731">
        <w:rPr>
          <w:rFonts w:asciiTheme="minorBidi" w:hAnsiTheme="minorBidi" w:cstheme="minorBidi"/>
          <w:sz w:val="28"/>
          <w:szCs w:val="28"/>
          <w:rtl/>
        </w:rPr>
        <w:t>ثم انتقلت الأزمة إلى مستوى أعلى في أغسطس، عندما أصبح رئيس الأركان نفسه يتحدث علنًا عن تأثير نقص الأموال على الجاهزية</w:t>
      </w:r>
      <w:r w:rsidRPr="005D3731">
        <w:rPr>
          <w:rFonts w:asciiTheme="minorBidi" w:hAnsiTheme="minorBidi" w:cstheme="minorBidi"/>
          <w:sz w:val="28"/>
          <w:szCs w:val="28"/>
        </w:rPr>
        <w:t>.</w:t>
      </w:r>
    </w:p>
    <w:p w:rsidR="00F32F8A" w:rsidRPr="005D3731" w:rsidRDefault="00F32F8A" w:rsidP="005D3731">
      <w:pPr>
        <w:pStyle w:val="NormalWeb"/>
        <w:bidi/>
        <w:spacing w:before="0" w:beforeAutospacing="0" w:after="0" w:afterAutospacing="0"/>
        <w:ind w:firstLine="284"/>
        <w:jc w:val="both"/>
        <w:rPr>
          <w:rFonts w:asciiTheme="minorBidi" w:hAnsiTheme="minorBidi" w:cstheme="minorBidi"/>
          <w:sz w:val="28"/>
          <w:szCs w:val="28"/>
        </w:rPr>
      </w:pPr>
      <w:r w:rsidRPr="005D3731">
        <w:rPr>
          <w:rFonts w:asciiTheme="minorBidi" w:hAnsiTheme="minorBidi" w:cstheme="minorBidi"/>
          <w:sz w:val="28"/>
          <w:szCs w:val="28"/>
          <w:rtl/>
        </w:rPr>
        <w:t>وفي 27 أغسطس، رفع زامير مستوى الاستعداد في مختلف الجبهات، وأمر بالاستعداد لتعزيز القوات في الضفة الغربية، بينما تحدث في الوقت نفسه عن "الخزينة الفارغة". وهذا التزامن بالغ الأهمية</w:t>
      </w:r>
      <w:r w:rsidR="005D3731">
        <w:rPr>
          <w:rFonts w:asciiTheme="minorBidi" w:hAnsiTheme="minorBidi" w:cstheme="minorBidi" w:hint="cs"/>
          <w:sz w:val="28"/>
          <w:szCs w:val="28"/>
          <w:rtl/>
        </w:rPr>
        <w:t>:</w:t>
      </w:r>
      <w:r w:rsidRPr="005D3731">
        <w:rPr>
          <w:rFonts w:asciiTheme="minorBidi" w:hAnsiTheme="minorBidi" w:cstheme="minorBidi"/>
          <w:sz w:val="28"/>
          <w:szCs w:val="28"/>
        </w:rPr>
        <w:t xml:space="preserve"> </w:t>
      </w:r>
      <w:r w:rsidRPr="005D3731">
        <w:rPr>
          <w:sz w:val="28"/>
          <w:szCs w:val="28"/>
          <w:rtl/>
        </w:rPr>
        <w:t xml:space="preserve">المؤسسة العسكرية تطلب مزيدًا من الموارد في اللحظة التي تقول فيها إن البيئة الأمنية نفسها تفرض عليها رفع </w:t>
      </w:r>
      <w:r w:rsidRPr="005D3731">
        <w:rPr>
          <w:sz w:val="28"/>
          <w:szCs w:val="28"/>
          <w:rtl/>
        </w:rPr>
        <w:lastRenderedPageBreak/>
        <w:t>الاستعداد</w:t>
      </w:r>
      <w:r w:rsidR="005D3731">
        <w:rPr>
          <w:rFonts w:hint="cs"/>
          <w:sz w:val="28"/>
          <w:szCs w:val="28"/>
          <w:rtl/>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وهنا تكمن المفارقة الاستراتيجية</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sz w:val="28"/>
          <w:szCs w:val="28"/>
          <w:rtl/>
        </w:rPr>
        <w:t>كلما ازدادت المخاطر الأمنية، ازدادت الحاجة إلى القوة؛ وكلما طال استخدام القوة، ازدادت كلفة الحفاظ عليها؛ وكلما ارتفعت الكلفة، أصبح استمرار النموذج العسكري نفسه أكثر صعوبة</w:t>
      </w:r>
      <w:r w:rsidRPr="005D3731">
        <w:rPr>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وهذا هو جوهر الأزمة</w:t>
      </w:r>
      <w:r w:rsidRPr="005D3731">
        <w:rPr>
          <w:rFonts w:asciiTheme="minorBidi" w:hAnsiTheme="minorBidi" w:cstheme="minorBidi"/>
          <w:sz w:val="28"/>
          <w:szCs w:val="28"/>
        </w:rPr>
        <w:t>.</w:t>
      </w:r>
    </w:p>
    <w:p w:rsidR="00F32F8A" w:rsidRPr="005D3731" w:rsidRDefault="00F32F8A" w:rsidP="00F32F8A">
      <w:pPr>
        <w:pStyle w:val="Heading1"/>
        <w:jc w:val="both"/>
        <w:rPr>
          <w:rFonts w:asciiTheme="minorBidi" w:hAnsiTheme="minorBidi" w:cstheme="minorBidi"/>
          <w:b/>
          <w:bCs/>
          <w:sz w:val="28"/>
          <w:szCs w:val="28"/>
        </w:rPr>
      </w:pPr>
      <w:r w:rsidRPr="005D3731">
        <w:rPr>
          <w:rFonts w:asciiTheme="minorBidi" w:hAnsiTheme="minorBidi" w:cstheme="minorBidi"/>
          <w:b/>
          <w:bCs/>
          <w:sz w:val="28"/>
          <w:szCs w:val="28"/>
          <w:rtl/>
        </w:rPr>
        <w:t>من "نقص الموازنة" إلى أزمة نموذج الحرب</w:t>
      </w:r>
    </w:p>
    <w:p w:rsidR="00F32F8A" w:rsidRPr="005D3731" w:rsidRDefault="00F32F8A" w:rsidP="005D3731">
      <w:pPr>
        <w:pStyle w:val="NormalWeb"/>
        <w:bidi/>
        <w:spacing w:before="0" w:beforeAutospacing="0" w:after="0" w:afterAutospacing="0"/>
        <w:ind w:firstLine="284"/>
        <w:jc w:val="both"/>
        <w:rPr>
          <w:rFonts w:asciiTheme="minorBidi" w:hAnsiTheme="minorBidi" w:cstheme="minorBidi"/>
          <w:sz w:val="28"/>
          <w:szCs w:val="28"/>
        </w:rPr>
      </w:pPr>
      <w:r w:rsidRPr="005D3731">
        <w:rPr>
          <w:rFonts w:asciiTheme="minorBidi" w:hAnsiTheme="minorBidi" w:cstheme="minorBidi"/>
          <w:sz w:val="28"/>
          <w:szCs w:val="28"/>
          <w:rtl/>
        </w:rPr>
        <w:t>من الخطأ اختزال الأزمة في مبلغ 40 مليار شيكل</w:t>
      </w:r>
      <w:r w:rsidR="005D3731">
        <w:rPr>
          <w:rFonts w:asciiTheme="minorBidi" w:hAnsiTheme="minorBidi" w:cstheme="minorBidi" w:hint="cs"/>
          <w:sz w:val="28"/>
          <w:szCs w:val="28"/>
          <w:rtl/>
        </w:rPr>
        <w:t xml:space="preserve">، </w:t>
      </w:r>
      <w:r w:rsidRPr="005D3731">
        <w:rPr>
          <w:rFonts w:asciiTheme="minorBidi" w:hAnsiTheme="minorBidi" w:cstheme="minorBidi"/>
          <w:sz w:val="28"/>
          <w:szCs w:val="28"/>
          <w:rtl/>
        </w:rPr>
        <w:t>فالمبلغ في ذاته مهم، لكنه يمثل فقط الجانب الظاهر من مشكلة أكبر</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إسرائيل بنت منذ أكتوبر 2023</w:t>
      </w:r>
      <w:r w:rsidR="005D3731">
        <w:rPr>
          <w:rFonts w:asciiTheme="minorBidi" w:hAnsiTheme="minorBidi" w:cstheme="minorBidi" w:hint="cs"/>
          <w:sz w:val="28"/>
          <w:szCs w:val="28"/>
          <w:rtl/>
        </w:rPr>
        <w:t>م</w:t>
      </w:r>
      <w:r w:rsidRPr="005D3731">
        <w:rPr>
          <w:rFonts w:asciiTheme="minorBidi" w:hAnsiTheme="minorBidi" w:cstheme="minorBidi"/>
          <w:sz w:val="28"/>
          <w:szCs w:val="28"/>
          <w:rtl/>
        </w:rPr>
        <w:t xml:space="preserve"> نموذجًا عسكريًا يقوم على عدة عناصر متزامنة</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تعبئة واسعة لقوات الاحتياط</w:t>
      </w:r>
      <w:r w:rsidR="005D3731">
        <w:rPr>
          <w:rFonts w:asciiTheme="minorBidi" w:hAnsiTheme="minorBidi" w:cstheme="minorBidi" w:hint="cs"/>
          <w:sz w:val="28"/>
          <w:szCs w:val="28"/>
          <w:rtl/>
        </w:rPr>
        <w:t>، و</w:t>
      </w:r>
      <w:r w:rsidRPr="005D3731">
        <w:rPr>
          <w:rFonts w:asciiTheme="minorBidi" w:hAnsiTheme="minorBidi" w:cstheme="minorBidi"/>
          <w:sz w:val="28"/>
          <w:szCs w:val="28"/>
          <w:rtl/>
        </w:rPr>
        <w:t>انتشار بري مستمر في أكثر من ساحة</w:t>
      </w:r>
      <w:r w:rsidR="005D3731">
        <w:rPr>
          <w:rFonts w:asciiTheme="minorBidi" w:hAnsiTheme="minorBidi" w:cstheme="minorBidi" w:hint="cs"/>
          <w:sz w:val="28"/>
          <w:szCs w:val="28"/>
          <w:rtl/>
        </w:rPr>
        <w:t>، و</w:t>
      </w:r>
      <w:r w:rsidRPr="005D3731">
        <w:rPr>
          <w:rFonts w:asciiTheme="minorBidi" w:hAnsiTheme="minorBidi" w:cstheme="minorBidi"/>
          <w:sz w:val="28"/>
          <w:szCs w:val="28"/>
          <w:rtl/>
        </w:rPr>
        <w:t>عمليات جوية عالية الكثافة</w:t>
      </w:r>
      <w:r w:rsidR="005D3731">
        <w:rPr>
          <w:rFonts w:asciiTheme="minorBidi" w:hAnsiTheme="minorBidi" w:cstheme="minorBidi" w:hint="cs"/>
          <w:sz w:val="28"/>
          <w:szCs w:val="28"/>
          <w:rtl/>
        </w:rPr>
        <w:t>، و</w:t>
      </w:r>
      <w:r w:rsidRPr="005D3731">
        <w:rPr>
          <w:rFonts w:asciiTheme="minorBidi" w:hAnsiTheme="minorBidi" w:cstheme="minorBidi"/>
          <w:sz w:val="28"/>
          <w:szCs w:val="28"/>
          <w:rtl/>
        </w:rPr>
        <w:t>استهلاك متزايد للذخائر الدقيقة وغير الدقيقة</w:t>
      </w:r>
      <w:r w:rsidR="005D3731">
        <w:rPr>
          <w:rFonts w:asciiTheme="minorBidi" w:hAnsiTheme="minorBidi" w:cstheme="minorBidi" w:hint="cs"/>
          <w:sz w:val="28"/>
          <w:szCs w:val="28"/>
          <w:rtl/>
        </w:rPr>
        <w:t>، و</w:t>
      </w:r>
      <w:r w:rsidRPr="005D3731">
        <w:rPr>
          <w:rFonts w:asciiTheme="minorBidi" w:hAnsiTheme="minorBidi" w:cstheme="minorBidi"/>
          <w:sz w:val="28"/>
          <w:szCs w:val="28"/>
          <w:rtl/>
        </w:rPr>
        <w:t>استنزاف للمركبات والمنصات</w:t>
      </w:r>
      <w:r w:rsidR="005D3731">
        <w:rPr>
          <w:rFonts w:asciiTheme="minorBidi" w:hAnsiTheme="minorBidi" w:cstheme="minorBidi" w:hint="cs"/>
          <w:sz w:val="28"/>
          <w:szCs w:val="28"/>
          <w:rtl/>
        </w:rPr>
        <w:t>، و</w:t>
      </w:r>
      <w:r w:rsidRPr="005D3731">
        <w:rPr>
          <w:rFonts w:asciiTheme="minorBidi" w:hAnsiTheme="minorBidi" w:cstheme="minorBidi"/>
          <w:sz w:val="28"/>
          <w:szCs w:val="28"/>
          <w:rtl/>
        </w:rPr>
        <w:t>الحاجة المستمرة إلى قطع الغيار</w:t>
      </w:r>
      <w:r w:rsidR="005D3731">
        <w:rPr>
          <w:rFonts w:asciiTheme="minorBidi" w:hAnsiTheme="minorBidi" w:cstheme="minorBidi" w:hint="cs"/>
          <w:sz w:val="28"/>
          <w:szCs w:val="28"/>
          <w:rtl/>
        </w:rPr>
        <w:t>، و</w:t>
      </w:r>
      <w:r w:rsidRPr="005D3731">
        <w:rPr>
          <w:rFonts w:asciiTheme="minorBidi" w:hAnsiTheme="minorBidi" w:cstheme="minorBidi"/>
          <w:sz w:val="28"/>
          <w:szCs w:val="28"/>
          <w:rtl/>
        </w:rPr>
        <w:t>إعادة بناء المخزونات</w:t>
      </w:r>
      <w:r w:rsidR="005D3731">
        <w:rPr>
          <w:rFonts w:asciiTheme="minorBidi" w:hAnsiTheme="minorBidi" w:cstheme="minorBidi" w:hint="cs"/>
          <w:sz w:val="28"/>
          <w:szCs w:val="28"/>
          <w:rtl/>
        </w:rPr>
        <w:t>، و</w:t>
      </w:r>
      <w:r w:rsidRPr="005D3731">
        <w:rPr>
          <w:rFonts w:asciiTheme="minorBidi" w:hAnsiTheme="minorBidi" w:cstheme="minorBidi"/>
          <w:sz w:val="28"/>
          <w:szCs w:val="28"/>
          <w:rtl/>
        </w:rPr>
        <w:t>توسيع الصناعات الدفاعية</w:t>
      </w:r>
      <w:r w:rsidR="005D3731">
        <w:rPr>
          <w:rFonts w:asciiTheme="minorBidi" w:hAnsiTheme="minorBidi" w:cstheme="minorBidi" w:hint="cs"/>
          <w:sz w:val="28"/>
          <w:szCs w:val="28"/>
          <w:rtl/>
        </w:rPr>
        <w:t>، و</w:t>
      </w:r>
      <w:r w:rsidRPr="005D3731">
        <w:rPr>
          <w:rFonts w:asciiTheme="minorBidi" w:hAnsiTheme="minorBidi" w:cstheme="minorBidi"/>
          <w:sz w:val="28"/>
          <w:szCs w:val="28"/>
          <w:rtl/>
        </w:rPr>
        <w:t>شراء منصات أمريكية جديدة</w:t>
      </w:r>
      <w:r w:rsidR="005D3731">
        <w:rPr>
          <w:rFonts w:asciiTheme="minorBidi" w:hAnsiTheme="minorBidi" w:cstheme="minorBidi" w:hint="cs"/>
          <w:sz w:val="28"/>
          <w:szCs w:val="28"/>
          <w:rtl/>
        </w:rPr>
        <w:t>، و</w:t>
      </w:r>
      <w:r w:rsidRPr="005D3731">
        <w:rPr>
          <w:rFonts w:asciiTheme="minorBidi" w:hAnsiTheme="minorBidi" w:cstheme="minorBidi"/>
          <w:sz w:val="28"/>
          <w:szCs w:val="28"/>
          <w:rtl/>
        </w:rPr>
        <w:t>تطوير منظومات دفاع جوي وصاروخي</w:t>
      </w:r>
      <w:r w:rsidR="005D3731">
        <w:rPr>
          <w:rFonts w:asciiTheme="minorBidi" w:hAnsiTheme="minorBidi" w:cstheme="minorBidi" w:hint="cs"/>
          <w:sz w:val="28"/>
          <w:szCs w:val="28"/>
          <w:rtl/>
        </w:rPr>
        <w:t>، و</w:t>
      </w:r>
      <w:r w:rsidRPr="005D3731">
        <w:rPr>
          <w:rFonts w:asciiTheme="minorBidi" w:hAnsiTheme="minorBidi" w:cstheme="minorBidi"/>
          <w:sz w:val="28"/>
          <w:szCs w:val="28"/>
          <w:rtl/>
        </w:rPr>
        <w:t>المحافظة على التفوق الجوي</w:t>
      </w:r>
      <w:r w:rsidR="005D3731">
        <w:rPr>
          <w:rFonts w:asciiTheme="minorBidi" w:hAnsiTheme="minorBidi" w:cstheme="minorBidi" w:hint="cs"/>
          <w:sz w:val="28"/>
          <w:szCs w:val="28"/>
          <w:rtl/>
        </w:rPr>
        <w:t>، و</w:t>
      </w:r>
      <w:r w:rsidRPr="005D3731">
        <w:rPr>
          <w:rFonts w:asciiTheme="minorBidi" w:hAnsiTheme="minorBidi" w:cstheme="minorBidi"/>
          <w:sz w:val="28"/>
          <w:szCs w:val="28"/>
          <w:rtl/>
        </w:rPr>
        <w:t>الاستعداد المتزامن لاحتمالات التصعيد مع إيران ولبنان وغزة وسوريا والضفة</w:t>
      </w:r>
      <w:r w:rsidRPr="005D3731">
        <w:rPr>
          <w:rFonts w:asciiTheme="minorBidi" w:hAnsiTheme="minorBidi" w:cstheme="minorBidi"/>
          <w:sz w:val="28"/>
          <w:szCs w:val="28"/>
        </w:rPr>
        <w:t>.</w:t>
      </w:r>
    </w:p>
    <w:p w:rsidR="00F32F8A" w:rsidRPr="005D3731" w:rsidRDefault="00F32F8A" w:rsidP="005D3731">
      <w:pPr>
        <w:pStyle w:val="NormalWeb"/>
        <w:bidi/>
        <w:spacing w:before="0" w:beforeAutospacing="0" w:after="0" w:afterAutospacing="0"/>
        <w:ind w:firstLine="284"/>
        <w:jc w:val="both"/>
        <w:rPr>
          <w:rFonts w:asciiTheme="minorBidi" w:hAnsiTheme="minorBidi" w:cstheme="minorBidi"/>
          <w:sz w:val="28"/>
          <w:szCs w:val="28"/>
        </w:rPr>
      </w:pPr>
      <w:r w:rsidRPr="005D3731">
        <w:rPr>
          <w:rFonts w:asciiTheme="minorBidi" w:hAnsiTheme="minorBidi" w:cstheme="minorBidi"/>
          <w:sz w:val="28"/>
          <w:szCs w:val="28"/>
          <w:rtl/>
        </w:rPr>
        <w:t xml:space="preserve">هذا يعني أن الجيش لم يعد يتعامل مع "حرب" بالمعنى التقليدي، بل مع </w:t>
      </w:r>
      <w:r w:rsidRPr="005D3731">
        <w:rPr>
          <w:sz w:val="28"/>
          <w:szCs w:val="28"/>
          <w:rtl/>
        </w:rPr>
        <w:t>حالة حرب ممتدة</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وهنا يحدث الاصطدام بين الزمن العسكري والزمن المالي</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الجيش يريد أن يبني قدراته على أساس احتمال اندلاع الحرب غدًا</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أما وزارة المالية فتتعامل مع الموارد على أساس ما تستطيع الدولة تمويله اليوم وما يمكن أن تتحمله في السنوات القادمة</w:t>
      </w:r>
      <w:r w:rsidRP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من هنا يتحول الخلاف إلى سؤال سياسي واستراتيجي</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sz w:val="28"/>
          <w:szCs w:val="28"/>
          <w:rtl/>
        </w:rPr>
        <w:t>هل تصبح الحالة الأمنية الاستثنائية هي الوضع الطبيعي لإسرائيل؟</w:t>
      </w:r>
    </w:p>
    <w:p w:rsidR="00F32F8A" w:rsidRPr="005D3731" w:rsidRDefault="00F32F8A" w:rsidP="00F32F8A">
      <w:pPr>
        <w:pStyle w:val="Heading1"/>
        <w:jc w:val="both"/>
        <w:rPr>
          <w:rFonts w:asciiTheme="minorBidi" w:hAnsiTheme="minorBidi" w:cstheme="minorBidi"/>
          <w:b/>
          <w:bCs/>
          <w:sz w:val="28"/>
          <w:szCs w:val="28"/>
        </w:rPr>
      </w:pPr>
      <w:r w:rsidRPr="005D3731">
        <w:rPr>
          <w:rFonts w:asciiTheme="minorBidi" w:hAnsiTheme="minorBidi" w:cstheme="minorBidi"/>
          <w:b/>
          <w:bCs/>
          <w:sz w:val="28"/>
          <w:szCs w:val="28"/>
          <w:rtl/>
        </w:rPr>
        <w:t>دلالة عبارة "الخزينة فارغة</w:t>
      </w:r>
      <w:r w:rsidRPr="005D3731">
        <w:rPr>
          <w:rFonts w:asciiTheme="minorBidi" w:hAnsiTheme="minorBidi" w:cstheme="minorBidi"/>
          <w:b/>
          <w:bCs/>
          <w:sz w:val="28"/>
          <w:szCs w:val="28"/>
        </w:rPr>
        <w:t>"</w:t>
      </w:r>
    </w:p>
    <w:p w:rsidR="00F32F8A" w:rsidRPr="005D3731" w:rsidRDefault="00F32F8A" w:rsidP="005D3731">
      <w:pPr>
        <w:pStyle w:val="NormalWeb"/>
        <w:bidi/>
        <w:spacing w:before="0" w:beforeAutospacing="0" w:after="0" w:afterAutospacing="0"/>
        <w:ind w:firstLine="284"/>
        <w:jc w:val="both"/>
        <w:rPr>
          <w:rFonts w:asciiTheme="minorBidi" w:hAnsiTheme="minorBidi" w:cstheme="minorBidi"/>
          <w:sz w:val="28"/>
          <w:szCs w:val="28"/>
        </w:rPr>
      </w:pPr>
      <w:r w:rsidRPr="005D3731">
        <w:rPr>
          <w:rFonts w:asciiTheme="minorBidi" w:hAnsiTheme="minorBidi" w:cstheme="minorBidi"/>
          <w:sz w:val="28"/>
          <w:szCs w:val="28"/>
          <w:rtl/>
        </w:rPr>
        <w:t>عبارة رئيس الأركان "الخزينة فارغة" ليست مجرد توصيف مالي</w:t>
      </w:r>
      <w:r w:rsidR="005D3731">
        <w:rPr>
          <w:rFonts w:asciiTheme="minorBidi" w:hAnsiTheme="minorBidi" w:cstheme="minorBidi" w:hint="cs"/>
          <w:sz w:val="28"/>
          <w:szCs w:val="28"/>
          <w:rtl/>
        </w:rPr>
        <w:t xml:space="preserve">، </w:t>
      </w:r>
      <w:r w:rsidRPr="005D3731">
        <w:rPr>
          <w:rFonts w:asciiTheme="minorBidi" w:hAnsiTheme="minorBidi" w:cstheme="minorBidi"/>
          <w:sz w:val="28"/>
          <w:szCs w:val="28"/>
          <w:rtl/>
        </w:rPr>
        <w:t xml:space="preserve">إنها، من منظور استراتيجي، </w:t>
      </w:r>
      <w:r w:rsidRPr="005D3731">
        <w:rPr>
          <w:sz w:val="28"/>
          <w:szCs w:val="28"/>
          <w:rtl/>
        </w:rPr>
        <w:t>إشارة إنذار بشأن العلاقة بين الجاهزية والموارد</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فالجاهزية العسكرية ليست عدد ا</w:t>
      </w:r>
      <w:r w:rsidR="005D3731">
        <w:rPr>
          <w:rFonts w:asciiTheme="minorBidi" w:hAnsiTheme="minorBidi" w:cstheme="minorBidi"/>
          <w:sz w:val="28"/>
          <w:szCs w:val="28"/>
          <w:rtl/>
        </w:rPr>
        <w:t>لجنود والسلاح الموجود في المستو</w:t>
      </w:r>
      <w:r w:rsidR="005D3731">
        <w:rPr>
          <w:rFonts w:asciiTheme="minorBidi" w:hAnsiTheme="minorBidi" w:cstheme="minorBidi" w:hint="cs"/>
          <w:sz w:val="28"/>
          <w:szCs w:val="28"/>
          <w:rtl/>
        </w:rPr>
        <w:t>د</w:t>
      </w:r>
      <w:r w:rsidRPr="005D3731">
        <w:rPr>
          <w:rFonts w:asciiTheme="minorBidi" w:hAnsiTheme="minorBidi" w:cstheme="minorBidi"/>
          <w:sz w:val="28"/>
          <w:szCs w:val="28"/>
          <w:rtl/>
        </w:rPr>
        <w:t>عات فقط</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الجاهزية الحقيقية تتكون من</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sz w:val="28"/>
          <w:szCs w:val="28"/>
          <w:rtl/>
        </w:rPr>
        <w:t>المنصة</w:t>
      </w:r>
      <w:r w:rsidR="005D3731">
        <w:rPr>
          <w:rFonts w:hint="cs"/>
          <w:sz w:val="28"/>
          <w:szCs w:val="28"/>
          <w:rtl/>
        </w:rPr>
        <w:t>، و</w:t>
      </w:r>
      <w:r w:rsidRPr="005D3731">
        <w:rPr>
          <w:sz w:val="28"/>
          <w:szCs w:val="28"/>
          <w:rtl/>
        </w:rPr>
        <w:t>الذخيرة</w:t>
      </w:r>
      <w:r w:rsidR="005D3731">
        <w:rPr>
          <w:rFonts w:hint="cs"/>
          <w:sz w:val="28"/>
          <w:szCs w:val="28"/>
          <w:rtl/>
        </w:rPr>
        <w:t>، و</w:t>
      </w:r>
      <w:r w:rsidRPr="005D3731">
        <w:rPr>
          <w:sz w:val="28"/>
          <w:szCs w:val="28"/>
          <w:rtl/>
        </w:rPr>
        <w:t>قطع الغيار</w:t>
      </w:r>
      <w:r w:rsidR="005D3731">
        <w:rPr>
          <w:rFonts w:hint="cs"/>
          <w:sz w:val="28"/>
          <w:szCs w:val="28"/>
          <w:rtl/>
        </w:rPr>
        <w:t>، و</w:t>
      </w:r>
      <w:r w:rsidRPr="005D3731">
        <w:rPr>
          <w:sz w:val="28"/>
          <w:szCs w:val="28"/>
          <w:rtl/>
        </w:rPr>
        <w:t>الصيانة</w:t>
      </w:r>
      <w:r w:rsidR="005D3731">
        <w:rPr>
          <w:rFonts w:hint="cs"/>
          <w:sz w:val="28"/>
          <w:szCs w:val="28"/>
          <w:rtl/>
        </w:rPr>
        <w:t>، و</w:t>
      </w:r>
      <w:r w:rsidRPr="005D3731">
        <w:rPr>
          <w:sz w:val="28"/>
          <w:szCs w:val="28"/>
          <w:rtl/>
        </w:rPr>
        <w:t>التدريب</w:t>
      </w:r>
      <w:r w:rsidR="005D3731">
        <w:rPr>
          <w:rFonts w:hint="cs"/>
          <w:sz w:val="28"/>
          <w:szCs w:val="28"/>
          <w:rtl/>
        </w:rPr>
        <w:t>، و</w:t>
      </w:r>
      <w:r w:rsidRPr="005D3731">
        <w:rPr>
          <w:sz w:val="28"/>
          <w:szCs w:val="28"/>
          <w:rtl/>
        </w:rPr>
        <w:t>المخزون</w:t>
      </w:r>
      <w:r w:rsidR="005D3731">
        <w:rPr>
          <w:rFonts w:hint="cs"/>
          <w:sz w:val="28"/>
          <w:szCs w:val="28"/>
          <w:rtl/>
        </w:rPr>
        <w:t>، و</w:t>
      </w:r>
      <w:r w:rsidRPr="005D3731">
        <w:rPr>
          <w:sz w:val="28"/>
          <w:szCs w:val="28"/>
          <w:rtl/>
        </w:rPr>
        <w:t>القوى البشرية</w:t>
      </w:r>
      <w:r w:rsidR="005D3731">
        <w:rPr>
          <w:rFonts w:hint="cs"/>
          <w:sz w:val="28"/>
          <w:szCs w:val="28"/>
          <w:rtl/>
        </w:rPr>
        <w:t>، و</w:t>
      </w:r>
      <w:r w:rsidRPr="005D3731">
        <w:rPr>
          <w:sz w:val="28"/>
          <w:szCs w:val="28"/>
          <w:rtl/>
        </w:rPr>
        <w:t>القدرة على التعويض</w:t>
      </w:r>
      <w:r w:rsidR="005D3731">
        <w:rPr>
          <w:rFonts w:hint="cs"/>
          <w:sz w:val="28"/>
          <w:szCs w:val="28"/>
          <w:rtl/>
        </w:rPr>
        <w:t>، و</w:t>
      </w:r>
      <w:r w:rsidRPr="005D3731">
        <w:rPr>
          <w:sz w:val="28"/>
          <w:szCs w:val="28"/>
          <w:rtl/>
        </w:rPr>
        <w:t>القدرة على الإنتاج</w:t>
      </w:r>
      <w:r w:rsidR="005D3731">
        <w:rPr>
          <w:rFonts w:hint="cs"/>
          <w:sz w:val="28"/>
          <w:szCs w:val="28"/>
          <w:rtl/>
        </w:rPr>
        <w:t>، و</w:t>
      </w:r>
      <w:r w:rsidRPr="005D3731">
        <w:rPr>
          <w:sz w:val="28"/>
          <w:szCs w:val="28"/>
          <w:rtl/>
        </w:rPr>
        <w:t>التمويل</w:t>
      </w:r>
      <w:r w:rsidRPr="005D3731">
        <w:rPr>
          <w:sz w:val="28"/>
          <w:szCs w:val="28"/>
        </w:rPr>
        <w:t>.</w:t>
      </w:r>
    </w:p>
    <w:p w:rsidR="00F32F8A" w:rsidRPr="005D3731" w:rsidRDefault="00F32F8A" w:rsidP="005D3731">
      <w:pPr>
        <w:pStyle w:val="NormalWeb"/>
        <w:bidi/>
        <w:spacing w:before="0" w:beforeAutospacing="0" w:after="0" w:afterAutospacing="0"/>
        <w:ind w:firstLine="284"/>
        <w:jc w:val="both"/>
        <w:rPr>
          <w:rFonts w:asciiTheme="minorBidi" w:hAnsiTheme="minorBidi" w:cstheme="minorBidi"/>
          <w:sz w:val="28"/>
          <w:szCs w:val="28"/>
        </w:rPr>
      </w:pPr>
      <w:r w:rsidRPr="005D3731">
        <w:rPr>
          <w:rFonts w:asciiTheme="minorBidi" w:hAnsiTheme="minorBidi" w:cstheme="minorBidi"/>
          <w:sz w:val="28"/>
          <w:szCs w:val="28"/>
          <w:rtl/>
        </w:rPr>
        <w:t>وبالتالي فإن الجيش يستطيع نظريًا أن يمتلك مئات الدبابات، لكن إذا كانت نسبة منها خارج الخدمة بسبب نقص قطع الغيار أو أعمال الإصلاح، فإن العدد الاسمي لا يعكس القوة العملياتية الفعلية</w:t>
      </w:r>
      <w:r w:rsid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 xml:space="preserve">وبالمثل، يمكن أن تمتلك إسرائيل قدرات جوية متقدمة، لكن تأجيل شراء طائرات أو مروحيات أو ذخائر قد يؤثر في </w:t>
      </w:r>
      <w:r w:rsidRPr="005D3731">
        <w:rPr>
          <w:sz w:val="28"/>
          <w:szCs w:val="28"/>
          <w:rtl/>
        </w:rPr>
        <w:t>منحنى بناء القوة</w:t>
      </w:r>
      <w:r w:rsidRPr="005D3731">
        <w:rPr>
          <w:rFonts w:asciiTheme="minorBidi" w:hAnsiTheme="minorBidi" w:cstheme="minorBidi"/>
          <w:sz w:val="28"/>
          <w:szCs w:val="28"/>
          <w:rtl/>
        </w:rPr>
        <w:t xml:space="preserve"> بعد سنوات، وليس فقط في العمليات الحالية</w:t>
      </w:r>
      <w:r w:rsidRPr="005D3731">
        <w:rPr>
          <w:rFonts w:asciiTheme="minorBidi" w:hAnsiTheme="minorBidi" w:cstheme="minorBidi"/>
          <w:sz w:val="28"/>
          <w:szCs w:val="28"/>
        </w:rPr>
        <w:t>.</w:t>
      </w:r>
      <w:r w:rsidR="005D3731">
        <w:rPr>
          <w:rFonts w:asciiTheme="minorBidi" w:hAnsiTheme="minorBidi" w:cstheme="minorBidi" w:hint="cs"/>
          <w:sz w:val="28"/>
          <w:szCs w:val="28"/>
          <w:rtl/>
          <w:lang w:bidi="ar-EG"/>
        </w:rPr>
        <w:t xml:space="preserve"> </w:t>
      </w:r>
      <w:r w:rsidRPr="005D3731">
        <w:rPr>
          <w:rFonts w:asciiTheme="minorBidi" w:hAnsiTheme="minorBidi" w:cstheme="minorBidi"/>
          <w:sz w:val="28"/>
          <w:szCs w:val="28"/>
          <w:rtl/>
        </w:rPr>
        <w:t>وهذا ما يجعل الأزمة المالية أكثر خطورة من مجرد تخفيض في بند من بنود الإنفاق</w:t>
      </w:r>
      <w:r w:rsidRPr="005D3731">
        <w:rPr>
          <w:rFonts w:asciiTheme="minorBidi" w:hAnsiTheme="minorBidi" w:cstheme="minorBidi"/>
          <w:sz w:val="28"/>
          <w:szCs w:val="28"/>
        </w:rPr>
        <w:t>.</w:t>
      </w:r>
    </w:p>
    <w:p w:rsidR="00F32F8A" w:rsidRPr="002723B8" w:rsidRDefault="00F32F8A" w:rsidP="00F32F8A">
      <w:pPr>
        <w:pStyle w:val="Heading1"/>
        <w:jc w:val="both"/>
        <w:rPr>
          <w:rFonts w:asciiTheme="minorBidi" w:hAnsiTheme="minorBidi" w:cstheme="minorBidi"/>
          <w:b/>
          <w:bCs/>
          <w:sz w:val="28"/>
          <w:szCs w:val="28"/>
        </w:rPr>
      </w:pPr>
      <w:r w:rsidRPr="002723B8">
        <w:rPr>
          <w:rFonts w:asciiTheme="minorBidi" w:hAnsiTheme="minorBidi" w:cstheme="minorBidi"/>
          <w:b/>
          <w:bCs/>
          <w:sz w:val="28"/>
          <w:szCs w:val="28"/>
          <w:rtl/>
        </w:rPr>
        <w:t>أزمة "الزمن" أخطر من أزمة "المال</w:t>
      </w:r>
      <w:r w:rsidRPr="002723B8">
        <w:rPr>
          <w:rFonts w:asciiTheme="minorBidi" w:hAnsiTheme="minorBidi" w:cstheme="minorBidi"/>
          <w:b/>
          <w:bCs/>
          <w:sz w:val="28"/>
          <w:szCs w:val="28"/>
        </w:rPr>
        <w:t>"</w:t>
      </w:r>
    </w:p>
    <w:p w:rsidR="00F32F8A" w:rsidRPr="002723B8" w:rsidRDefault="00F32F8A" w:rsidP="002723B8">
      <w:pPr>
        <w:pStyle w:val="NormalWeb"/>
        <w:bidi/>
        <w:spacing w:before="0" w:beforeAutospacing="0" w:after="0" w:afterAutospacing="0"/>
        <w:ind w:firstLine="284"/>
        <w:jc w:val="both"/>
        <w:rPr>
          <w:rFonts w:asciiTheme="minorBidi" w:hAnsiTheme="minorBidi" w:cstheme="minorBidi"/>
          <w:sz w:val="28"/>
          <w:szCs w:val="28"/>
        </w:rPr>
      </w:pPr>
      <w:r w:rsidRPr="002723B8">
        <w:rPr>
          <w:rFonts w:asciiTheme="minorBidi" w:hAnsiTheme="minorBidi" w:cstheme="minorBidi"/>
          <w:sz w:val="28"/>
          <w:szCs w:val="28"/>
          <w:rtl/>
        </w:rPr>
        <w:t>أحد أهم أبعاد الأزمة أن بعض الصفقات العسكرية لا يمكن تأجيلها ثم استئنافها في اليوم التالي</w:t>
      </w:r>
      <w:r w:rsidR="002723B8" w:rsidRPr="002723B8">
        <w:rPr>
          <w:rFonts w:asciiTheme="minorBidi" w:hAnsiTheme="minorBidi" w:cstheme="minorBidi"/>
          <w:sz w:val="28"/>
          <w:szCs w:val="28"/>
        </w:rPr>
        <w:t>.</w:t>
      </w:r>
      <w:r w:rsidR="002723B8" w:rsidRPr="002723B8">
        <w:rPr>
          <w:rFonts w:asciiTheme="minorBidi" w:hAnsiTheme="minorBidi" w:cstheme="minorBidi" w:hint="cs"/>
          <w:sz w:val="28"/>
          <w:szCs w:val="28"/>
          <w:rtl/>
          <w:lang w:bidi="ar-EG"/>
        </w:rPr>
        <w:t xml:space="preserve"> </w:t>
      </w:r>
      <w:r w:rsidRPr="002723B8">
        <w:rPr>
          <w:rFonts w:asciiTheme="minorBidi" w:hAnsiTheme="minorBidi" w:cstheme="minorBidi"/>
          <w:sz w:val="28"/>
          <w:szCs w:val="28"/>
          <w:rtl/>
        </w:rPr>
        <w:t>هناك ما يمكن تسميته</w:t>
      </w:r>
      <w:r w:rsidR="002723B8">
        <w:rPr>
          <w:rFonts w:asciiTheme="minorBidi" w:hAnsiTheme="minorBidi" w:cstheme="minorBidi" w:hint="cs"/>
          <w:sz w:val="28"/>
          <w:szCs w:val="28"/>
          <w:rtl/>
          <w:lang w:bidi="ar-EG"/>
        </w:rPr>
        <w:t xml:space="preserve"> "</w:t>
      </w:r>
      <w:r w:rsidRPr="002723B8">
        <w:rPr>
          <w:sz w:val="28"/>
          <w:szCs w:val="28"/>
          <w:rtl/>
        </w:rPr>
        <w:t>نافذة التسليح</w:t>
      </w:r>
      <w:r w:rsidR="002723B8">
        <w:rPr>
          <w:rFonts w:hint="cs"/>
          <w:sz w:val="28"/>
          <w:szCs w:val="28"/>
          <w:rtl/>
        </w:rPr>
        <w:t xml:space="preserve">"، </w:t>
      </w:r>
      <w:r w:rsidRPr="002723B8">
        <w:rPr>
          <w:rFonts w:asciiTheme="minorBidi" w:hAnsiTheme="minorBidi" w:cstheme="minorBidi"/>
          <w:sz w:val="28"/>
          <w:szCs w:val="28"/>
          <w:rtl/>
        </w:rPr>
        <w:t>أي الفترة التي تكون فيها صفقة معينة قابلة للتنفيذ بالسعر والموعد والشروط المناسبة</w:t>
      </w:r>
      <w:r w:rsidR="002723B8">
        <w:rPr>
          <w:rFonts w:asciiTheme="minorBidi" w:hAnsiTheme="minorBidi" w:cstheme="minorBidi"/>
          <w:sz w:val="28"/>
          <w:szCs w:val="28"/>
        </w:rPr>
        <w:t>.</w:t>
      </w:r>
      <w:r w:rsidR="002723B8">
        <w:rPr>
          <w:rFonts w:asciiTheme="minorBidi" w:hAnsiTheme="minorBidi" w:cstheme="minorBidi" w:hint="cs"/>
          <w:sz w:val="28"/>
          <w:szCs w:val="28"/>
          <w:rtl/>
          <w:lang w:bidi="ar-EG"/>
        </w:rPr>
        <w:t xml:space="preserve"> </w:t>
      </w:r>
      <w:r w:rsidRPr="002723B8">
        <w:rPr>
          <w:rFonts w:asciiTheme="minorBidi" w:hAnsiTheme="minorBidi" w:cstheme="minorBidi"/>
          <w:sz w:val="28"/>
          <w:szCs w:val="28"/>
          <w:rtl/>
        </w:rPr>
        <w:t>إذا أغلقت هذه النافذة، فقد يحدث أحد ثلاثة أشياء</w:t>
      </w:r>
      <w:r w:rsidR="002723B8">
        <w:rPr>
          <w:rFonts w:asciiTheme="minorBidi" w:hAnsiTheme="minorBidi" w:cstheme="minorBidi"/>
          <w:sz w:val="28"/>
          <w:szCs w:val="28"/>
        </w:rPr>
        <w:t>:</w:t>
      </w:r>
      <w:r w:rsidR="002723B8">
        <w:rPr>
          <w:rFonts w:asciiTheme="minorBidi" w:hAnsiTheme="minorBidi" w:cstheme="minorBidi" w:hint="cs"/>
          <w:sz w:val="28"/>
          <w:szCs w:val="28"/>
          <w:rtl/>
          <w:lang w:bidi="ar-EG"/>
        </w:rPr>
        <w:t xml:space="preserve"> </w:t>
      </w:r>
      <w:r w:rsidRPr="002723B8">
        <w:rPr>
          <w:rFonts w:asciiTheme="minorBidi" w:hAnsiTheme="minorBidi" w:cstheme="minorBidi"/>
          <w:sz w:val="28"/>
          <w:szCs w:val="28"/>
          <w:rtl/>
        </w:rPr>
        <w:t>ارتفاع السعر</w:t>
      </w:r>
      <w:r w:rsidR="002723B8">
        <w:rPr>
          <w:rFonts w:asciiTheme="minorBidi" w:hAnsiTheme="minorBidi" w:cstheme="minorBidi" w:hint="cs"/>
          <w:sz w:val="28"/>
          <w:szCs w:val="28"/>
          <w:rtl/>
        </w:rPr>
        <w:t xml:space="preserve">، </w:t>
      </w:r>
      <w:r w:rsidRPr="002723B8">
        <w:rPr>
          <w:rFonts w:asciiTheme="minorBidi" w:hAnsiTheme="minorBidi" w:cstheme="minorBidi"/>
          <w:sz w:val="28"/>
          <w:szCs w:val="28"/>
          <w:rtl/>
        </w:rPr>
        <w:t>تأخر التسليم</w:t>
      </w:r>
      <w:r w:rsidR="002723B8">
        <w:rPr>
          <w:rFonts w:asciiTheme="minorBidi" w:hAnsiTheme="minorBidi" w:cstheme="minorBidi" w:hint="cs"/>
          <w:sz w:val="28"/>
          <w:szCs w:val="28"/>
          <w:rtl/>
        </w:rPr>
        <w:t xml:space="preserve">، </w:t>
      </w:r>
      <w:r w:rsidRPr="002723B8">
        <w:rPr>
          <w:rFonts w:asciiTheme="minorBidi" w:hAnsiTheme="minorBidi" w:cstheme="minorBidi"/>
          <w:sz w:val="28"/>
          <w:szCs w:val="28"/>
          <w:rtl/>
        </w:rPr>
        <w:t>انتقال الصفقة إلى سنوات لاحقة</w:t>
      </w:r>
      <w:r w:rsidR="002723B8">
        <w:rPr>
          <w:rFonts w:asciiTheme="minorBidi" w:hAnsiTheme="minorBidi" w:cstheme="minorBidi"/>
          <w:sz w:val="28"/>
          <w:szCs w:val="28"/>
        </w:rPr>
        <w:t>.</w:t>
      </w:r>
      <w:r w:rsidR="002723B8">
        <w:rPr>
          <w:rFonts w:asciiTheme="minorBidi" w:hAnsiTheme="minorBidi" w:cstheme="minorBidi" w:hint="cs"/>
          <w:sz w:val="28"/>
          <w:szCs w:val="28"/>
          <w:rtl/>
          <w:lang w:bidi="ar-EG"/>
        </w:rPr>
        <w:t xml:space="preserve"> </w:t>
      </w:r>
      <w:r w:rsidRPr="002723B8">
        <w:rPr>
          <w:rFonts w:asciiTheme="minorBidi" w:hAnsiTheme="minorBidi" w:cstheme="minorBidi"/>
          <w:sz w:val="28"/>
          <w:szCs w:val="28"/>
          <w:rtl/>
        </w:rPr>
        <w:t>وهذا تحديدًا ما يجعل انتهاء صلاحية العرض الخاص بالأباتشي ذا أهمية استراتيجية، وفق التقارير الإسرائيلية. فقد أُجريت تمديدات لصلاحية الصفقة، ثم انتهت صلاحيتها، ما يفتح احتمال تأجيلها لسنوات</w:t>
      </w:r>
      <w:r w:rsidR="002723B8">
        <w:rPr>
          <w:rFonts w:asciiTheme="minorBidi" w:hAnsiTheme="minorBidi" w:cstheme="minorBidi" w:hint="cs"/>
          <w:sz w:val="28"/>
          <w:szCs w:val="28"/>
          <w:rtl/>
        </w:rPr>
        <w:t>.</w:t>
      </w:r>
      <w:r w:rsidRPr="002723B8">
        <w:rPr>
          <w:rFonts w:asciiTheme="minorBidi" w:hAnsiTheme="minorBidi" w:cstheme="minorBidi"/>
          <w:sz w:val="28"/>
          <w:szCs w:val="28"/>
        </w:rPr>
        <w:t xml:space="preserve"> </w:t>
      </w:r>
      <w:r w:rsidRPr="002723B8">
        <w:rPr>
          <w:rFonts w:asciiTheme="minorBidi" w:hAnsiTheme="minorBidi" w:cstheme="minorBidi"/>
          <w:sz w:val="28"/>
          <w:szCs w:val="28"/>
          <w:rtl/>
        </w:rPr>
        <w:t>ومن منظور بناء القوة، هذه ليست خسارة صفقة فحسب</w:t>
      </w:r>
      <w:r w:rsidR="002723B8">
        <w:rPr>
          <w:rFonts w:asciiTheme="minorBidi" w:hAnsiTheme="minorBidi" w:cstheme="minorBidi" w:hint="cs"/>
          <w:sz w:val="28"/>
          <w:szCs w:val="28"/>
          <w:rtl/>
        </w:rPr>
        <w:t xml:space="preserve">، </w:t>
      </w:r>
      <w:r w:rsidRPr="002723B8">
        <w:rPr>
          <w:rFonts w:asciiTheme="minorBidi" w:hAnsiTheme="minorBidi" w:cstheme="minorBidi"/>
          <w:sz w:val="28"/>
          <w:szCs w:val="28"/>
          <w:rtl/>
        </w:rPr>
        <w:t xml:space="preserve">إنها </w:t>
      </w:r>
      <w:r w:rsidRPr="002723B8">
        <w:rPr>
          <w:sz w:val="28"/>
          <w:szCs w:val="28"/>
          <w:rtl/>
        </w:rPr>
        <w:t>خسارة زمنية</w:t>
      </w:r>
      <w:r w:rsidR="002723B8">
        <w:rPr>
          <w:rFonts w:asciiTheme="minorBidi" w:hAnsiTheme="minorBidi" w:cstheme="minorBidi" w:hint="cs"/>
          <w:sz w:val="28"/>
          <w:szCs w:val="28"/>
          <w:rtl/>
        </w:rPr>
        <w:t xml:space="preserve">، </w:t>
      </w:r>
      <w:r w:rsidRPr="002723B8">
        <w:rPr>
          <w:rFonts w:asciiTheme="minorBidi" w:hAnsiTheme="minorBidi" w:cstheme="minorBidi"/>
          <w:sz w:val="28"/>
          <w:szCs w:val="28"/>
          <w:rtl/>
        </w:rPr>
        <w:t>والزمن في التسليح العسكري قد يكون أكثر قيمة من المال</w:t>
      </w:r>
      <w:r w:rsidRPr="002723B8">
        <w:rPr>
          <w:rFonts w:asciiTheme="minorBidi" w:hAnsiTheme="minorBidi" w:cstheme="minorBidi"/>
          <w:sz w:val="28"/>
          <w:szCs w:val="28"/>
        </w:rPr>
        <w:t>.</w:t>
      </w:r>
    </w:p>
    <w:p w:rsidR="00F32F8A" w:rsidRPr="00C57702" w:rsidRDefault="00C57702" w:rsidP="00C57702">
      <w:pPr>
        <w:pStyle w:val="Heading1"/>
        <w:jc w:val="both"/>
        <w:rPr>
          <w:rFonts w:asciiTheme="minorBidi" w:hAnsiTheme="minorBidi" w:cstheme="minorBidi"/>
          <w:b/>
          <w:bCs/>
          <w:sz w:val="28"/>
          <w:szCs w:val="28"/>
        </w:rPr>
      </w:pPr>
      <w:r>
        <w:rPr>
          <w:rFonts w:asciiTheme="minorBidi" w:hAnsiTheme="minorBidi" w:cstheme="minorBidi"/>
          <w:b/>
          <w:bCs/>
          <w:sz w:val="28"/>
          <w:szCs w:val="28"/>
          <w:rtl/>
        </w:rPr>
        <w:t>صفقة الأباتشي</w:t>
      </w:r>
      <w:r>
        <w:rPr>
          <w:rFonts w:asciiTheme="minorBidi" w:hAnsiTheme="minorBidi" w:cstheme="minorBidi" w:hint="cs"/>
          <w:b/>
          <w:bCs/>
          <w:sz w:val="28"/>
          <w:szCs w:val="28"/>
          <w:rtl/>
        </w:rPr>
        <w:t xml:space="preserve">.. </w:t>
      </w:r>
      <w:r w:rsidR="00F32F8A" w:rsidRPr="00C57702">
        <w:rPr>
          <w:rFonts w:asciiTheme="minorBidi" w:hAnsiTheme="minorBidi" w:cstheme="minorBidi"/>
          <w:b/>
          <w:bCs/>
          <w:sz w:val="28"/>
          <w:szCs w:val="28"/>
          <w:rtl/>
        </w:rPr>
        <w:t>لماذا تحمل دلالة تتجاوز المروحية؟</w:t>
      </w:r>
    </w:p>
    <w:p w:rsidR="00C57702" w:rsidRDefault="00F32F8A" w:rsidP="00C57702">
      <w:pPr>
        <w:pStyle w:val="NormalWeb"/>
        <w:bidi/>
        <w:spacing w:before="0" w:beforeAutospacing="0" w:after="0" w:afterAutospacing="0"/>
        <w:ind w:firstLine="284"/>
        <w:jc w:val="both"/>
        <w:rPr>
          <w:rFonts w:asciiTheme="minorBidi" w:hAnsiTheme="minorBidi" w:cstheme="minorBidi" w:hint="cs"/>
          <w:sz w:val="28"/>
          <w:szCs w:val="28"/>
          <w:rtl/>
          <w:lang w:bidi="ar-EG"/>
        </w:rPr>
      </w:pPr>
      <w:r w:rsidRPr="00C57702">
        <w:rPr>
          <w:rFonts w:asciiTheme="minorBidi" w:hAnsiTheme="minorBidi" w:cstheme="minorBidi"/>
          <w:sz w:val="28"/>
          <w:szCs w:val="28"/>
          <w:rtl/>
        </w:rPr>
        <w:t>ينبغي عدم التعامل مع صفقة الأباتشي باعتبارها مجرد شراء طائرة مروحية هجومية</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فالتقارير الإسرائيلية تشير إلى أن سلاح الجو يرى في المروحيات الهجومية عنصرًا مهمًا في تقديم الإسناد الناري للقوات البرية، خصوصًا في ظل الخبرة العملياتية المتراكمة من الحرب. وكانت خطط بناء القوة تتضمن بالفعل توسيع مكون المروحيات الهجومية</w:t>
      </w:r>
      <w:r w:rsidR="00C57702">
        <w:rPr>
          <w:rFonts w:asciiTheme="minorBidi" w:hAnsiTheme="minorBidi" w:cstheme="minorBidi" w:hint="cs"/>
          <w:sz w:val="28"/>
          <w:szCs w:val="28"/>
          <w:rtl/>
        </w:rPr>
        <w:t xml:space="preserve">. </w:t>
      </w:r>
      <w:r w:rsidRPr="00C57702">
        <w:rPr>
          <w:rFonts w:asciiTheme="minorBidi" w:hAnsiTheme="minorBidi" w:cstheme="minorBidi"/>
          <w:sz w:val="28"/>
          <w:szCs w:val="28"/>
          <w:rtl/>
        </w:rPr>
        <w:t>وبالتالي فإن تعثر الصفقة يمكن أن يعني</w:t>
      </w:r>
      <w:r w:rsidR="00C57702">
        <w:rPr>
          <w:rFonts w:asciiTheme="minorBidi" w:hAnsiTheme="minorBidi" w:cstheme="minorBidi" w:hint="cs"/>
          <w:sz w:val="28"/>
          <w:szCs w:val="28"/>
          <w:rtl/>
          <w:lang w:bidi="ar-EG"/>
        </w:rPr>
        <w:t xml:space="preserve"> </w:t>
      </w:r>
      <w:r w:rsidRPr="00C57702">
        <w:rPr>
          <w:sz w:val="28"/>
          <w:szCs w:val="28"/>
          <w:rtl/>
        </w:rPr>
        <w:t>تأخر تحديث مكون من مكونات القوة الجوية</w:t>
      </w:r>
      <w:r w:rsidRPr="00C57702">
        <w:rPr>
          <w:sz w:val="28"/>
          <w:szCs w:val="28"/>
        </w:rPr>
        <w:t>.</w:t>
      </w:r>
      <w:r w:rsidR="00C57702">
        <w:rPr>
          <w:rFonts w:asciiTheme="minorBidi" w:hAnsiTheme="minorBidi" w:cstheme="minorBidi" w:hint="cs"/>
          <w:sz w:val="28"/>
          <w:szCs w:val="28"/>
          <w:rtl/>
          <w:lang w:bidi="ar-EG"/>
        </w:rPr>
        <w:t xml:space="preserve"> </w:t>
      </w:r>
    </w:p>
    <w:p w:rsidR="00F32F8A" w:rsidRPr="00C57702" w:rsidRDefault="00F32F8A" w:rsidP="00C57702">
      <w:pPr>
        <w:pStyle w:val="NormalWeb"/>
        <w:bidi/>
        <w:spacing w:before="0" w:beforeAutospacing="0" w:after="0" w:afterAutospacing="0"/>
        <w:ind w:firstLine="284"/>
        <w:jc w:val="both"/>
        <w:rPr>
          <w:rFonts w:asciiTheme="minorBidi" w:hAnsiTheme="minorBidi" w:cstheme="minorBidi"/>
          <w:sz w:val="28"/>
          <w:szCs w:val="28"/>
        </w:rPr>
      </w:pPr>
      <w:r w:rsidRPr="00C57702">
        <w:rPr>
          <w:rFonts w:asciiTheme="minorBidi" w:hAnsiTheme="minorBidi" w:cstheme="minorBidi"/>
          <w:sz w:val="28"/>
          <w:szCs w:val="28"/>
          <w:rtl/>
        </w:rPr>
        <w:lastRenderedPageBreak/>
        <w:t>كما يحمل رسالة أخرى</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sz w:val="28"/>
          <w:szCs w:val="28"/>
          <w:rtl/>
        </w:rPr>
        <w:t>الولايات المتحدة يمكن أن توافق على الصفقة سياسيًا وعسكريًا، لكن الموافقة السياسية لا تعني القدرة الإسرائيلية على تنفيذها ماليًا في التوقيت المطلوب</w:t>
      </w:r>
      <w:r w:rsidRPr="00C57702">
        <w:rPr>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وهذه نقطة بالغة الأهمية في قراءة القوة الإسرائيلية</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فإسرائيل تمتلك إمكانية الوصول إلى السلاح الأمريكي المتقدم، لكنها ليست منفصلة عن القيود المالية التي تحكم عملية شراء هذا السلاح</w:t>
      </w:r>
      <w:r w:rsidRPr="00C57702">
        <w:rPr>
          <w:rFonts w:asciiTheme="minorBidi" w:hAnsiTheme="minorBidi" w:cstheme="minorBidi"/>
          <w:sz w:val="28"/>
          <w:szCs w:val="28"/>
        </w:rPr>
        <w:t>.</w:t>
      </w:r>
    </w:p>
    <w:p w:rsidR="00F32F8A" w:rsidRPr="00C57702" w:rsidRDefault="00C57702" w:rsidP="00C57702">
      <w:pPr>
        <w:pStyle w:val="Heading1"/>
        <w:jc w:val="both"/>
        <w:rPr>
          <w:rFonts w:asciiTheme="minorBidi" w:hAnsiTheme="minorBidi" w:cstheme="minorBidi"/>
          <w:b/>
          <w:bCs/>
          <w:sz w:val="28"/>
          <w:szCs w:val="28"/>
        </w:rPr>
      </w:pPr>
      <w:r>
        <w:rPr>
          <w:rFonts w:asciiTheme="minorBidi" w:hAnsiTheme="minorBidi" w:cstheme="minorBidi"/>
          <w:b/>
          <w:bCs/>
          <w:sz w:val="28"/>
          <w:szCs w:val="28"/>
          <w:rtl/>
        </w:rPr>
        <w:t>"</w:t>
      </w:r>
      <w:r w:rsidRPr="00C57702">
        <w:rPr>
          <w:rFonts w:asciiTheme="minorBidi" w:hAnsiTheme="minorBidi" w:cstheme="minorBidi"/>
          <w:b/>
          <w:bCs/>
          <w:sz w:val="28"/>
          <w:szCs w:val="28"/>
          <w:rtl/>
        </w:rPr>
        <w:t>هامر"</w:t>
      </w:r>
      <w:r w:rsidRPr="00C57702">
        <w:rPr>
          <w:rFonts w:asciiTheme="minorBidi" w:hAnsiTheme="minorBidi" w:cstheme="minorBidi" w:hint="cs"/>
          <w:b/>
          <w:bCs/>
          <w:sz w:val="28"/>
          <w:szCs w:val="28"/>
          <w:rtl/>
        </w:rPr>
        <w:t xml:space="preserve">.. </w:t>
      </w:r>
      <w:r w:rsidR="00F32F8A" w:rsidRPr="00C57702">
        <w:rPr>
          <w:rFonts w:asciiTheme="minorBidi" w:hAnsiTheme="minorBidi" w:cstheme="minorBidi"/>
          <w:b/>
          <w:bCs/>
          <w:sz w:val="28"/>
          <w:szCs w:val="28"/>
          <w:rtl/>
        </w:rPr>
        <w:t>الحلقة التي تكشف هشاشة القوة البرية</w:t>
      </w:r>
    </w:p>
    <w:p w:rsidR="00F32F8A" w:rsidRPr="00C57702" w:rsidRDefault="00F32F8A" w:rsidP="00C57702">
      <w:pPr>
        <w:pStyle w:val="NormalWeb"/>
        <w:bidi/>
        <w:spacing w:before="0" w:beforeAutospacing="0" w:after="0" w:afterAutospacing="0"/>
        <w:ind w:firstLine="284"/>
        <w:jc w:val="both"/>
        <w:rPr>
          <w:rFonts w:asciiTheme="minorBidi" w:hAnsiTheme="minorBidi" w:cstheme="minorBidi"/>
          <w:sz w:val="28"/>
          <w:szCs w:val="28"/>
        </w:rPr>
      </w:pPr>
      <w:r w:rsidRPr="00C57702">
        <w:rPr>
          <w:rFonts w:asciiTheme="minorBidi" w:hAnsiTheme="minorBidi" w:cstheme="minorBidi"/>
          <w:sz w:val="28"/>
          <w:szCs w:val="28"/>
          <w:rtl/>
        </w:rPr>
        <w:t>ربما تكون قضية مركبات "هامر" أقل بريقًا من الأباتشي أو الطائرات المقاتلة، لكنها أكثر تعبيرًا عن طبيعة الأزمة</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فبحسب التقارير، دُمرت مئات المركبات خلال القتال في لبنان، وأصبح هناك نقص حاد في مركبات بديلة، بالتزامن مع اقتراب انتهاء إنتاج النسخة المطلوبة لإسرائيل في الولايات المتحدة</w:t>
      </w:r>
      <w:r w:rsidR="00C57702">
        <w:rPr>
          <w:rFonts w:asciiTheme="minorBidi" w:hAnsiTheme="minorBidi" w:cstheme="minorBidi" w:hint="cs"/>
          <w:sz w:val="28"/>
          <w:szCs w:val="28"/>
          <w:rtl/>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هذه القضية تكشف قاعدة أساسية</w:t>
      </w:r>
      <w:r w:rsidRP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sz w:val="28"/>
          <w:szCs w:val="28"/>
          <w:rtl/>
        </w:rPr>
        <w:t>الحرب لا تستهلك السلاح الرئيسي فقط؛ إنها تستهلك "البنية اللوجستية" بأكملها</w:t>
      </w:r>
      <w:r w:rsidRPr="00C57702">
        <w:rPr>
          <w:sz w:val="28"/>
          <w:szCs w:val="28"/>
        </w:rPr>
        <w:t>.</w:t>
      </w:r>
    </w:p>
    <w:p w:rsidR="00F32F8A" w:rsidRPr="00C57702" w:rsidRDefault="00F32F8A" w:rsidP="00C57702">
      <w:pPr>
        <w:pStyle w:val="NormalWeb"/>
        <w:bidi/>
        <w:spacing w:before="0" w:beforeAutospacing="0" w:after="0" w:afterAutospacing="0"/>
        <w:ind w:firstLine="284"/>
        <w:jc w:val="both"/>
        <w:rPr>
          <w:rFonts w:asciiTheme="minorBidi" w:hAnsiTheme="minorBidi" w:cstheme="minorBidi"/>
          <w:sz w:val="28"/>
          <w:szCs w:val="28"/>
        </w:rPr>
      </w:pPr>
      <w:r w:rsidRPr="00C57702">
        <w:rPr>
          <w:rFonts w:asciiTheme="minorBidi" w:hAnsiTheme="minorBidi" w:cstheme="minorBidi"/>
          <w:sz w:val="28"/>
          <w:szCs w:val="28"/>
          <w:rtl/>
        </w:rPr>
        <w:t>فالجيش يحتاج إلى</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شاحنات</w:t>
      </w:r>
      <w:r w:rsidR="00C57702">
        <w:rPr>
          <w:rFonts w:asciiTheme="minorBidi" w:hAnsiTheme="minorBidi" w:cstheme="minorBidi" w:hint="cs"/>
          <w:sz w:val="28"/>
          <w:szCs w:val="28"/>
          <w:rtl/>
        </w:rPr>
        <w:t>، و</w:t>
      </w:r>
      <w:r w:rsidRPr="00C57702">
        <w:rPr>
          <w:rFonts w:asciiTheme="minorBidi" w:hAnsiTheme="minorBidi" w:cstheme="minorBidi"/>
          <w:sz w:val="28"/>
          <w:szCs w:val="28"/>
          <w:rtl/>
        </w:rPr>
        <w:t>مركبات ميدانية</w:t>
      </w:r>
      <w:r w:rsidR="00C57702">
        <w:rPr>
          <w:rFonts w:asciiTheme="minorBidi" w:hAnsiTheme="minorBidi" w:cstheme="minorBidi" w:hint="cs"/>
          <w:sz w:val="28"/>
          <w:szCs w:val="28"/>
          <w:rtl/>
        </w:rPr>
        <w:t>، و</w:t>
      </w:r>
      <w:r w:rsidRPr="00C57702">
        <w:rPr>
          <w:rFonts w:asciiTheme="minorBidi" w:hAnsiTheme="minorBidi" w:cstheme="minorBidi"/>
          <w:sz w:val="28"/>
          <w:szCs w:val="28"/>
          <w:rtl/>
        </w:rPr>
        <w:t>مركبات إخلاء</w:t>
      </w:r>
      <w:r w:rsidR="00C57702">
        <w:rPr>
          <w:rFonts w:asciiTheme="minorBidi" w:hAnsiTheme="minorBidi" w:cstheme="minorBidi" w:hint="cs"/>
          <w:sz w:val="28"/>
          <w:szCs w:val="28"/>
          <w:rtl/>
        </w:rPr>
        <w:t>، و</w:t>
      </w:r>
      <w:r w:rsidRPr="00C57702">
        <w:rPr>
          <w:rFonts w:asciiTheme="minorBidi" w:hAnsiTheme="minorBidi" w:cstheme="minorBidi"/>
          <w:sz w:val="28"/>
          <w:szCs w:val="28"/>
          <w:rtl/>
        </w:rPr>
        <w:t>قطع غيار</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إطارات</w:t>
      </w:r>
      <w:r w:rsidR="00C57702">
        <w:rPr>
          <w:rFonts w:asciiTheme="minorBidi" w:hAnsiTheme="minorBidi" w:cstheme="minorBidi" w:hint="cs"/>
          <w:sz w:val="28"/>
          <w:szCs w:val="28"/>
          <w:rtl/>
        </w:rPr>
        <w:t>، و</w:t>
      </w:r>
      <w:r w:rsidRPr="00C57702">
        <w:rPr>
          <w:rFonts w:asciiTheme="minorBidi" w:hAnsiTheme="minorBidi" w:cstheme="minorBidi"/>
          <w:sz w:val="28"/>
          <w:szCs w:val="28"/>
          <w:rtl/>
        </w:rPr>
        <w:t>محركات</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بطاريات</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أجهزة اتصال</w:t>
      </w:r>
      <w:r w:rsidR="00C57702">
        <w:rPr>
          <w:rFonts w:asciiTheme="minorBidi" w:hAnsiTheme="minorBidi" w:cstheme="minorBidi" w:hint="cs"/>
          <w:sz w:val="28"/>
          <w:szCs w:val="28"/>
          <w:rtl/>
        </w:rPr>
        <w:t>، و</w:t>
      </w:r>
      <w:r w:rsidRPr="00C57702">
        <w:rPr>
          <w:rFonts w:asciiTheme="minorBidi" w:hAnsiTheme="minorBidi" w:cstheme="minorBidi"/>
          <w:sz w:val="28"/>
          <w:szCs w:val="28"/>
          <w:rtl/>
        </w:rPr>
        <w:t>وسائل حماية</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ذخائر</w:t>
      </w:r>
      <w:r w:rsidR="00C57702">
        <w:rPr>
          <w:rFonts w:asciiTheme="minorBidi" w:hAnsiTheme="minorBidi" w:cstheme="minorBidi" w:hint="cs"/>
          <w:sz w:val="28"/>
          <w:szCs w:val="28"/>
          <w:rtl/>
        </w:rPr>
        <w:t>، و</w:t>
      </w:r>
      <w:r w:rsidRPr="00C57702">
        <w:rPr>
          <w:rFonts w:asciiTheme="minorBidi" w:hAnsiTheme="minorBidi" w:cstheme="minorBidi"/>
          <w:sz w:val="28"/>
          <w:szCs w:val="28"/>
          <w:rtl/>
        </w:rPr>
        <w:t>معدات هندسية</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وفي الحرب الممتدة، تصبح هذه العناصر عاملًا محددًا للقدرة القتالية</w:t>
      </w:r>
      <w:r w:rsidRPr="00C57702">
        <w:rPr>
          <w:rFonts w:asciiTheme="minorBidi" w:hAnsiTheme="minorBidi" w:cstheme="minorBidi"/>
          <w:sz w:val="28"/>
          <w:szCs w:val="28"/>
        </w:rPr>
        <w:t>.</w:t>
      </w:r>
    </w:p>
    <w:p w:rsidR="00F32F8A" w:rsidRPr="00C57702" w:rsidRDefault="00C57702" w:rsidP="00C57702">
      <w:pPr>
        <w:pStyle w:val="Heading1"/>
        <w:jc w:val="both"/>
        <w:rPr>
          <w:rFonts w:asciiTheme="minorBidi" w:hAnsiTheme="minorBidi" w:cstheme="minorBidi"/>
          <w:b/>
          <w:bCs/>
          <w:sz w:val="28"/>
          <w:szCs w:val="28"/>
        </w:rPr>
      </w:pPr>
      <w:r>
        <w:rPr>
          <w:rFonts w:asciiTheme="minorBidi" w:hAnsiTheme="minorBidi" w:cstheme="minorBidi"/>
          <w:b/>
          <w:bCs/>
          <w:sz w:val="28"/>
          <w:szCs w:val="28"/>
          <w:rtl/>
        </w:rPr>
        <w:t>خطوط إنتاج الذخائر</w:t>
      </w:r>
      <w:r>
        <w:rPr>
          <w:rFonts w:asciiTheme="minorBidi" w:hAnsiTheme="minorBidi" w:cstheme="minorBidi" w:hint="cs"/>
          <w:b/>
          <w:bCs/>
          <w:sz w:val="28"/>
          <w:szCs w:val="28"/>
          <w:rtl/>
        </w:rPr>
        <w:t xml:space="preserve">.. </w:t>
      </w:r>
      <w:r w:rsidR="00F32F8A" w:rsidRPr="00C57702">
        <w:rPr>
          <w:rFonts w:asciiTheme="minorBidi" w:hAnsiTheme="minorBidi" w:cstheme="minorBidi"/>
          <w:b/>
          <w:bCs/>
          <w:sz w:val="28"/>
          <w:szCs w:val="28"/>
          <w:rtl/>
        </w:rPr>
        <w:t>أخطر نقطة في الأزمة</w:t>
      </w:r>
    </w:p>
    <w:p w:rsidR="00F32F8A" w:rsidRPr="00C57702" w:rsidRDefault="00F32F8A" w:rsidP="00C57702">
      <w:pPr>
        <w:pStyle w:val="NormalWeb"/>
        <w:bidi/>
        <w:spacing w:before="0" w:beforeAutospacing="0" w:after="0" w:afterAutospacing="0"/>
        <w:ind w:firstLine="284"/>
        <w:jc w:val="both"/>
        <w:rPr>
          <w:rFonts w:asciiTheme="minorBidi" w:hAnsiTheme="minorBidi" w:cstheme="minorBidi"/>
          <w:sz w:val="28"/>
          <w:szCs w:val="28"/>
          <w:lang w:bidi="ar-EG"/>
        </w:rPr>
      </w:pPr>
      <w:r w:rsidRPr="00C57702">
        <w:rPr>
          <w:rFonts w:asciiTheme="minorBidi" w:hAnsiTheme="minorBidi" w:cstheme="minorBidi"/>
          <w:sz w:val="28"/>
          <w:szCs w:val="28"/>
          <w:rtl/>
        </w:rPr>
        <w:t>الأكثر حساسية هو ما يتعلق بالصناعات الدفاعية</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فقد سبق أن حذرت المؤسسة الأمنية من احتمال توقف خطوط إنتاج ذخائر إذا لم تصل طلبات جديدة. وذكرت تقارير أن شركة "إلبيت" قد تضطر إلى إيقاف خطوط لإنتاج قذائف مدفعية وقذائف دبابات، مع احتمال تأثر خطوط إنتاج أخرى لدى الصناعات الدفاعية</w:t>
      </w:r>
      <w:r w:rsidR="00C57702">
        <w:rPr>
          <w:rFonts w:asciiTheme="minorBidi" w:hAnsiTheme="minorBidi" w:cstheme="minorBidi" w:hint="cs"/>
          <w:sz w:val="28"/>
          <w:szCs w:val="28"/>
          <w:rtl/>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وهنا تظهر مفارقة شديدة الخطورة</w:t>
      </w:r>
      <w:r w:rsidRP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sz w:val="28"/>
          <w:szCs w:val="28"/>
          <w:rtl/>
        </w:rPr>
        <w:t>الحرب تزيد الطلب على الذخائر، لكن الأزمة المالية قد تقلل القدرة على تمويل إنتاجها</w:t>
      </w:r>
      <w:r w:rsidRPr="00C57702">
        <w:rPr>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وهذا يخلق ما يمكن تسميته</w:t>
      </w:r>
      <w:r w:rsidR="00C57702">
        <w:rPr>
          <w:rFonts w:asciiTheme="minorBidi" w:hAnsiTheme="minorBidi" w:cstheme="minorBidi" w:hint="cs"/>
          <w:sz w:val="28"/>
          <w:szCs w:val="28"/>
          <w:rtl/>
          <w:lang w:bidi="ar-EG"/>
        </w:rPr>
        <w:t xml:space="preserve"> </w:t>
      </w:r>
      <w:r w:rsidRPr="00C57702">
        <w:rPr>
          <w:sz w:val="28"/>
          <w:szCs w:val="28"/>
          <w:rtl/>
        </w:rPr>
        <w:t>المفارقة الصناعية للحرب الطويلة</w:t>
      </w:r>
      <w:r w:rsidR="00C57702">
        <w:rPr>
          <w:rFonts w:hint="cs"/>
          <w:sz w:val="28"/>
          <w:szCs w:val="28"/>
          <w:rtl/>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كلما طال الصراع</w:t>
      </w:r>
      <w:r w:rsidR="00C57702">
        <w:rPr>
          <w:rFonts w:asciiTheme="minorBidi" w:hAnsiTheme="minorBidi" w:cstheme="minorBidi" w:hint="cs"/>
          <w:sz w:val="28"/>
          <w:szCs w:val="28"/>
          <w:rtl/>
        </w:rPr>
        <w:t xml:space="preserve"> </w:t>
      </w:r>
      <w:r w:rsidRPr="00C57702">
        <w:rPr>
          <w:rFonts w:asciiTheme="minorBidi" w:hAnsiTheme="minorBidi" w:cstheme="minorBidi"/>
          <w:sz w:val="28"/>
          <w:szCs w:val="28"/>
          <w:rtl/>
        </w:rPr>
        <w:t>يزيد الاستهلاك</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تنخفض المخزونات</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تحتاج الصناعات إلى طلبات جديدة</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تحتاج الدولة إلى دفع الأموال</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تتفاقم الموازنة</w:t>
      </w:r>
      <w:r w:rsidR="00C57702">
        <w:rPr>
          <w:rFonts w:asciiTheme="minorBidi" w:hAnsiTheme="minorBidi" w:cstheme="minorBidi" w:hint="cs"/>
          <w:sz w:val="28"/>
          <w:szCs w:val="28"/>
          <w:rtl/>
        </w:rPr>
        <w:t>،</w:t>
      </w:r>
      <w:r w:rsidRPr="00C57702">
        <w:rPr>
          <w:rFonts w:asciiTheme="minorBidi" w:hAnsiTheme="minorBidi" w:cstheme="minorBidi"/>
          <w:sz w:val="28"/>
          <w:szCs w:val="28"/>
          <w:rtl/>
        </w:rPr>
        <w:t xml:space="preserve"> </w:t>
      </w:r>
      <w:r w:rsidR="00C57702">
        <w:rPr>
          <w:rFonts w:asciiTheme="minorBidi" w:hAnsiTheme="minorBidi" w:cstheme="minorBidi" w:hint="cs"/>
          <w:sz w:val="28"/>
          <w:szCs w:val="28"/>
          <w:rtl/>
        </w:rPr>
        <w:t>و</w:t>
      </w:r>
      <w:r w:rsidRPr="00C57702">
        <w:rPr>
          <w:rFonts w:asciiTheme="minorBidi" w:hAnsiTheme="minorBidi" w:cstheme="minorBidi"/>
          <w:sz w:val="28"/>
          <w:szCs w:val="28"/>
          <w:rtl/>
        </w:rPr>
        <w:t>يتأخر التمويل</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تتعرض خطوط الإنتاج للخطر</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تتراجع قدرة التعويض</w:t>
      </w:r>
      <w:r w:rsidRP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 xml:space="preserve">وهكذا تصبح الحرب الطويلة قادرة على استنزاف ليس فقط مخزون الجيش، بل </w:t>
      </w:r>
      <w:r w:rsidRPr="00C57702">
        <w:rPr>
          <w:sz w:val="28"/>
          <w:szCs w:val="28"/>
          <w:rtl/>
        </w:rPr>
        <w:t>القاعدة الصناعية التي تعيد إنتاج القوة</w:t>
      </w:r>
      <w:r w:rsidRPr="00C57702">
        <w:rPr>
          <w:sz w:val="28"/>
          <w:szCs w:val="28"/>
        </w:rPr>
        <w:t>.</w:t>
      </w:r>
    </w:p>
    <w:p w:rsidR="00F32F8A" w:rsidRPr="00C57702" w:rsidRDefault="00F32F8A" w:rsidP="00F32F8A">
      <w:pPr>
        <w:pStyle w:val="Heading1"/>
        <w:jc w:val="both"/>
        <w:rPr>
          <w:rFonts w:asciiTheme="minorBidi" w:hAnsiTheme="minorBidi" w:cstheme="minorBidi"/>
          <w:b/>
          <w:bCs/>
          <w:sz w:val="28"/>
          <w:szCs w:val="28"/>
        </w:rPr>
      </w:pPr>
      <w:r w:rsidRPr="00C57702">
        <w:rPr>
          <w:rFonts w:asciiTheme="minorBidi" w:hAnsiTheme="minorBidi" w:cstheme="minorBidi"/>
          <w:b/>
          <w:bCs/>
          <w:sz w:val="28"/>
          <w:szCs w:val="28"/>
          <w:rtl/>
        </w:rPr>
        <w:t>إسرائيل أمام معضلة "الدولة المحاربة والدولة الطبيعية</w:t>
      </w:r>
      <w:r w:rsidRPr="00C57702">
        <w:rPr>
          <w:rFonts w:asciiTheme="minorBidi" w:hAnsiTheme="minorBidi" w:cstheme="minorBidi"/>
          <w:b/>
          <w:bCs/>
          <w:sz w:val="28"/>
          <w:szCs w:val="28"/>
        </w:rPr>
        <w:t>"</w:t>
      </w:r>
    </w:p>
    <w:p w:rsidR="00C57702" w:rsidRDefault="00F32F8A" w:rsidP="00C57702">
      <w:pPr>
        <w:pStyle w:val="NormalWeb"/>
        <w:bidi/>
        <w:spacing w:before="0" w:beforeAutospacing="0" w:after="0" w:afterAutospacing="0"/>
        <w:ind w:firstLine="284"/>
        <w:jc w:val="both"/>
        <w:rPr>
          <w:rFonts w:asciiTheme="minorBidi" w:hAnsiTheme="minorBidi" w:cstheme="minorBidi" w:hint="cs"/>
          <w:sz w:val="28"/>
          <w:szCs w:val="28"/>
          <w:rtl/>
          <w:lang w:bidi="ar-EG"/>
        </w:rPr>
      </w:pPr>
      <w:r w:rsidRPr="00C57702">
        <w:rPr>
          <w:rFonts w:asciiTheme="minorBidi" w:hAnsiTheme="minorBidi" w:cstheme="minorBidi"/>
          <w:sz w:val="28"/>
          <w:szCs w:val="28"/>
          <w:rtl/>
        </w:rPr>
        <w:t>المشكلة الهيكلية التي تكشفها الأزمة هي أن إسرائيل تريد في الوقت نفسه</w:t>
      </w:r>
      <w:r w:rsidR="00C57702">
        <w:rPr>
          <w:rFonts w:asciiTheme="minorBidi" w:hAnsiTheme="minorBidi" w:cstheme="minorBidi" w:hint="cs"/>
          <w:sz w:val="28"/>
          <w:szCs w:val="28"/>
          <w:rtl/>
        </w:rPr>
        <w:t xml:space="preserve"> </w:t>
      </w:r>
      <w:r w:rsidRPr="00C57702">
        <w:rPr>
          <w:rFonts w:asciiTheme="minorBidi" w:hAnsiTheme="minorBidi" w:cstheme="minorBidi"/>
          <w:sz w:val="28"/>
          <w:szCs w:val="28"/>
          <w:rtl/>
        </w:rPr>
        <w:t>إدارة حرب متعددة الجبهات</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المحافظة على اقتصاد يعمل بصورة طبيعية</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ضبط الدين والعجز</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تمويل الخدمات المدنية</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تمويل الجيش</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الاستثمار في التكنولوجيا</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المحافظة على التصنيف الائتماني</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تمويل إعادة الإعمار</w:t>
      </w:r>
      <w:r w:rsidR="00C57702">
        <w:rPr>
          <w:rFonts w:asciiTheme="minorBidi" w:hAnsiTheme="minorBidi" w:cstheme="minorBidi" w:hint="cs"/>
          <w:sz w:val="28"/>
          <w:szCs w:val="28"/>
          <w:rtl/>
        </w:rPr>
        <w:t>، و</w:t>
      </w:r>
      <w:r w:rsidRPr="00C57702">
        <w:rPr>
          <w:rFonts w:asciiTheme="minorBidi" w:hAnsiTheme="minorBidi" w:cstheme="minorBidi"/>
          <w:sz w:val="28"/>
          <w:szCs w:val="28"/>
          <w:rtl/>
        </w:rPr>
        <w:t>المحافظة على الاحتياطيات المالية</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لكن لا يمكن أن تستمر هذه المعادلة بلا نهاية</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p>
    <w:p w:rsidR="00F32F8A" w:rsidRPr="00C57702" w:rsidRDefault="00F32F8A" w:rsidP="00C57702">
      <w:pPr>
        <w:pStyle w:val="NormalWeb"/>
        <w:bidi/>
        <w:spacing w:before="0" w:beforeAutospacing="0" w:after="0" w:afterAutospacing="0"/>
        <w:ind w:firstLine="284"/>
        <w:jc w:val="both"/>
        <w:rPr>
          <w:rFonts w:asciiTheme="minorBidi" w:hAnsiTheme="minorBidi" w:cstheme="minorBidi"/>
          <w:sz w:val="28"/>
          <w:szCs w:val="28"/>
        </w:rPr>
      </w:pPr>
      <w:r w:rsidRPr="00C57702">
        <w:rPr>
          <w:rFonts w:asciiTheme="minorBidi" w:hAnsiTheme="minorBidi" w:cstheme="minorBidi"/>
          <w:sz w:val="28"/>
          <w:szCs w:val="28"/>
          <w:rtl/>
        </w:rPr>
        <w:t>وهنا تظهر المعضلة</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sz w:val="28"/>
          <w:szCs w:val="28"/>
          <w:rtl/>
        </w:rPr>
        <w:t>إذا أصبحت الحرب طويلة، يجب أن تصبح الموازنة موازنة حرب طويلة</w:t>
      </w:r>
      <w:r w:rsidRPr="00C57702">
        <w:rPr>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أما إذا بقيت الموازنة مصممة على أساس أن الحرب مؤقتة، فسيتكرر ظهور الفجوة نفسها</w:t>
      </w:r>
      <w:r w:rsidRPr="00C57702">
        <w:rPr>
          <w:rFonts w:asciiTheme="minorBidi" w:hAnsiTheme="minorBidi" w:cstheme="minorBidi"/>
          <w:sz w:val="28"/>
          <w:szCs w:val="28"/>
        </w:rPr>
        <w:t>.</w:t>
      </w:r>
    </w:p>
    <w:p w:rsidR="00F32F8A" w:rsidRPr="00C57702" w:rsidRDefault="00C57702" w:rsidP="00C57702">
      <w:pPr>
        <w:pStyle w:val="Heading1"/>
        <w:jc w:val="both"/>
        <w:rPr>
          <w:rFonts w:asciiTheme="minorBidi" w:hAnsiTheme="minorBidi" w:cstheme="minorBidi"/>
          <w:b/>
          <w:bCs/>
          <w:sz w:val="28"/>
          <w:szCs w:val="28"/>
        </w:rPr>
      </w:pPr>
      <w:r>
        <w:rPr>
          <w:rFonts w:asciiTheme="minorBidi" w:hAnsiTheme="minorBidi" w:cstheme="minorBidi"/>
          <w:b/>
          <w:bCs/>
          <w:sz w:val="28"/>
          <w:szCs w:val="28"/>
          <w:rtl/>
        </w:rPr>
        <w:t>الرواية المضادة لوزارة المالية</w:t>
      </w:r>
      <w:r>
        <w:rPr>
          <w:rFonts w:asciiTheme="minorBidi" w:hAnsiTheme="minorBidi" w:cstheme="minorBidi" w:hint="cs"/>
          <w:b/>
          <w:bCs/>
          <w:sz w:val="28"/>
          <w:szCs w:val="28"/>
          <w:rtl/>
        </w:rPr>
        <w:t xml:space="preserve">.. </w:t>
      </w:r>
      <w:r w:rsidR="00F32F8A" w:rsidRPr="00C57702">
        <w:rPr>
          <w:rFonts w:asciiTheme="minorBidi" w:hAnsiTheme="minorBidi" w:cstheme="minorBidi"/>
          <w:b/>
          <w:bCs/>
          <w:sz w:val="28"/>
          <w:szCs w:val="28"/>
          <w:rtl/>
        </w:rPr>
        <w:t>لماذا لا ينبغي قبول رواية الجيش بصورة مطلقة؟</w:t>
      </w:r>
    </w:p>
    <w:p w:rsidR="00F32F8A" w:rsidRPr="00C57702" w:rsidRDefault="00F32F8A" w:rsidP="00C57702">
      <w:pPr>
        <w:pStyle w:val="NormalWeb"/>
        <w:bidi/>
        <w:spacing w:before="0" w:beforeAutospacing="0" w:after="0" w:afterAutospacing="0"/>
        <w:ind w:firstLine="284"/>
        <w:jc w:val="both"/>
        <w:rPr>
          <w:rFonts w:asciiTheme="minorBidi" w:hAnsiTheme="minorBidi" w:cstheme="minorBidi"/>
          <w:sz w:val="28"/>
          <w:szCs w:val="28"/>
        </w:rPr>
      </w:pPr>
      <w:r w:rsidRPr="00C57702">
        <w:rPr>
          <w:rFonts w:asciiTheme="minorBidi" w:hAnsiTheme="minorBidi" w:cstheme="minorBidi"/>
          <w:sz w:val="28"/>
          <w:szCs w:val="28"/>
          <w:rtl/>
        </w:rPr>
        <w:t>من الضروري في التحليل الاستراتيجي عدم تحويل تصريحات الجيش إلى حقيقة وحيدة</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وزارة المالية الإسرائيلية تقول إن</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ميزانية الدفاع تضاعفت تقريبًا ثلاث مرات خلال عامين</w:t>
      </w:r>
      <w:r w:rsidR="00C57702">
        <w:rPr>
          <w:rFonts w:asciiTheme="minorBidi" w:hAnsiTheme="minorBidi" w:cstheme="minorBidi" w:hint="cs"/>
          <w:sz w:val="28"/>
          <w:szCs w:val="28"/>
          <w:rtl/>
        </w:rPr>
        <w:t xml:space="preserve">، </w:t>
      </w:r>
      <w:r w:rsidRPr="00C57702">
        <w:rPr>
          <w:rFonts w:asciiTheme="minorBidi" w:hAnsiTheme="minorBidi" w:cstheme="minorBidi"/>
          <w:sz w:val="28"/>
          <w:szCs w:val="28"/>
          <w:rtl/>
        </w:rPr>
        <w:t>مئات المليارات حُولت إلى المنظومة الأمنية</w:t>
      </w:r>
      <w:r w:rsidR="00C57702">
        <w:rPr>
          <w:rFonts w:asciiTheme="minorBidi" w:hAnsiTheme="minorBidi" w:cstheme="minorBidi" w:hint="cs"/>
          <w:sz w:val="28"/>
          <w:szCs w:val="28"/>
          <w:rtl/>
        </w:rPr>
        <w:t xml:space="preserve">، </w:t>
      </w:r>
      <w:r w:rsidR="00C57702">
        <w:rPr>
          <w:rFonts w:asciiTheme="minorBidi" w:hAnsiTheme="minorBidi" w:cstheme="minorBidi" w:hint="cs"/>
          <w:sz w:val="28"/>
          <w:szCs w:val="28"/>
          <w:rtl/>
          <w:lang w:bidi="ar-EG"/>
        </w:rPr>
        <w:t>و</w:t>
      </w:r>
      <w:r w:rsidRPr="00C57702">
        <w:rPr>
          <w:rFonts w:asciiTheme="minorBidi" w:hAnsiTheme="minorBidi" w:cstheme="minorBidi"/>
          <w:sz w:val="28"/>
          <w:szCs w:val="28"/>
          <w:rtl/>
        </w:rPr>
        <w:t>جميع الالتزامات التي جرى الاتفاق عليها نُفذت</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المشكلة ليست غياب الأموال بالضرورة، وإنما كيفية إدارة الموارد وتحديد الأولويات</w:t>
      </w:r>
      <w:r w:rsidR="00C57702">
        <w:rPr>
          <w:rFonts w:asciiTheme="minorBidi" w:hAnsiTheme="minorBidi" w:cstheme="minorBidi" w:hint="cs"/>
          <w:sz w:val="28"/>
          <w:szCs w:val="28"/>
          <w:rtl/>
        </w:rPr>
        <w:t>.</w:t>
      </w:r>
    </w:p>
    <w:p w:rsidR="00D432C5" w:rsidRDefault="00F32F8A" w:rsidP="00C57702">
      <w:pPr>
        <w:pStyle w:val="NormalWeb"/>
        <w:bidi/>
        <w:spacing w:before="0" w:beforeAutospacing="0" w:after="0" w:afterAutospacing="0"/>
        <w:ind w:firstLine="284"/>
        <w:jc w:val="both"/>
        <w:rPr>
          <w:rFonts w:asciiTheme="minorBidi" w:hAnsiTheme="minorBidi" w:cstheme="minorBidi" w:hint="cs"/>
          <w:sz w:val="28"/>
          <w:szCs w:val="28"/>
          <w:rtl/>
          <w:lang w:bidi="ar-EG"/>
        </w:rPr>
      </w:pPr>
      <w:r w:rsidRPr="00C57702">
        <w:rPr>
          <w:rFonts w:asciiTheme="minorBidi" w:hAnsiTheme="minorBidi" w:cstheme="minorBidi"/>
          <w:sz w:val="28"/>
          <w:szCs w:val="28"/>
          <w:rtl/>
        </w:rPr>
        <w:t>وهذه الرواية مهمة لأنها تكشف أن الخلاف ليس</w:t>
      </w:r>
      <w:r w:rsidR="00C57702">
        <w:rPr>
          <w:rFonts w:asciiTheme="minorBidi" w:hAnsiTheme="minorBidi" w:cstheme="minorBidi" w:hint="cs"/>
          <w:sz w:val="28"/>
          <w:szCs w:val="28"/>
          <w:rtl/>
          <w:lang w:bidi="ar-EG"/>
        </w:rPr>
        <w:t xml:space="preserve"> </w:t>
      </w:r>
      <w:r w:rsidRPr="00C57702">
        <w:rPr>
          <w:sz w:val="28"/>
          <w:szCs w:val="28"/>
          <w:rtl/>
        </w:rPr>
        <w:t>جيش يريد المال وحكومة ترفض إعطاءه</w:t>
      </w:r>
      <w:r w:rsidR="00C57702">
        <w:rPr>
          <w:rFonts w:hint="cs"/>
          <w:sz w:val="28"/>
          <w:szCs w:val="28"/>
          <w:rtl/>
        </w:rPr>
        <w:t xml:space="preserve">، </w:t>
      </w:r>
      <w:r w:rsidR="00C57702">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بل هو خلاف أعمق</w:t>
      </w:r>
      <w:r w:rsidR="00C57702">
        <w:rPr>
          <w:rFonts w:asciiTheme="minorBidi" w:hAnsiTheme="minorBidi" w:cstheme="minorBidi"/>
          <w:sz w:val="28"/>
          <w:szCs w:val="28"/>
        </w:rPr>
        <w:t>:</w:t>
      </w:r>
      <w:r w:rsidR="00C57702">
        <w:rPr>
          <w:rFonts w:asciiTheme="minorBidi" w:hAnsiTheme="minorBidi" w:cstheme="minorBidi" w:hint="cs"/>
          <w:sz w:val="28"/>
          <w:szCs w:val="28"/>
          <w:rtl/>
          <w:lang w:bidi="ar-EG"/>
        </w:rPr>
        <w:t xml:space="preserve"> </w:t>
      </w:r>
    </w:p>
    <w:p w:rsidR="00F32F8A" w:rsidRPr="00C57702" w:rsidRDefault="00F32F8A" w:rsidP="00D432C5">
      <w:pPr>
        <w:pStyle w:val="NormalWeb"/>
        <w:bidi/>
        <w:spacing w:before="0" w:beforeAutospacing="0" w:after="0" w:afterAutospacing="0"/>
        <w:ind w:left="284" w:hanging="284"/>
        <w:jc w:val="both"/>
        <w:rPr>
          <w:rFonts w:asciiTheme="minorBidi" w:hAnsiTheme="minorBidi" w:cstheme="minorBidi"/>
          <w:sz w:val="28"/>
          <w:szCs w:val="28"/>
        </w:rPr>
      </w:pPr>
      <w:r w:rsidRPr="00D432C5">
        <w:rPr>
          <w:rFonts w:asciiTheme="minorBidi" w:hAnsiTheme="minorBidi" w:cstheme="minorBidi"/>
          <w:b/>
          <w:bCs/>
          <w:sz w:val="28"/>
          <w:szCs w:val="28"/>
          <w:rtl/>
        </w:rPr>
        <w:t>الجيش</w:t>
      </w:r>
      <w:r w:rsidR="00D432C5" w:rsidRPr="00D432C5">
        <w:rPr>
          <w:rFonts w:asciiTheme="minorBidi" w:hAnsiTheme="minorBidi" w:cstheme="minorBidi"/>
          <w:b/>
          <w:bCs/>
          <w:sz w:val="28"/>
          <w:szCs w:val="28"/>
        </w:rPr>
        <w:t>:</w:t>
      </w:r>
      <w:r w:rsidR="00D432C5">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الحرب خلقت احتياجات إضافية لم تكن محسوبة في الموازنة</w:t>
      </w:r>
      <w:r w:rsidRPr="00C57702">
        <w:rPr>
          <w:rFonts w:asciiTheme="minorBidi" w:hAnsiTheme="minorBidi" w:cstheme="minorBidi"/>
          <w:sz w:val="28"/>
          <w:szCs w:val="28"/>
        </w:rPr>
        <w:t>.</w:t>
      </w:r>
    </w:p>
    <w:p w:rsidR="00F32F8A" w:rsidRPr="00D432C5" w:rsidRDefault="00F32F8A" w:rsidP="00D432C5">
      <w:pPr>
        <w:pStyle w:val="NormalWeb"/>
        <w:bidi/>
        <w:spacing w:before="0" w:beforeAutospacing="0" w:after="0" w:afterAutospacing="0"/>
        <w:ind w:left="284" w:hanging="284"/>
        <w:jc w:val="both"/>
        <w:rPr>
          <w:rFonts w:asciiTheme="minorBidi" w:hAnsiTheme="minorBidi" w:cstheme="minorBidi"/>
          <w:b/>
          <w:bCs/>
          <w:sz w:val="28"/>
          <w:szCs w:val="28"/>
        </w:rPr>
      </w:pPr>
      <w:r w:rsidRPr="00D432C5">
        <w:rPr>
          <w:rFonts w:asciiTheme="minorBidi" w:hAnsiTheme="minorBidi" w:cstheme="minorBidi"/>
          <w:b/>
          <w:bCs/>
          <w:sz w:val="28"/>
          <w:szCs w:val="28"/>
          <w:rtl/>
        </w:rPr>
        <w:t>وزارة المالية</w:t>
      </w:r>
      <w:r w:rsidR="00D432C5">
        <w:rPr>
          <w:rFonts w:asciiTheme="minorBidi" w:hAnsiTheme="minorBidi" w:cstheme="minorBidi"/>
          <w:b/>
          <w:bCs/>
          <w:sz w:val="28"/>
          <w:szCs w:val="28"/>
        </w:rPr>
        <w:t>:</w:t>
      </w:r>
      <w:r w:rsidR="00D432C5">
        <w:rPr>
          <w:rFonts w:asciiTheme="minorBidi" w:hAnsiTheme="minorBidi" w:cstheme="minorBidi" w:hint="cs"/>
          <w:b/>
          <w:bCs/>
          <w:sz w:val="28"/>
          <w:szCs w:val="28"/>
          <w:rtl/>
          <w:lang w:bidi="ar-EG"/>
        </w:rPr>
        <w:t xml:space="preserve"> </w:t>
      </w:r>
      <w:r w:rsidRPr="00C57702">
        <w:rPr>
          <w:rFonts w:asciiTheme="minorBidi" w:hAnsiTheme="minorBidi" w:cstheme="minorBidi"/>
          <w:sz w:val="28"/>
          <w:szCs w:val="28"/>
          <w:rtl/>
        </w:rPr>
        <w:t>الحكومة زادت موازنة الدفاع بصورة هائلة بالفعل، ولا يمكن التعامل مع كل طلب إضافي باعتباره ضرورة أمنية غير قابلة للنقاش</w:t>
      </w:r>
      <w:r w:rsidRPr="00C57702">
        <w:rPr>
          <w:rFonts w:asciiTheme="minorBidi" w:hAnsiTheme="minorBidi" w:cstheme="minorBidi"/>
          <w:sz w:val="28"/>
          <w:szCs w:val="28"/>
        </w:rPr>
        <w:t>.</w:t>
      </w:r>
    </w:p>
    <w:p w:rsidR="00F32F8A" w:rsidRPr="00C57702" w:rsidRDefault="00F32F8A" w:rsidP="00D432C5">
      <w:pPr>
        <w:pStyle w:val="NormalWeb"/>
        <w:bidi/>
        <w:spacing w:before="0" w:beforeAutospacing="0" w:after="0" w:afterAutospacing="0"/>
        <w:ind w:firstLine="284"/>
        <w:jc w:val="both"/>
        <w:rPr>
          <w:rFonts w:asciiTheme="minorBidi" w:hAnsiTheme="minorBidi" w:cstheme="minorBidi"/>
          <w:sz w:val="28"/>
          <w:szCs w:val="28"/>
        </w:rPr>
      </w:pPr>
      <w:r w:rsidRPr="00C57702">
        <w:rPr>
          <w:rFonts w:asciiTheme="minorBidi" w:hAnsiTheme="minorBidi" w:cstheme="minorBidi"/>
          <w:sz w:val="28"/>
          <w:szCs w:val="28"/>
          <w:rtl/>
        </w:rPr>
        <w:t>وهنا يصبح السؤال</w:t>
      </w:r>
      <w:r w:rsidR="00D432C5">
        <w:rPr>
          <w:rFonts w:asciiTheme="minorBidi" w:hAnsiTheme="minorBidi" w:cstheme="minorBidi"/>
          <w:sz w:val="28"/>
          <w:szCs w:val="28"/>
        </w:rPr>
        <w:t>:</w:t>
      </w:r>
      <w:r w:rsidR="00D432C5">
        <w:rPr>
          <w:rFonts w:asciiTheme="minorBidi" w:hAnsiTheme="minorBidi" w:cstheme="minorBidi" w:hint="cs"/>
          <w:sz w:val="28"/>
          <w:szCs w:val="28"/>
          <w:rtl/>
          <w:lang w:bidi="ar-EG"/>
        </w:rPr>
        <w:t xml:space="preserve"> </w:t>
      </w:r>
      <w:r w:rsidRPr="00C57702">
        <w:rPr>
          <w:sz w:val="28"/>
          <w:szCs w:val="28"/>
          <w:rtl/>
        </w:rPr>
        <w:t>هل المشكلة في نقص الموارد أم في ارتفاع سقف المتطلبات العسكرية؟</w:t>
      </w:r>
      <w:r w:rsidR="00D432C5">
        <w:rPr>
          <w:rFonts w:asciiTheme="minorBidi" w:hAnsiTheme="minorBidi" w:cstheme="minorBidi" w:hint="cs"/>
          <w:sz w:val="28"/>
          <w:szCs w:val="28"/>
          <w:rtl/>
          <w:lang w:bidi="ar-EG"/>
        </w:rPr>
        <w:t xml:space="preserve"> </w:t>
      </w:r>
      <w:r w:rsidRPr="00C57702">
        <w:rPr>
          <w:rFonts w:asciiTheme="minorBidi" w:hAnsiTheme="minorBidi" w:cstheme="minorBidi"/>
          <w:sz w:val="28"/>
          <w:szCs w:val="28"/>
          <w:rtl/>
        </w:rPr>
        <w:t>والإجابة الأكثر ترجيحًا هي</w:t>
      </w:r>
      <w:r w:rsidR="00D432C5">
        <w:rPr>
          <w:rFonts w:asciiTheme="minorBidi" w:hAnsiTheme="minorBidi" w:cstheme="minorBidi" w:hint="cs"/>
          <w:sz w:val="28"/>
          <w:szCs w:val="28"/>
          <w:rtl/>
        </w:rPr>
        <w:t>:</w:t>
      </w:r>
      <w:r w:rsidRPr="00C57702">
        <w:rPr>
          <w:rFonts w:asciiTheme="minorBidi" w:hAnsiTheme="minorBidi" w:cstheme="minorBidi"/>
          <w:sz w:val="28"/>
          <w:szCs w:val="28"/>
        </w:rPr>
        <w:t xml:space="preserve"> </w:t>
      </w:r>
      <w:r w:rsidRPr="00C57702">
        <w:rPr>
          <w:sz w:val="28"/>
          <w:szCs w:val="28"/>
          <w:rtl/>
        </w:rPr>
        <w:t>كلاهما، ولكن بدرجات مختلفة</w:t>
      </w:r>
      <w:r w:rsidRPr="00C57702">
        <w:rPr>
          <w:sz w:val="28"/>
          <w:szCs w:val="28"/>
        </w:rPr>
        <w:t>.</w:t>
      </w:r>
    </w:p>
    <w:p w:rsidR="00F32F8A" w:rsidRPr="00E11CA8" w:rsidRDefault="00F32F8A" w:rsidP="00F32F8A">
      <w:pPr>
        <w:pStyle w:val="Heading1"/>
        <w:jc w:val="both"/>
        <w:rPr>
          <w:rFonts w:asciiTheme="minorBidi" w:hAnsiTheme="minorBidi" w:cstheme="minorBidi"/>
          <w:b/>
          <w:bCs/>
          <w:sz w:val="28"/>
          <w:szCs w:val="28"/>
        </w:rPr>
      </w:pPr>
      <w:r w:rsidRPr="00E11CA8">
        <w:rPr>
          <w:rFonts w:asciiTheme="minorBidi" w:hAnsiTheme="minorBidi" w:cstheme="minorBidi"/>
          <w:b/>
          <w:bCs/>
          <w:sz w:val="28"/>
          <w:szCs w:val="28"/>
          <w:rtl/>
        </w:rPr>
        <w:lastRenderedPageBreak/>
        <w:t>الصراع الحقيقي هو على "مستوى القوة</w:t>
      </w:r>
      <w:r w:rsidRPr="00E11CA8">
        <w:rPr>
          <w:rFonts w:asciiTheme="minorBidi" w:hAnsiTheme="minorBidi" w:cstheme="minorBidi"/>
          <w:b/>
          <w:bCs/>
          <w:sz w:val="28"/>
          <w:szCs w:val="28"/>
        </w:rPr>
        <w:t>"</w:t>
      </w:r>
    </w:p>
    <w:p w:rsidR="00F32F8A" w:rsidRPr="00E11CA8" w:rsidRDefault="00F32F8A" w:rsidP="00E11CA8">
      <w:pPr>
        <w:pStyle w:val="NormalWeb"/>
        <w:bidi/>
        <w:spacing w:before="0" w:beforeAutospacing="0" w:after="0" w:afterAutospacing="0"/>
        <w:ind w:firstLine="284"/>
        <w:jc w:val="both"/>
        <w:rPr>
          <w:rFonts w:asciiTheme="minorBidi" w:hAnsiTheme="minorBidi" w:cstheme="minorBidi"/>
          <w:sz w:val="28"/>
          <w:szCs w:val="28"/>
        </w:rPr>
      </w:pPr>
      <w:r w:rsidRPr="00E11CA8">
        <w:rPr>
          <w:rFonts w:asciiTheme="minorBidi" w:hAnsiTheme="minorBidi" w:cstheme="minorBidi"/>
          <w:sz w:val="28"/>
          <w:szCs w:val="28"/>
          <w:rtl/>
        </w:rPr>
        <w:t>المؤسسة العسكرية تريد الحفاظ على مستوى مرتفع من ا</w:t>
      </w:r>
      <w:r w:rsidR="00E11CA8">
        <w:rPr>
          <w:rFonts w:asciiTheme="minorBidi" w:hAnsiTheme="minorBidi" w:cstheme="minorBidi"/>
          <w:sz w:val="28"/>
          <w:szCs w:val="28"/>
          <w:rtl/>
        </w:rPr>
        <w:t>لجاهزية في عدة ساحات في وقت واح</w:t>
      </w:r>
      <w:r w:rsidR="00E11CA8">
        <w:rPr>
          <w:rFonts w:asciiTheme="minorBidi" w:hAnsiTheme="minorBidi" w:cstheme="minorBidi" w:hint="cs"/>
          <w:sz w:val="28"/>
          <w:szCs w:val="28"/>
          <w:rtl/>
        </w:rPr>
        <w:t>،</w:t>
      </w:r>
      <w:r w:rsidR="00E11CA8">
        <w:rPr>
          <w:rFonts w:asciiTheme="minorBidi" w:hAnsiTheme="minorBidi" w:cstheme="minorBidi" w:hint="cs"/>
          <w:sz w:val="28"/>
          <w:szCs w:val="28"/>
          <w:rtl/>
          <w:lang w:bidi="ar-EG"/>
        </w:rPr>
        <w:t xml:space="preserve"> و</w:t>
      </w:r>
      <w:r w:rsidRPr="00E11CA8">
        <w:rPr>
          <w:rFonts w:asciiTheme="minorBidi" w:hAnsiTheme="minorBidi" w:cstheme="minorBidi"/>
          <w:sz w:val="28"/>
          <w:szCs w:val="28"/>
          <w:rtl/>
        </w:rPr>
        <w:t>وزارة المالية تريد منع تحول هذا المستوى إلى قاعدة دائمة</w:t>
      </w:r>
      <w:r w:rsidR="00E11CA8">
        <w:rPr>
          <w:rFonts w:asciiTheme="minorBidi" w:hAnsiTheme="minorBidi" w:cstheme="minorBidi"/>
          <w:sz w:val="28"/>
          <w:szCs w:val="28"/>
        </w:rPr>
        <w:t>.</w:t>
      </w:r>
      <w:r w:rsidR="00E11CA8">
        <w:rPr>
          <w:rFonts w:asciiTheme="minorBidi" w:hAnsiTheme="minorBidi" w:cstheme="minorBidi" w:hint="cs"/>
          <w:sz w:val="28"/>
          <w:szCs w:val="28"/>
          <w:rtl/>
          <w:lang w:bidi="ar-EG"/>
        </w:rPr>
        <w:t xml:space="preserve"> </w:t>
      </w:r>
      <w:r w:rsidRPr="00E11CA8">
        <w:rPr>
          <w:rFonts w:asciiTheme="minorBidi" w:hAnsiTheme="minorBidi" w:cstheme="minorBidi"/>
          <w:sz w:val="28"/>
          <w:szCs w:val="28"/>
          <w:rtl/>
        </w:rPr>
        <w:t>إذن الصراع الحقيقي هو</w:t>
      </w:r>
      <w:r w:rsidR="00E11CA8">
        <w:rPr>
          <w:rFonts w:asciiTheme="minorBidi" w:hAnsiTheme="minorBidi" w:cstheme="minorBidi"/>
          <w:sz w:val="28"/>
          <w:szCs w:val="28"/>
        </w:rPr>
        <w:t>:</w:t>
      </w:r>
      <w:r w:rsidR="00E11CA8">
        <w:rPr>
          <w:rFonts w:asciiTheme="minorBidi" w:hAnsiTheme="minorBidi" w:cstheme="minorBidi" w:hint="cs"/>
          <w:sz w:val="28"/>
          <w:szCs w:val="28"/>
          <w:rtl/>
          <w:lang w:bidi="ar-EG"/>
        </w:rPr>
        <w:t xml:space="preserve"> </w:t>
      </w:r>
      <w:r w:rsidRPr="00E11CA8">
        <w:rPr>
          <w:sz w:val="28"/>
          <w:szCs w:val="28"/>
          <w:rtl/>
        </w:rPr>
        <w:t>من يحدد مستوى القوة الذي تحتاجه إسرائيل؟</w:t>
      </w:r>
      <w:r w:rsidR="00E11CA8">
        <w:rPr>
          <w:rFonts w:asciiTheme="minorBidi" w:hAnsiTheme="minorBidi" w:cstheme="minorBidi" w:hint="cs"/>
          <w:sz w:val="28"/>
          <w:szCs w:val="28"/>
          <w:rtl/>
          <w:lang w:bidi="ar-EG"/>
        </w:rPr>
        <w:t xml:space="preserve"> و</w:t>
      </w:r>
      <w:r w:rsidRPr="00E11CA8">
        <w:rPr>
          <w:rFonts w:asciiTheme="minorBidi" w:hAnsiTheme="minorBidi" w:cstheme="minorBidi"/>
          <w:sz w:val="28"/>
          <w:szCs w:val="28"/>
          <w:rtl/>
        </w:rPr>
        <w:t>هل تحتاج إسرائيل إلى</w:t>
      </w:r>
      <w:r w:rsidR="00E11CA8">
        <w:rPr>
          <w:rFonts w:asciiTheme="minorBidi" w:hAnsiTheme="minorBidi" w:cstheme="minorBidi" w:hint="cs"/>
          <w:sz w:val="28"/>
          <w:szCs w:val="28"/>
          <w:rtl/>
        </w:rPr>
        <w:t xml:space="preserve"> </w:t>
      </w:r>
      <w:r w:rsidRPr="00E11CA8">
        <w:rPr>
          <w:rFonts w:asciiTheme="minorBidi" w:hAnsiTheme="minorBidi" w:cstheme="minorBidi"/>
          <w:sz w:val="28"/>
          <w:szCs w:val="28"/>
          <w:rtl/>
        </w:rPr>
        <w:t>قوات كبيرة في غزة؟</w:t>
      </w:r>
      <w:r w:rsidR="00E11CA8">
        <w:rPr>
          <w:rFonts w:asciiTheme="minorBidi" w:hAnsiTheme="minorBidi" w:cstheme="minorBidi" w:hint="cs"/>
          <w:sz w:val="28"/>
          <w:szCs w:val="28"/>
          <w:rtl/>
          <w:lang w:bidi="ar-EG"/>
        </w:rPr>
        <w:t xml:space="preserve"> و</w:t>
      </w:r>
      <w:r w:rsidRPr="00E11CA8">
        <w:rPr>
          <w:rFonts w:asciiTheme="minorBidi" w:hAnsiTheme="minorBidi" w:cstheme="minorBidi"/>
          <w:sz w:val="28"/>
          <w:szCs w:val="28"/>
          <w:rtl/>
        </w:rPr>
        <w:t>قوات كبيرة في لبنان؟</w:t>
      </w:r>
      <w:r w:rsidR="00E11CA8">
        <w:rPr>
          <w:rFonts w:asciiTheme="minorBidi" w:hAnsiTheme="minorBidi" w:cstheme="minorBidi" w:hint="cs"/>
          <w:sz w:val="28"/>
          <w:szCs w:val="28"/>
          <w:rtl/>
          <w:lang w:bidi="ar-EG"/>
        </w:rPr>
        <w:t xml:space="preserve"> و</w:t>
      </w:r>
      <w:r w:rsidRPr="00E11CA8">
        <w:rPr>
          <w:rFonts w:asciiTheme="minorBidi" w:hAnsiTheme="minorBidi" w:cstheme="minorBidi"/>
          <w:sz w:val="28"/>
          <w:szCs w:val="28"/>
          <w:rtl/>
        </w:rPr>
        <w:t>حزام أمني في سوريا؟</w:t>
      </w:r>
      <w:r w:rsidR="00E11CA8">
        <w:rPr>
          <w:rFonts w:asciiTheme="minorBidi" w:hAnsiTheme="minorBidi" w:cstheme="minorBidi" w:hint="cs"/>
          <w:sz w:val="28"/>
          <w:szCs w:val="28"/>
          <w:rtl/>
          <w:lang w:bidi="ar-EG"/>
        </w:rPr>
        <w:t xml:space="preserve"> و</w:t>
      </w:r>
      <w:r w:rsidRPr="00E11CA8">
        <w:rPr>
          <w:rFonts w:asciiTheme="minorBidi" w:hAnsiTheme="minorBidi" w:cstheme="minorBidi"/>
          <w:sz w:val="28"/>
          <w:szCs w:val="28"/>
          <w:rtl/>
        </w:rPr>
        <w:t>استعداد دائم تجاه إيران؟</w:t>
      </w:r>
      <w:r w:rsidR="00E11CA8">
        <w:rPr>
          <w:rFonts w:asciiTheme="minorBidi" w:hAnsiTheme="minorBidi" w:cstheme="minorBidi" w:hint="cs"/>
          <w:sz w:val="28"/>
          <w:szCs w:val="28"/>
          <w:rtl/>
          <w:lang w:bidi="ar-EG"/>
        </w:rPr>
        <w:t xml:space="preserve"> و</w:t>
      </w:r>
      <w:r w:rsidRPr="00E11CA8">
        <w:rPr>
          <w:rFonts w:asciiTheme="minorBidi" w:hAnsiTheme="minorBidi" w:cstheme="minorBidi"/>
          <w:sz w:val="28"/>
          <w:szCs w:val="28"/>
          <w:rtl/>
        </w:rPr>
        <w:t>تعزيزات كبيرة في الضفة؟</w:t>
      </w:r>
      <w:r w:rsidR="00E11CA8">
        <w:rPr>
          <w:rFonts w:asciiTheme="minorBidi" w:hAnsiTheme="minorBidi" w:cstheme="minorBidi" w:hint="cs"/>
          <w:sz w:val="28"/>
          <w:szCs w:val="28"/>
          <w:rtl/>
          <w:lang w:bidi="ar-EG"/>
        </w:rPr>
        <w:t xml:space="preserve"> و</w:t>
      </w:r>
      <w:r w:rsidRPr="00E11CA8">
        <w:rPr>
          <w:rFonts w:asciiTheme="minorBidi" w:hAnsiTheme="minorBidi" w:cstheme="minorBidi"/>
          <w:sz w:val="28"/>
          <w:szCs w:val="28"/>
          <w:rtl/>
        </w:rPr>
        <w:t>احتياطيات ضخمة في الداخل؟</w:t>
      </w:r>
      <w:r w:rsidR="00E11CA8">
        <w:rPr>
          <w:rFonts w:asciiTheme="minorBidi" w:hAnsiTheme="minorBidi" w:cstheme="minorBidi" w:hint="cs"/>
          <w:sz w:val="28"/>
          <w:szCs w:val="28"/>
          <w:rtl/>
          <w:lang w:bidi="ar-EG"/>
        </w:rPr>
        <w:t xml:space="preserve"> و</w:t>
      </w:r>
      <w:r w:rsidRPr="00E11CA8">
        <w:rPr>
          <w:rFonts w:asciiTheme="minorBidi" w:hAnsiTheme="minorBidi" w:cstheme="minorBidi"/>
          <w:sz w:val="28"/>
          <w:szCs w:val="28"/>
          <w:rtl/>
        </w:rPr>
        <w:t>مخزونات ذخيرة تكفي لحرب طويلة؟</w:t>
      </w:r>
      <w:r w:rsidR="00E11CA8">
        <w:rPr>
          <w:rFonts w:asciiTheme="minorBidi" w:hAnsiTheme="minorBidi" w:cstheme="minorBidi" w:hint="cs"/>
          <w:sz w:val="28"/>
          <w:szCs w:val="28"/>
          <w:rtl/>
          <w:lang w:bidi="ar-EG"/>
        </w:rPr>
        <w:t xml:space="preserve"> و</w:t>
      </w:r>
      <w:r w:rsidRPr="00E11CA8">
        <w:rPr>
          <w:rFonts w:asciiTheme="minorBidi" w:hAnsiTheme="minorBidi" w:cstheme="minorBidi"/>
          <w:sz w:val="28"/>
          <w:szCs w:val="28"/>
          <w:rtl/>
        </w:rPr>
        <w:t>قدرات جوية جديدة؟</w:t>
      </w:r>
      <w:r w:rsidR="00E11CA8">
        <w:rPr>
          <w:rFonts w:asciiTheme="minorBidi" w:hAnsiTheme="minorBidi" w:cstheme="minorBidi" w:hint="cs"/>
          <w:sz w:val="28"/>
          <w:szCs w:val="28"/>
          <w:rtl/>
          <w:lang w:bidi="ar-EG"/>
        </w:rPr>
        <w:t xml:space="preserve"> و</w:t>
      </w:r>
      <w:r w:rsidRPr="00E11CA8">
        <w:rPr>
          <w:rFonts w:asciiTheme="minorBidi" w:hAnsiTheme="minorBidi" w:cstheme="minorBidi"/>
          <w:sz w:val="28"/>
          <w:szCs w:val="28"/>
          <w:rtl/>
        </w:rPr>
        <w:t>دفاع صاروخي متعدد الطبقات؟</w:t>
      </w:r>
      <w:r w:rsidR="00E11CA8">
        <w:rPr>
          <w:rFonts w:asciiTheme="minorBidi" w:hAnsiTheme="minorBidi" w:cstheme="minorBidi" w:hint="cs"/>
          <w:sz w:val="28"/>
          <w:szCs w:val="28"/>
          <w:rtl/>
        </w:rPr>
        <w:t xml:space="preserve"> </w:t>
      </w:r>
      <w:r w:rsidRPr="00E11CA8">
        <w:rPr>
          <w:rFonts w:asciiTheme="minorBidi" w:hAnsiTheme="minorBidi" w:cstheme="minorBidi"/>
          <w:sz w:val="28"/>
          <w:szCs w:val="28"/>
          <w:rtl/>
        </w:rPr>
        <w:t>إذا كانت الإجابة عن جميع هذه الأسئلة "نعم"، فإن الموازنة الحالية تصبح غير كافية بصورة شبه آلية</w:t>
      </w:r>
      <w:r w:rsidRPr="00E11CA8">
        <w:rPr>
          <w:rFonts w:asciiTheme="minorBidi" w:hAnsiTheme="minorBidi" w:cstheme="minorBidi"/>
          <w:sz w:val="28"/>
          <w:szCs w:val="28"/>
        </w:rPr>
        <w:t>.</w:t>
      </w:r>
    </w:p>
    <w:p w:rsidR="00F32F8A" w:rsidRPr="00E11CA8" w:rsidRDefault="00E11CA8" w:rsidP="00E11CA8">
      <w:pPr>
        <w:pStyle w:val="Heading1"/>
        <w:jc w:val="both"/>
        <w:rPr>
          <w:rFonts w:asciiTheme="minorBidi" w:hAnsiTheme="minorBidi" w:cstheme="minorBidi"/>
          <w:b/>
          <w:bCs/>
          <w:sz w:val="28"/>
          <w:szCs w:val="28"/>
        </w:rPr>
      </w:pPr>
      <w:r>
        <w:rPr>
          <w:rFonts w:asciiTheme="minorBidi" w:hAnsiTheme="minorBidi" w:cstheme="minorBidi"/>
          <w:b/>
          <w:bCs/>
          <w:sz w:val="28"/>
          <w:szCs w:val="28"/>
          <w:rtl/>
        </w:rPr>
        <w:t>المأزق السياسي</w:t>
      </w:r>
      <w:r>
        <w:rPr>
          <w:rFonts w:asciiTheme="minorBidi" w:hAnsiTheme="minorBidi" w:cstheme="minorBidi" w:hint="cs"/>
          <w:b/>
          <w:bCs/>
          <w:sz w:val="28"/>
          <w:szCs w:val="28"/>
          <w:rtl/>
        </w:rPr>
        <w:t xml:space="preserve">.. </w:t>
      </w:r>
      <w:r w:rsidR="00F32F8A" w:rsidRPr="00E11CA8">
        <w:rPr>
          <w:rFonts w:asciiTheme="minorBidi" w:hAnsiTheme="minorBidi" w:cstheme="minorBidi"/>
          <w:b/>
          <w:bCs/>
          <w:sz w:val="28"/>
          <w:szCs w:val="28"/>
          <w:rtl/>
        </w:rPr>
        <w:t>الانتخابات تضيف طبقة جديدة من المخاطر</w:t>
      </w:r>
    </w:p>
    <w:p w:rsidR="00E03014" w:rsidRDefault="00F32F8A" w:rsidP="00E03014">
      <w:pPr>
        <w:pStyle w:val="NormalWeb"/>
        <w:bidi/>
        <w:spacing w:before="0" w:beforeAutospacing="0" w:after="0" w:afterAutospacing="0"/>
        <w:ind w:firstLine="284"/>
        <w:jc w:val="both"/>
        <w:rPr>
          <w:rFonts w:asciiTheme="minorBidi" w:hAnsiTheme="minorBidi" w:cstheme="minorBidi" w:hint="cs"/>
          <w:sz w:val="28"/>
          <w:szCs w:val="28"/>
          <w:rtl/>
          <w:lang w:bidi="ar-EG"/>
        </w:rPr>
      </w:pPr>
      <w:r w:rsidRPr="00E03014">
        <w:rPr>
          <w:rFonts w:asciiTheme="minorBidi" w:hAnsiTheme="minorBidi" w:cstheme="minorBidi"/>
          <w:sz w:val="28"/>
          <w:szCs w:val="28"/>
          <w:rtl/>
        </w:rPr>
        <w:t>الجانب السياسي شديد الحساسية</w:t>
      </w:r>
      <w:r w:rsidR="00E03014">
        <w:rPr>
          <w:rFonts w:asciiTheme="minorBidi" w:hAnsiTheme="minorBidi" w:cstheme="minorBidi" w:hint="cs"/>
          <w:sz w:val="28"/>
          <w:szCs w:val="28"/>
          <w:rtl/>
        </w:rPr>
        <w:t xml:space="preserve">، </w:t>
      </w:r>
      <w:r w:rsidRPr="00E03014">
        <w:rPr>
          <w:rFonts w:asciiTheme="minorBidi" w:hAnsiTheme="minorBidi" w:cstheme="minorBidi"/>
          <w:sz w:val="28"/>
          <w:szCs w:val="28"/>
          <w:rtl/>
        </w:rPr>
        <w:t>فالتقارير الإسرائيلية تحذر من احتمال حدوث شلل سياسي خلال فترة الانتخابات، ومن عدم وجود موازنة معتمدة حتى صيف 2027</w:t>
      </w:r>
      <w:r w:rsidR="00E03014">
        <w:rPr>
          <w:rFonts w:asciiTheme="minorBidi" w:hAnsiTheme="minorBidi" w:cstheme="minorBidi" w:hint="cs"/>
          <w:sz w:val="28"/>
          <w:szCs w:val="28"/>
          <w:rtl/>
        </w:rPr>
        <w:t>م</w:t>
      </w:r>
      <w:r w:rsidRPr="00E03014">
        <w:rPr>
          <w:rFonts w:asciiTheme="minorBidi" w:hAnsiTheme="minorBidi" w:cstheme="minorBidi"/>
          <w:sz w:val="28"/>
          <w:szCs w:val="28"/>
          <w:rtl/>
        </w:rPr>
        <w:t>. وفي المقابل، يرى الجيش أن الاحتياجات المتعلقة بالذخائر وقطع الغيار والمخزونات ليست سياسية ولا ينبغي أن تتعطل بسبب العملية الانتخابية</w:t>
      </w:r>
      <w:r w:rsidR="00E03014">
        <w:rPr>
          <w:rFonts w:asciiTheme="minorBidi" w:hAnsiTheme="minorBidi" w:cstheme="minorBidi" w:hint="cs"/>
          <w:sz w:val="28"/>
          <w:szCs w:val="28"/>
          <w:rtl/>
        </w:rPr>
        <w:t>.</w:t>
      </w:r>
    </w:p>
    <w:p w:rsidR="00F32F8A" w:rsidRPr="00E03014" w:rsidRDefault="00F32F8A" w:rsidP="00E03014">
      <w:pPr>
        <w:pStyle w:val="NormalWeb"/>
        <w:bidi/>
        <w:spacing w:before="0" w:beforeAutospacing="0" w:after="0" w:afterAutospacing="0"/>
        <w:ind w:firstLine="284"/>
        <w:jc w:val="both"/>
        <w:rPr>
          <w:rFonts w:asciiTheme="minorBidi" w:hAnsiTheme="minorBidi" w:cstheme="minorBidi"/>
          <w:sz w:val="28"/>
          <w:szCs w:val="28"/>
        </w:rPr>
      </w:pPr>
      <w:r w:rsidRPr="00E03014">
        <w:rPr>
          <w:rFonts w:asciiTheme="minorBidi" w:hAnsiTheme="minorBidi" w:cstheme="minorBidi"/>
          <w:sz w:val="28"/>
          <w:szCs w:val="28"/>
          <w:rtl/>
        </w:rPr>
        <w:t>هذه النقطة يمكن أن تتحول إلى صراع سياسي كبير</w:t>
      </w:r>
      <w:r w:rsidR="00E03014">
        <w:rPr>
          <w:rFonts w:asciiTheme="minorBidi" w:hAnsiTheme="minorBidi" w:cstheme="minorBidi" w:hint="cs"/>
          <w:sz w:val="28"/>
          <w:szCs w:val="28"/>
          <w:rtl/>
        </w:rPr>
        <w:t xml:space="preserve">، </w:t>
      </w:r>
      <w:r w:rsidRPr="00E03014">
        <w:rPr>
          <w:rFonts w:asciiTheme="minorBidi" w:hAnsiTheme="minorBidi" w:cstheme="minorBidi"/>
          <w:sz w:val="28"/>
          <w:szCs w:val="28"/>
          <w:rtl/>
        </w:rPr>
        <w:t>فالحكومة تواجه سؤالًا</w:t>
      </w:r>
      <w:r w:rsidR="00E03014">
        <w:rPr>
          <w:rFonts w:asciiTheme="minorBidi" w:hAnsiTheme="minorBidi" w:cstheme="minorBidi"/>
          <w:sz w:val="28"/>
          <w:szCs w:val="28"/>
        </w:rPr>
        <w:t>:</w:t>
      </w:r>
      <w:r w:rsidR="00E03014">
        <w:rPr>
          <w:rFonts w:asciiTheme="minorBidi" w:hAnsiTheme="minorBidi" w:cstheme="minorBidi" w:hint="cs"/>
          <w:sz w:val="28"/>
          <w:szCs w:val="28"/>
          <w:rtl/>
          <w:lang w:bidi="ar-EG"/>
        </w:rPr>
        <w:t xml:space="preserve"> </w:t>
      </w:r>
      <w:r w:rsidRPr="00E03014">
        <w:rPr>
          <w:sz w:val="28"/>
          <w:szCs w:val="28"/>
          <w:rtl/>
        </w:rPr>
        <w:t>هل يمكن تمرير إنفاق عسكري ضخم خلال موسم انتخابي دون أن يتحول إلى قضية سياسية؟</w:t>
      </w:r>
      <w:r w:rsidR="00E03014">
        <w:rPr>
          <w:rFonts w:asciiTheme="minorBidi" w:hAnsiTheme="minorBidi" w:cstheme="minorBidi" w:hint="cs"/>
          <w:sz w:val="28"/>
          <w:szCs w:val="28"/>
          <w:rtl/>
          <w:lang w:bidi="ar-EG"/>
        </w:rPr>
        <w:t xml:space="preserve"> </w:t>
      </w:r>
      <w:r w:rsidRPr="00E03014">
        <w:rPr>
          <w:rFonts w:asciiTheme="minorBidi" w:hAnsiTheme="minorBidi" w:cstheme="minorBidi"/>
          <w:sz w:val="28"/>
          <w:szCs w:val="28"/>
          <w:rtl/>
        </w:rPr>
        <w:t>والجيش يواجه سؤالًا معاكسًا</w:t>
      </w:r>
      <w:r w:rsidR="00E03014">
        <w:rPr>
          <w:rFonts w:asciiTheme="minorBidi" w:hAnsiTheme="minorBidi" w:cstheme="minorBidi"/>
          <w:sz w:val="28"/>
          <w:szCs w:val="28"/>
        </w:rPr>
        <w:t>:</w:t>
      </w:r>
      <w:r w:rsidR="00E03014">
        <w:rPr>
          <w:rFonts w:asciiTheme="minorBidi" w:hAnsiTheme="minorBidi" w:cstheme="minorBidi" w:hint="cs"/>
          <w:sz w:val="28"/>
          <w:szCs w:val="28"/>
          <w:rtl/>
          <w:lang w:bidi="ar-EG"/>
        </w:rPr>
        <w:t xml:space="preserve"> </w:t>
      </w:r>
      <w:r w:rsidRPr="00E03014">
        <w:rPr>
          <w:sz w:val="28"/>
          <w:szCs w:val="28"/>
          <w:rtl/>
        </w:rPr>
        <w:t>هل يمكنه قبول تأجيل القرارات العسكرية الحيوية حتى انتهاء الأزمة السياسية؟</w:t>
      </w:r>
      <w:r w:rsidR="00E03014">
        <w:rPr>
          <w:rFonts w:hint="cs"/>
          <w:sz w:val="28"/>
          <w:szCs w:val="28"/>
          <w:rtl/>
        </w:rPr>
        <w:t>.</w:t>
      </w:r>
      <w:r w:rsidR="00E03014">
        <w:rPr>
          <w:rFonts w:asciiTheme="minorBidi" w:hAnsiTheme="minorBidi" w:cstheme="minorBidi" w:hint="cs"/>
          <w:sz w:val="28"/>
          <w:szCs w:val="28"/>
          <w:rtl/>
          <w:lang w:bidi="ar-EG"/>
        </w:rPr>
        <w:t xml:space="preserve"> </w:t>
      </w:r>
      <w:r w:rsidRPr="00E03014">
        <w:rPr>
          <w:rFonts w:asciiTheme="minorBidi" w:hAnsiTheme="minorBidi" w:cstheme="minorBidi"/>
          <w:sz w:val="28"/>
          <w:szCs w:val="28"/>
          <w:rtl/>
        </w:rPr>
        <w:t>من هنا قد تدخل إسرائيل في وضع شديد الحساسية</w:t>
      </w:r>
      <w:r w:rsidR="00E03014">
        <w:rPr>
          <w:rFonts w:asciiTheme="minorBidi" w:hAnsiTheme="minorBidi" w:cstheme="minorBidi"/>
          <w:sz w:val="28"/>
          <w:szCs w:val="28"/>
        </w:rPr>
        <w:t>:</w:t>
      </w:r>
      <w:r w:rsidR="00E03014">
        <w:rPr>
          <w:rFonts w:asciiTheme="minorBidi" w:hAnsiTheme="minorBidi" w:cstheme="minorBidi" w:hint="cs"/>
          <w:sz w:val="28"/>
          <w:szCs w:val="28"/>
          <w:rtl/>
          <w:lang w:bidi="ar-EG"/>
        </w:rPr>
        <w:t xml:space="preserve"> </w:t>
      </w:r>
      <w:r w:rsidRPr="00E03014">
        <w:rPr>
          <w:rFonts w:asciiTheme="minorBidi" w:hAnsiTheme="minorBidi" w:cstheme="minorBidi"/>
          <w:sz w:val="28"/>
          <w:szCs w:val="28"/>
        </w:rPr>
        <w:t>"</w:t>
      </w:r>
      <w:r w:rsidRPr="00E03014">
        <w:rPr>
          <w:rFonts w:asciiTheme="minorBidi" w:hAnsiTheme="minorBidi" w:cstheme="minorBidi"/>
          <w:sz w:val="28"/>
          <w:szCs w:val="28"/>
          <w:rtl/>
        </w:rPr>
        <w:t>الأمن العاجل" في مواجهة "القيود الديمقراطية والمالية</w:t>
      </w:r>
      <w:r w:rsidR="00E03014">
        <w:rPr>
          <w:rFonts w:asciiTheme="minorBidi" w:hAnsiTheme="minorBidi" w:cstheme="minorBidi" w:hint="cs"/>
          <w:sz w:val="28"/>
          <w:szCs w:val="28"/>
          <w:rtl/>
        </w:rPr>
        <w:t>"</w:t>
      </w:r>
      <w:r w:rsidRPr="00E03014">
        <w:rPr>
          <w:rFonts w:asciiTheme="minorBidi" w:hAnsiTheme="minorBidi" w:cstheme="minorBidi"/>
          <w:sz w:val="28"/>
          <w:szCs w:val="28"/>
        </w:rPr>
        <w:t>.</w:t>
      </w:r>
    </w:p>
    <w:p w:rsidR="00F32F8A" w:rsidRPr="00E03014" w:rsidRDefault="00E03014" w:rsidP="00E03014">
      <w:pPr>
        <w:pStyle w:val="Heading1"/>
        <w:jc w:val="both"/>
        <w:rPr>
          <w:rFonts w:asciiTheme="minorBidi" w:hAnsiTheme="minorBidi" w:cstheme="minorBidi"/>
          <w:b/>
          <w:bCs/>
          <w:sz w:val="28"/>
          <w:szCs w:val="28"/>
        </w:rPr>
      </w:pPr>
      <w:r>
        <w:rPr>
          <w:rFonts w:asciiTheme="minorBidi" w:hAnsiTheme="minorBidi" w:cstheme="minorBidi"/>
          <w:b/>
          <w:bCs/>
          <w:sz w:val="28"/>
          <w:szCs w:val="28"/>
          <w:rtl/>
        </w:rPr>
        <w:t>أخطر سيناريو</w:t>
      </w:r>
      <w:r>
        <w:rPr>
          <w:rFonts w:asciiTheme="minorBidi" w:hAnsiTheme="minorBidi" w:cstheme="minorBidi" w:hint="cs"/>
          <w:b/>
          <w:bCs/>
          <w:sz w:val="28"/>
          <w:szCs w:val="28"/>
          <w:rtl/>
        </w:rPr>
        <w:t xml:space="preserve">.. </w:t>
      </w:r>
      <w:r w:rsidR="00F32F8A" w:rsidRPr="00E03014">
        <w:rPr>
          <w:rFonts w:asciiTheme="minorBidi" w:hAnsiTheme="minorBidi" w:cstheme="minorBidi"/>
          <w:b/>
          <w:bCs/>
          <w:sz w:val="28"/>
          <w:szCs w:val="28"/>
          <w:rtl/>
        </w:rPr>
        <w:t>تحول أزمة الموازنة إلى أزمة جاهزية</w:t>
      </w:r>
    </w:p>
    <w:p w:rsidR="00F32F8A" w:rsidRPr="00F32F8A" w:rsidRDefault="00F32F8A" w:rsidP="00E03014">
      <w:pPr>
        <w:pStyle w:val="NormalWeb"/>
        <w:bidi/>
        <w:spacing w:before="0" w:beforeAutospacing="0" w:after="0" w:afterAutospacing="0"/>
        <w:ind w:firstLine="284"/>
        <w:jc w:val="both"/>
        <w:rPr>
          <w:rFonts w:asciiTheme="minorBidi" w:hAnsiTheme="minorBidi" w:cstheme="minorBidi"/>
          <w:sz w:val="28"/>
          <w:szCs w:val="28"/>
        </w:rPr>
      </w:pPr>
      <w:r w:rsidRPr="00F32F8A">
        <w:rPr>
          <w:rFonts w:asciiTheme="minorBidi" w:hAnsiTheme="minorBidi" w:cstheme="minorBidi"/>
          <w:sz w:val="28"/>
          <w:szCs w:val="28"/>
          <w:rtl/>
        </w:rPr>
        <w:t>يمكن تصور أربعة مستويات للأزمة</w:t>
      </w:r>
      <w:r w:rsidRPr="00F32F8A">
        <w:rPr>
          <w:rFonts w:asciiTheme="minorBidi" w:hAnsiTheme="minorBidi" w:cstheme="minorBidi"/>
          <w:sz w:val="28"/>
          <w:szCs w:val="28"/>
        </w:rPr>
        <w:t>.</w:t>
      </w:r>
    </w:p>
    <w:p w:rsidR="00F32F8A" w:rsidRPr="00E03014" w:rsidRDefault="00F32F8A" w:rsidP="00E03014">
      <w:pPr>
        <w:pStyle w:val="Heading2"/>
        <w:ind w:left="284" w:hanging="284"/>
        <w:jc w:val="both"/>
        <w:rPr>
          <w:rFonts w:asciiTheme="minorBidi" w:hAnsiTheme="minorBidi" w:cstheme="minorBidi" w:hint="cs"/>
          <w:b/>
          <w:bCs/>
          <w:sz w:val="28"/>
          <w:szCs w:val="28"/>
          <w:rtl/>
          <w:lang w:bidi="ar-EG"/>
        </w:rPr>
      </w:pPr>
      <w:r w:rsidRPr="00E03014">
        <w:rPr>
          <w:rFonts w:asciiTheme="minorBidi" w:hAnsiTheme="minorBidi" w:cstheme="minorBidi"/>
          <w:b/>
          <w:bCs/>
          <w:sz w:val="28"/>
          <w:szCs w:val="28"/>
          <w:rtl/>
        </w:rPr>
        <w:t>السيناريو الأول</w:t>
      </w:r>
      <w:r w:rsidR="00E03014">
        <w:rPr>
          <w:rFonts w:asciiTheme="minorBidi" w:hAnsiTheme="minorBidi" w:cstheme="minorBidi" w:hint="cs"/>
          <w:b/>
          <w:bCs/>
          <w:sz w:val="28"/>
          <w:szCs w:val="28"/>
          <w:rtl/>
        </w:rPr>
        <w:t>..</w:t>
      </w:r>
      <w:r w:rsidRPr="00E03014">
        <w:rPr>
          <w:rFonts w:asciiTheme="minorBidi" w:hAnsiTheme="minorBidi" w:cstheme="minorBidi"/>
          <w:b/>
          <w:bCs/>
          <w:sz w:val="28"/>
          <w:szCs w:val="28"/>
          <w:rtl/>
        </w:rPr>
        <w:t xml:space="preserve"> التسوية السريعة</w:t>
      </w:r>
      <w:r w:rsidR="00E03014">
        <w:rPr>
          <w:rFonts w:asciiTheme="minorBidi" w:hAnsiTheme="minorBidi" w:cstheme="minorBidi" w:hint="cs"/>
          <w:b/>
          <w:bCs/>
          <w:sz w:val="28"/>
          <w:szCs w:val="28"/>
          <w:rtl/>
        </w:rPr>
        <w:t xml:space="preserve">: </w:t>
      </w:r>
      <w:r w:rsidRPr="00F32F8A">
        <w:rPr>
          <w:rFonts w:asciiTheme="minorBidi" w:hAnsiTheme="minorBidi" w:cstheme="minorBidi"/>
          <w:sz w:val="28"/>
          <w:szCs w:val="28"/>
          <w:rtl/>
        </w:rPr>
        <w:t>توافق الحكومة على الجزء العاجل من التمويل</w:t>
      </w:r>
      <w:r w:rsidR="00E03014">
        <w:rPr>
          <w:rFonts w:asciiTheme="minorBidi" w:hAnsiTheme="minorBidi" w:cstheme="minorBidi" w:hint="cs"/>
          <w:sz w:val="28"/>
          <w:szCs w:val="28"/>
          <w:rtl/>
        </w:rPr>
        <w:t>، و</w:t>
      </w:r>
      <w:r w:rsidRPr="00F32F8A">
        <w:rPr>
          <w:rFonts w:asciiTheme="minorBidi" w:hAnsiTheme="minorBidi" w:cstheme="minorBidi"/>
          <w:sz w:val="28"/>
          <w:szCs w:val="28"/>
          <w:rtl/>
        </w:rPr>
        <w:t>يتم تحويل الأموال</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تُستأنف الطلبات</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تُعاد جدولة بعض الصفقات</w:t>
      </w:r>
      <w:r w:rsidRPr="00F32F8A">
        <w:rPr>
          <w:rFonts w:asciiTheme="minorBidi" w:hAnsiTheme="minorBidi" w:cstheme="minorBidi"/>
          <w:sz w:val="28"/>
          <w:szCs w:val="28"/>
        </w:rPr>
        <w:t>.</w:t>
      </w:r>
      <w:r w:rsidR="00E03014">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هذا هو السيناريو الأقل خطورة</w:t>
      </w:r>
      <w:r w:rsidRPr="00F32F8A">
        <w:rPr>
          <w:rFonts w:asciiTheme="minorBidi" w:hAnsiTheme="minorBidi" w:cstheme="minorBidi"/>
          <w:sz w:val="28"/>
          <w:szCs w:val="28"/>
        </w:rPr>
        <w:t>.</w:t>
      </w:r>
    </w:p>
    <w:p w:rsidR="00F32F8A" w:rsidRPr="00E03014" w:rsidRDefault="00F32F8A" w:rsidP="00E03014">
      <w:pPr>
        <w:pStyle w:val="Heading2"/>
        <w:ind w:left="284" w:hanging="284"/>
        <w:jc w:val="both"/>
        <w:rPr>
          <w:rFonts w:asciiTheme="minorBidi" w:hAnsiTheme="minorBidi" w:cstheme="minorBidi" w:hint="cs"/>
          <w:b/>
          <w:bCs/>
          <w:sz w:val="28"/>
          <w:szCs w:val="28"/>
          <w:rtl/>
          <w:lang w:bidi="ar-EG"/>
        </w:rPr>
      </w:pPr>
      <w:r w:rsidRPr="00E03014">
        <w:rPr>
          <w:rFonts w:asciiTheme="minorBidi" w:hAnsiTheme="minorBidi" w:cstheme="minorBidi"/>
          <w:b/>
          <w:bCs/>
          <w:sz w:val="28"/>
          <w:szCs w:val="28"/>
          <w:rtl/>
        </w:rPr>
        <w:t>السيناريو الثاني</w:t>
      </w:r>
      <w:r w:rsidR="00E03014">
        <w:rPr>
          <w:rFonts w:asciiTheme="minorBidi" w:hAnsiTheme="minorBidi" w:cstheme="minorBidi" w:hint="cs"/>
          <w:b/>
          <w:bCs/>
          <w:sz w:val="28"/>
          <w:szCs w:val="28"/>
          <w:rtl/>
        </w:rPr>
        <w:t>..</w:t>
      </w:r>
      <w:r w:rsidRPr="00E03014">
        <w:rPr>
          <w:rFonts w:asciiTheme="minorBidi" w:hAnsiTheme="minorBidi" w:cstheme="minorBidi"/>
          <w:b/>
          <w:bCs/>
          <w:sz w:val="28"/>
          <w:szCs w:val="28"/>
          <w:rtl/>
        </w:rPr>
        <w:t xml:space="preserve"> التمويل الجزئي</w:t>
      </w:r>
      <w:r w:rsidR="00E03014">
        <w:rPr>
          <w:rFonts w:asciiTheme="minorBidi" w:hAnsiTheme="minorBidi" w:cstheme="minorBidi" w:hint="cs"/>
          <w:b/>
          <w:bCs/>
          <w:sz w:val="28"/>
          <w:szCs w:val="28"/>
          <w:rtl/>
        </w:rPr>
        <w:t xml:space="preserve">: </w:t>
      </w:r>
      <w:r w:rsidRPr="00F32F8A">
        <w:rPr>
          <w:rFonts w:asciiTheme="minorBidi" w:hAnsiTheme="minorBidi" w:cstheme="minorBidi"/>
          <w:sz w:val="28"/>
          <w:szCs w:val="28"/>
          <w:rtl/>
        </w:rPr>
        <w:t>يتم تحويل جزء من الأموال، لكن دون حل كامل للفجوة</w:t>
      </w:r>
      <w:r w:rsidRPr="00F32F8A">
        <w:rPr>
          <w:rFonts w:asciiTheme="minorBidi" w:hAnsiTheme="minorBidi" w:cstheme="minorBidi"/>
          <w:sz w:val="28"/>
          <w:szCs w:val="28"/>
        </w:rPr>
        <w:t>.</w:t>
      </w:r>
      <w:r w:rsidR="00E03014">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وهنا يستطيع الجيش الحفاظ على العمليات الأساسية، لكنه يضطر إلى ترتيب الأولويات</w:t>
      </w:r>
      <w:r w:rsidR="00E03014">
        <w:rPr>
          <w:rFonts w:asciiTheme="minorBidi" w:hAnsiTheme="minorBidi" w:cstheme="minorBidi" w:hint="cs"/>
          <w:sz w:val="28"/>
          <w:szCs w:val="28"/>
          <w:rtl/>
        </w:rPr>
        <w:t xml:space="preserve">. </w:t>
      </w:r>
      <w:r w:rsidRPr="00F32F8A">
        <w:rPr>
          <w:rFonts w:asciiTheme="minorBidi" w:hAnsiTheme="minorBidi" w:cstheme="minorBidi"/>
          <w:sz w:val="28"/>
          <w:szCs w:val="28"/>
          <w:rtl/>
        </w:rPr>
        <w:t>وقد يؤدي ذلك إلى</w:t>
      </w:r>
      <w:r w:rsidR="00E03014">
        <w:rPr>
          <w:rFonts w:asciiTheme="minorBidi" w:hAnsiTheme="minorBidi" w:cstheme="minorBidi" w:hint="cs"/>
          <w:sz w:val="28"/>
          <w:szCs w:val="28"/>
          <w:rtl/>
        </w:rPr>
        <w:t xml:space="preserve"> </w:t>
      </w:r>
      <w:r w:rsidRPr="00F32F8A">
        <w:rPr>
          <w:rFonts w:asciiTheme="minorBidi" w:hAnsiTheme="minorBidi" w:cstheme="minorBidi"/>
          <w:sz w:val="28"/>
          <w:szCs w:val="28"/>
          <w:rtl/>
        </w:rPr>
        <w:t>تأجيل بعض عمليات إعادة التأهيل</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خفض وتيرة بعض التدريبات</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تأخير صفقات</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إعادة توزيع المخزونات</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تقليل بعض أنشطة بناء القوة</w:t>
      </w:r>
      <w:r w:rsidRPr="00F32F8A">
        <w:rPr>
          <w:rFonts w:asciiTheme="minorBidi" w:hAnsiTheme="minorBidi" w:cstheme="minorBidi"/>
          <w:sz w:val="28"/>
          <w:szCs w:val="28"/>
        </w:rPr>
        <w:t>.</w:t>
      </w:r>
      <w:r w:rsidR="00E03014">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هذا السيناريو مرجح أكثر من الانهيار المفاجئ</w:t>
      </w:r>
      <w:r w:rsidRPr="00F32F8A">
        <w:rPr>
          <w:rFonts w:asciiTheme="minorBidi" w:hAnsiTheme="minorBidi" w:cstheme="minorBidi"/>
          <w:sz w:val="28"/>
          <w:szCs w:val="28"/>
        </w:rPr>
        <w:t>.</w:t>
      </w:r>
    </w:p>
    <w:p w:rsidR="00F32F8A" w:rsidRPr="00E03014" w:rsidRDefault="00F32F8A" w:rsidP="00E03014">
      <w:pPr>
        <w:pStyle w:val="Heading2"/>
        <w:ind w:left="284" w:hanging="284"/>
        <w:jc w:val="both"/>
        <w:rPr>
          <w:rFonts w:asciiTheme="minorBidi" w:hAnsiTheme="minorBidi" w:cstheme="minorBidi"/>
          <w:b/>
          <w:bCs/>
          <w:sz w:val="28"/>
          <w:szCs w:val="28"/>
        </w:rPr>
      </w:pPr>
      <w:r w:rsidRPr="00E03014">
        <w:rPr>
          <w:rFonts w:asciiTheme="minorBidi" w:hAnsiTheme="minorBidi" w:cstheme="minorBidi"/>
          <w:b/>
          <w:bCs/>
          <w:sz w:val="28"/>
          <w:szCs w:val="28"/>
          <w:rtl/>
        </w:rPr>
        <w:t>السيناريو الثالث</w:t>
      </w:r>
      <w:r w:rsidR="00E03014">
        <w:rPr>
          <w:rFonts w:asciiTheme="minorBidi" w:hAnsiTheme="minorBidi" w:cstheme="minorBidi" w:hint="cs"/>
          <w:b/>
          <w:bCs/>
          <w:sz w:val="28"/>
          <w:szCs w:val="28"/>
          <w:rtl/>
        </w:rPr>
        <w:t>..</w:t>
      </w:r>
      <w:r w:rsidRPr="00E03014">
        <w:rPr>
          <w:rFonts w:asciiTheme="minorBidi" w:hAnsiTheme="minorBidi" w:cstheme="minorBidi"/>
          <w:b/>
          <w:bCs/>
          <w:sz w:val="28"/>
          <w:szCs w:val="28"/>
          <w:rtl/>
        </w:rPr>
        <w:t xml:space="preserve"> استمرار الجمود</w:t>
      </w:r>
      <w:r w:rsidR="00E03014">
        <w:rPr>
          <w:rFonts w:asciiTheme="minorBidi" w:hAnsiTheme="minorBidi" w:cstheme="minorBidi" w:hint="cs"/>
          <w:b/>
          <w:bCs/>
          <w:sz w:val="28"/>
          <w:szCs w:val="28"/>
          <w:rtl/>
        </w:rPr>
        <w:t xml:space="preserve">: </w:t>
      </w:r>
      <w:r w:rsidRPr="00F32F8A">
        <w:rPr>
          <w:rFonts w:asciiTheme="minorBidi" w:hAnsiTheme="minorBidi" w:cstheme="minorBidi"/>
          <w:sz w:val="28"/>
          <w:szCs w:val="28"/>
          <w:rtl/>
        </w:rPr>
        <w:t>إذا استمر الصراع المالي، تبدأ الأزمة بالانتقال من الحسابات إلى القرارات العملياتية</w:t>
      </w:r>
      <w:r w:rsidRPr="00F32F8A">
        <w:rPr>
          <w:rFonts w:asciiTheme="minorBidi" w:hAnsiTheme="minorBidi" w:cstheme="minorBidi"/>
          <w:sz w:val="28"/>
          <w:szCs w:val="28"/>
        </w:rPr>
        <w:t>.</w:t>
      </w:r>
      <w:r w:rsidR="00E03014">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وكانت تقارير إسرائيلية قد تحدثت بالفعل عن مهلة حتى 11 سبتمبر للحصول على التمويل، وإلا فقد يلجأ الجيش إلى إجراءات تشمل وقف بعض عمليات استدعاء الاحتياط، وتخفيض بعض التغطية الاستخبارية، وإبطاء إعادة القوات إلى الجاهزية، والتأثير في حوافز بقاء بعض الضباط والعناصر</w:t>
      </w:r>
      <w:r w:rsidR="00E03014">
        <w:rPr>
          <w:rFonts w:asciiTheme="minorBidi" w:hAnsiTheme="minorBidi" w:cstheme="minorBidi" w:hint="cs"/>
          <w:sz w:val="28"/>
          <w:szCs w:val="28"/>
          <w:rtl/>
        </w:rPr>
        <w:t xml:space="preserve">. </w:t>
      </w:r>
      <w:r w:rsidRPr="00F32F8A">
        <w:rPr>
          <w:rFonts w:asciiTheme="minorBidi" w:hAnsiTheme="minorBidi" w:cstheme="minorBidi"/>
          <w:sz w:val="28"/>
          <w:szCs w:val="28"/>
          <w:rtl/>
        </w:rPr>
        <w:t>هذا السيناريو شديد الخطورة لأنه يعني أن</w:t>
      </w:r>
      <w:r w:rsidR="00E03014">
        <w:rPr>
          <w:rFonts w:asciiTheme="minorBidi" w:hAnsiTheme="minorBidi" w:cstheme="minorBidi" w:hint="cs"/>
          <w:sz w:val="28"/>
          <w:szCs w:val="28"/>
          <w:rtl/>
        </w:rPr>
        <w:t xml:space="preserve"> </w:t>
      </w:r>
      <w:r w:rsidRPr="00E03014">
        <w:rPr>
          <w:rStyle w:val="Strong"/>
          <w:rFonts w:asciiTheme="minorBidi" w:hAnsiTheme="minorBidi" w:cstheme="minorBidi"/>
          <w:b w:val="0"/>
          <w:bCs w:val="0"/>
          <w:sz w:val="28"/>
          <w:szCs w:val="28"/>
          <w:rtl/>
        </w:rPr>
        <w:t>الميزانية تبدأ في التأثير مباشرة في بنية القوة</w:t>
      </w:r>
      <w:r w:rsidRPr="00E03014">
        <w:rPr>
          <w:rStyle w:val="Strong"/>
          <w:rFonts w:asciiTheme="minorBidi" w:hAnsiTheme="minorBidi" w:cstheme="minorBidi"/>
          <w:b w:val="0"/>
          <w:bCs w:val="0"/>
          <w:sz w:val="28"/>
          <w:szCs w:val="28"/>
        </w:rPr>
        <w:t>.</w:t>
      </w:r>
    </w:p>
    <w:p w:rsidR="00D64B56" w:rsidRDefault="00F32F8A" w:rsidP="00E03014">
      <w:pPr>
        <w:pStyle w:val="Heading2"/>
        <w:ind w:left="284" w:hanging="284"/>
        <w:jc w:val="both"/>
        <w:rPr>
          <w:rFonts w:asciiTheme="minorBidi" w:hAnsiTheme="minorBidi" w:cstheme="minorBidi" w:hint="cs"/>
          <w:sz w:val="28"/>
          <w:szCs w:val="28"/>
          <w:rtl/>
          <w:lang w:bidi="ar-EG"/>
        </w:rPr>
      </w:pPr>
      <w:r w:rsidRPr="00E03014">
        <w:rPr>
          <w:rFonts w:asciiTheme="minorBidi" w:hAnsiTheme="minorBidi" w:cstheme="minorBidi"/>
          <w:b/>
          <w:bCs/>
          <w:sz w:val="28"/>
          <w:szCs w:val="28"/>
          <w:rtl/>
        </w:rPr>
        <w:t>السيناريو الرابع</w:t>
      </w:r>
      <w:r w:rsidR="00E03014">
        <w:rPr>
          <w:rFonts w:asciiTheme="minorBidi" w:hAnsiTheme="minorBidi" w:cstheme="minorBidi" w:hint="cs"/>
          <w:b/>
          <w:bCs/>
          <w:sz w:val="28"/>
          <w:szCs w:val="28"/>
          <w:rtl/>
        </w:rPr>
        <w:t xml:space="preserve">.. </w:t>
      </w:r>
      <w:r w:rsidRPr="00E03014">
        <w:rPr>
          <w:rFonts w:asciiTheme="minorBidi" w:hAnsiTheme="minorBidi" w:cstheme="minorBidi"/>
          <w:b/>
          <w:bCs/>
          <w:sz w:val="28"/>
          <w:szCs w:val="28"/>
          <w:rtl/>
        </w:rPr>
        <w:t>"أزمة الجاهزية الصامتة</w:t>
      </w:r>
      <w:r w:rsidRPr="00E03014">
        <w:rPr>
          <w:rFonts w:asciiTheme="minorBidi" w:hAnsiTheme="minorBidi" w:cstheme="minorBidi"/>
          <w:b/>
          <w:bCs/>
          <w:sz w:val="28"/>
          <w:szCs w:val="28"/>
        </w:rPr>
        <w:t>"</w:t>
      </w:r>
      <w:r w:rsidR="00E03014">
        <w:rPr>
          <w:rFonts w:asciiTheme="minorBidi" w:hAnsiTheme="minorBidi" w:cstheme="minorBidi" w:hint="cs"/>
          <w:b/>
          <w:bCs/>
          <w:sz w:val="28"/>
          <w:szCs w:val="28"/>
          <w:rtl/>
        </w:rPr>
        <w:t xml:space="preserve">: </w:t>
      </w:r>
      <w:r w:rsidRPr="00F32F8A">
        <w:rPr>
          <w:rFonts w:asciiTheme="minorBidi" w:hAnsiTheme="minorBidi" w:cstheme="minorBidi"/>
          <w:sz w:val="28"/>
          <w:szCs w:val="28"/>
          <w:rtl/>
        </w:rPr>
        <w:t>السيناريو الأخطر استراتيجيًا</w:t>
      </w:r>
      <w:r w:rsidRPr="00F32F8A">
        <w:rPr>
          <w:rFonts w:asciiTheme="minorBidi" w:hAnsiTheme="minorBidi" w:cstheme="minorBidi"/>
          <w:sz w:val="28"/>
          <w:szCs w:val="28"/>
        </w:rPr>
        <w:t>.</w:t>
      </w:r>
      <w:r w:rsidR="00E03014">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لن يحدث انهيار معلن</w:t>
      </w:r>
      <w:r w:rsidR="00E03014">
        <w:rPr>
          <w:rFonts w:asciiTheme="minorBidi" w:hAnsiTheme="minorBidi" w:cstheme="minorBidi" w:hint="cs"/>
          <w:sz w:val="28"/>
          <w:szCs w:val="28"/>
          <w:rtl/>
        </w:rPr>
        <w:t>، و</w:t>
      </w:r>
      <w:r w:rsidRPr="00F32F8A">
        <w:rPr>
          <w:rFonts w:asciiTheme="minorBidi" w:hAnsiTheme="minorBidi" w:cstheme="minorBidi"/>
          <w:sz w:val="28"/>
          <w:szCs w:val="28"/>
          <w:rtl/>
        </w:rPr>
        <w:t>لن يتوقف الجيش عن العمل</w:t>
      </w:r>
      <w:r w:rsidR="00E03014">
        <w:rPr>
          <w:rFonts w:asciiTheme="minorBidi" w:hAnsiTheme="minorBidi" w:cstheme="minorBidi" w:hint="cs"/>
          <w:sz w:val="28"/>
          <w:szCs w:val="28"/>
          <w:rtl/>
        </w:rPr>
        <w:t xml:space="preserve">، </w:t>
      </w:r>
      <w:r w:rsidRPr="00F32F8A">
        <w:rPr>
          <w:rFonts w:asciiTheme="minorBidi" w:hAnsiTheme="minorBidi" w:cstheme="minorBidi"/>
          <w:sz w:val="28"/>
          <w:szCs w:val="28"/>
          <w:rtl/>
        </w:rPr>
        <w:t>لكن ستتراكم تدريجيًا</w:t>
      </w:r>
      <w:r w:rsidR="00E03014">
        <w:rPr>
          <w:rFonts w:asciiTheme="minorBidi" w:hAnsiTheme="minorBidi" w:cstheme="minorBidi" w:hint="cs"/>
          <w:sz w:val="28"/>
          <w:szCs w:val="28"/>
          <w:rtl/>
        </w:rPr>
        <w:t xml:space="preserve"> </w:t>
      </w:r>
      <w:r w:rsidRPr="00F32F8A">
        <w:rPr>
          <w:rFonts w:asciiTheme="minorBidi" w:hAnsiTheme="minorBidi" w:cstheme="minorBidi"/>
          <w:sz w:val="28"/>
          <w:szCs w:val="28"/>
          <w:rtl/>
        </w:rPr>
        <w:t>المنصات غير الجاهزة</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المخزونات الأقل من المطلوب</w:t>
      </w:r>
      <w:r w:rsidR="00E03014">
        <w:rPr>
          <w:rFonts w:asciiTheme="minorBidi" w:hAnsiTheme="minorBidi" w:cstheme="minorBidi" w:hint="cs"/>
          <w:sz w:val="28"/>
          <w:szCs w:val="28"/>
          <w:rtl/>
        </w:rPr>
        <w:t>، و</w:t>
      </w:r>
      <w:r w:rsidRPr="00F32F8A">
        <w:rPr>
          <w:rFonts w:asciiTheme="minorBidi" w:hAnsiTheme="minorBidi" w:cstheme="minorBidi"/>
          <w:sz w:val="28"/>
          <w:szCs w:val="28"/>
          <w:rtl/>
        </w:rPr>
        <w:t>قطع الغيار المتأخرة</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الصفقات المؤجلة</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خطوط الإنتاج غير المستغلة</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الإرهاق البشري</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تراجع الاحتياط</w:t>
      </w:r>
      <w:r w:rsidR="00E03014">
        <w:rPr>
          <w:rFonts w:asciiTheme="minorBidi" w:hAnsiTheme="minorBidi" w:cstheme="minorBidi" w:hint="cs"/>
          <w:sz w:val="28"/>
          <w:szCs w:val="28"/>
          <w:rtl/>
        </w:rPr>
        <w:t>، و</w:t>
      </w:r>
      <w:r w:rsidRPr="00F32F8A">
        <w:rPr>
          <w:rFonts w:asciiTheme="minorBidi" w:hAnsiTheme="minorBidi" w:cstheme="minorBidi"/>
          <w:sz w:val="28"/>
          <w:szCs w:val="28"/>
          <w:rtl/>
        </w:rPr>
        <w:t>التأخر في بناء القوة</w:t>
      </w:r>
      <w:r w:rsidRPr="00F32F8A">
        <w:rPr>
          <w:rFonts w:asciiTheme="minorBidi" w:hAnsiTheme="minorBidi" w:cstheme="minorBidi"/>
          <w:sz w:val="28"/>
          <w:szCs w:val="28"/>
        </w:rPr>
        <w:t>.</w:t>
      </w:r>
      <w:r w:rsidR="00E03014">
        <w:rPr>
          <w:rFonts w:asciiTheme="minorBidi" w:hAnsiTheme="minorBidi" w:cstheme="minorBidi" w:hint="cs"/>
          <w:sz w:val="28"/>
          <w:szCs w:val="28"/>
          <w:rtl/>
          <w:lang w:bidi="ar-EG"/>
        </w:rPr>
        <w:t xml:space="preserve"> </w:t>
      </w:r>
    </w:p>
    <w:p w:rsidR="00F32F8A" w:rsidRPr="008A020B" w:rsidRDefault="00F32F8A" w:rsidP="008A020B">
      <w:pPr>
        <w:pStyle w:val="Heading2"/>
        <w:ind w:firstLine="284"/>
        <w:jc w:val="both"/>
        <w:rPr>
          <w:rFonts w:asciiTheme="minorBidi" w:hAnsiTheme="minorBidi" w:cstheme="minorBidi" w:hint="cs"/>
          <w:b/>
          <w:bCs/>
          <w:sz w:val="28"/>
          <w:szCs w:val="28"/>
          <w:rtl/>
          <w:lang w:bidi="ar-EG"/>
        </w:rPr>
      </w:pPr>
      <w:r w:rsidRPr="00E03014">
        <w:rPr>
          <w:rFonts w:asciiTheme="minorBidi" w:hAnsiTheme="minorBidi" w:cstheme="minorBidi"/>
          <w:sz w:val="28"/>
          <w:szCs w:val="28"/>
          <w:rtl/>
        </w:rPr>
        <w:t xml:space="preserve">وبعد سنة أو سنتين قد تكتشف إسرائيل أنها لا تزال تمتلك جيشًا قويًا جدًا، لكن </w:t>
      </w:r>
      <w:r w:rsidRPr="00E03014">
        <w:rPr>
          <w:rStyle w:val="Strong"/>
          <w:rFonts w:asciiTheme="minorBidi" w:hAnsiTheme="minorBidi" w:cstheme="minorBidi"/>
          <w:b w:val="0"/>
          <w:bCs w:val="0"/>
          <w:sz w:val="28"/>
          <w:szCs w:val="28"/>
          <w:rtl/>
        </w:rPr>
        <w:t>الهامش بين القوة المتاحة والقوة المطلوبة في حرب كبيرة قد أصبح ضيقًا بصورة خطيرة</w:t>
      </w:r>
      <w:r w:rsidRPr="00E03014">
        <w:rPr>
          <w:rStyle w:val="Strong"/>
          <w:rFonts w:asciiTheme="minorBidi" w:hAnsiTheme="minorBidi" w:cstheme="minorBidi"/>
          <w:b w:val="0"/>
          <w:bCs w:val="0"/>
          <w:sz w:val="28"/>
          <w:szCs w:val="28"/>
        </w:rPr>
        <w:t>.</w:t>
      </w:r>
      <w:r w:rsidR="00D64B56">
        <w:rPr>
          <w:rStyle w:val="Strong"/>
          <w:rFonts w:asciiTheme="minorBidi" w:hAnsiTheme="minorBidi" w:cstheme="minorBidi" w:hint="cs"/>
          <w:b w:val="0"/>
          <w:bCs w:val="0"/>
          <w:sz w:val="28"/>
          <w:szCs w:val="28"/>
          <w:rtl/>
          <w:lang w:bidi="ar-EG"/>
        </w:rPr>
        <w:t xml:space="preserve"> </w:t>
      </w:r>
      <w:r w:rsidRPr="00F32F8A">
        <w:rPr>
          <w:rFonts w:asciiTheme="minorBidi" w:hAnsiTheme="minorBidi" w:cstheme="minorBidi"/>
          <w:sz w:val="28"/>
          <w:szCs w:val="28"/>
          <w:rtl/>
        </w:rPr>
        <w:t>وهذا أخطر من الأزمة المالية الظاهرة</w:t>
      </w:r>
      <w:r w:rsidRPr="00F32F8A">
        <w:rPr>
          <w:rFonts w:asciiTheme="minorBidi" w:hAnsiTheme="minorBidi" w:cstheme="minorBidi"/>
          <w:sz w:val="28"/>
          <w:szCs w:val="28"/>
        </w:rPr>
        <w:t>.</w:t>
      </w:r>
    </w:p>
    <w:p w:rsidR="00F32F8A" w:rsidRPr="008A020B" w:rsidRDefault="008A020B" w:rsidP="008A020B">
      <w:pPr>
        <w:pStyle w:val="Heading1"/>
        <w:jc w:val="both"/>
        <w:rPr>
          <w:rFonts w:asciiTheme="minorBidi" w:hAnsiTheme="minorBidi" w:cstheme="minorBidi"/>
          <w:b/>
          <w:bCs/>
          <w:sz w:val="28"/>
          <w:szCs w:val="28"/>
        </w:rPr>
      </w:pPr>
      <w:r>
        <w:rPr>
          <w:rFonts w:asciiTheme="minorBidi" w:hAnsiTheme="minorBidi" w:cstheme="minorBidi"/>
          <w:b/>
          <w:bCs/>
          <w:sz w:val="28"/>
          <w:szCs w:val="28"/>
          <w:rtl/>
        </w:rPr>
        <w:t>التأثير على إيران</w:t>
      </w:r>
      <w:r>
        <w:rPr>
          <w:rFonts w:asciiTheme="minorBidi" w:hAnsiTheme="minorBidi" w:cstheme="minorBidi" w:hint="cs"/>
          <w:b/>
          <w:bCs/>
          <w:sz w:val="28"/>
          <w:szCs w:val="28"/>
          <w:rtl/>
        </w:rPr>
        <w:t xml:space="preserve">.. </w:t>
      </w:r>
      <w:r w:rsidR="00F32F8A" w:rsidRPr="008A020B">
        <w:rPr>
          <w:rFonts w:asciiTheme="minorBidi" w:hAnsiTheme="minorBidi" w:cstheme="minorBidi"/>
          <w:b/>
          <w:bCs/>
          <w:sz w:val="28"/>
          <w:szCs w:val="28"/>
          <w:rtl/>
        </w:rPr>
        <w:t>الجبهة التي لا تستطيع إسرائيل تجاهلها</w:t>
      </w:r>
    </w:p>
    <w:p w:rsidR="00F32F8A" w:rsidRPr="00E83C35" w:rsidRDefault="00F32F8A" w:rsidP="00E83C35">
      <w:pPr>
        <w:pStyle w:val="NormalWeb"/>
        <w:bidi/>
        <w:spacing w:before="0" w:beforeAutospacing="0" w:after="0" w:afterAutospacing="0"/>
        <w:ind w:firstLine="284"/>
        <w:jc w:val="both"/>
        <w:rPr>
          <w:rFonts w:asciiTheme="minorBidi" w:hAnsiTheme="minorBidi" w:cstheme="minorBidi"/>
          <w:sz w:val="28"/>
          <w:szCs w:val="28"/>
        </w:rPr>
      </w:pPr>
      <w:r w:rsidRPr="00E83C35">
        <w:rPr>
          <w:rFonts w:asciiTheme="minorBidi" w:hAnsiTheme="minorBidi" w:cstheme="minorBidi"/>
          <w:sz w:val="28"/>
          <w:szCs w:val="28"/>
          <w:rtl/>
        </w:rPr>
        <w:t>إذا استمرت إسرائيل في اعتبار إيران التهديد الاستراتيجي الرئيسي، فإنها لا تستطيع ببساطة تحويل الموارد كلها إلى الجبهات البرية</w:t>
      </w:r>
      <w:r w:rsidR="00E83C35">
        <w:rPr>
          <w:rFonts w:asciiTheme="minorBidi" w:hAnsiTheme="minorBidi" w:cstheme="minorBidi"/>
          <w:sz w:val="28"/>
          <w:szCs w:val="28"/>
        </w:rPr>
        <w:t>.</w:t>
      </w:r>
      <w:r w:rsidR="00E83C35">
        <w:rPr>
          <w:rFonts w:asciiTheme="minorBidi" w:hAnsiTheme="minorBidi" w:cstheme="minorBidi" w:hint="cs"/>
          <w:sz w:val="28"/>
          <w:szCs w:val="28"/>
          <w:rtl/>
          <w:lang w:bidi="ar-EG"/>
        </w:rPr>
        <w:t xml:space="preserve"> </w:t>
      </w:r>
      <w:r w:rsidRPr="00E83C35">
        <w:rPr>
          <w:rFonts w:asciiTheme="minorBidi" w:hAnsiTheme="minorBidi" w:cstheme="minorBidi"/>
          <w:sz w:val="28"/>
          <w:szCs w:val="28"/>
          <w:rtl/>
        </w:rPr>
        <w:t>فالمواجهة مع إيران تتطلب</w:t>
      </w:r>
      <w:r w:rsidR="00E83C35">
        <w:rPr>
          <w:rFonts w:asciiTheme="minorBidi" w:hAnsiTheme="minorBidi" w:cstheme="minorBidi" w:hint="cs"/>
          <w:sz w:val="28"/>
          <w:szCs w:val="28"/>
          <w:rtl/>
          <w:lang w:bidi="ar-EG"/>
        </w:rPr>
        <w:t xml:space="preserve"> </w:t>
      </w:r>
      <w:r w:rsidRPr="00E83C35">
        <w:rPr>
          <w:rFonts w:asciiTheme="minorBidi" w:hAnsiTheme="minorBidi" w:cstheme="minorBidi"/>
          <w:sz w:val="28"/>
          <w:szCs w:val="28"/>
          <w:rtl/>
        </w:rPr>
        <w:t>قوة جوية</w:t>
      </w:r>
      <w:r w:rsidR="00E83C35">
        <w:rPr>
          <w:rFonts w:asciiTheme="minorBidi" w:hAnsiTheme="minorBidi" w:cstheme="minorBidi" w:hint="cs"/>
          <w:sz w:val="28"/>
          <w:szCs w:val="28"/>
          <w:rtl/>
        </w:rPr>
        <w:t>، و</w:t>
      </w:r>
      <w:r w:rsidRPr="00E83C35">
        <w:rPr>
          <w:rFonts w:asciiTheme="minorBidi" w:hAnsiTheme="minorBidi" w:cstheme="minorBidi"/>
          <w:sz w:val="28"/>
          <w:szCs w:val="28"/>
          <w:rtl/>
        </w:rPr>
        <w:t>ذخائر بعيدة المدى</w:t>
      </w:r>
      <w:r w:rsidR="00E83C35">
        <w:rPr>
          <w:rFonts w:asciiTheme="minorBidi" w:hAnsiTheme="minorBidi" w:cstheme="minorBidi" w:hint="cs"/>
          <w:sz w:val="28"/>
          <w:szCs w:val="28"/>
          <w:rtl/>
        </w:rPr>
        <w:t>، و</w:t>
      </w:r>
      <w:r w:rsidRPr="00E83C35">
        <w:rPr>
          <w:rFonts w:asciiTheme="minorBidi" w:hAnsiTheme="minorBidi" w:cstheme="minorBidi"/>
          <w:sz w:val="28"/>
          <w:szCs w:val="28"/>
          <w:rtl/>
        </w:rPr>
        <w:t>طائرات تزود بالوقود</w:t>
      </w:r>
      <w:r w:rsidR="00E83C35">
        <w:rPr>
          <w:rFonts w:asciiTheme="minorBidi" w:hAnsiTheme="minorBidi" w:cstheme="minorBidi" w:hint="cs"/>
          <w:sz w:val="28"/>
          <w:szCs w:val="28"/>
          <w:rtl/>
        </w:rPr>
        <w:t>، و</w:t>
      </w:r>
      <w:r w:rsidRPr="00E83C35">
        <w:rPr>
          <w:rFonts w:asciiTheme="minorBidi" w:hAnsiTheme="minorBidi" w:cstheme="minorBidi"/>
          <w:sz w:val="28"/>
          <w:szCs w:val="28"/>
          <w:rtl/>
        </w:rPr>
        <w:t>استخبارات</w:t>
      </w:r>
      <w:r w:rsidR="00E83C35">
        <w:rPr>
          <w:rFonts w:asciiTheme="minorBidi" w:hAnsiTheme="minorBidi" w:cstheme="minorBidi" w:hint="cs"/>
          <w:sz w:val="28"/>
          <w:szCs w:val="28"/>
          <w:rtl/>
        </w:rPr>
        <w:t>، و</w:t>
      </w:r>
      <w:r w:rsidRPr="00E83C35">
        <w:rPr>
          <w:rFonts w:asciiTheme="minorBidi" w:hAnsiTheme="minorBidi" w:cstheme="minorBidi"/>
          <w:sz w:val="28"/>
          <w:szCs w:val="28"/>
          <w:rtl/>
        </w:rPr>
        <w:t>دفاعًا جويًا</w:t>
      </w:r>
      <w:r w:rsidR="00E83C35">
        <w:rPr>
          <w:rFonts w:asciiTheme="minorBidi" w:hAnsiTheme="minorBidi" w:cstheme="minorBidi" w:hint="cs"/>
          <w:sz w:val="28"/>
          <w:szCs w:val="28"/>
          <w:rtl/>
        </w:rPr>
        <w:t>، و</w:t>
      </w:r>
      <w:r w:rsidRPr="00E83C35">
        <w:rPr>
          <w:rFonts w:asciiTheme="minorBidi" w:hAnsiTheme="minorBidi" w:cstheme="minorBidi"/>
          <w:sz w:val="28"/>
          <w:szCs w:val="28"/>
          <w:rtl/>
        </w:rPr>
        <w:t>دفاعًا صاروخيًا</w:t>
      </w:r>
      <w:r w:rsidR="00E83C35">
        <w:rPr>
          <w:rFonts w:asciiTheme="minorBidi" w:hAnsiTheme="minorBidi" w:cstheme="minorBidi" w:hint="cs"/>
          <w:sz w:val="28"/>
          <w:szCs w:val="28"/>
          <w:rtl/>
        </w:rPr>
        <w:t>، و</w:t>
      </w:r>
      <w:r w:rsidRPr="00E83C35">
        <w:rPr>
          <w:rFonts w:asciiTheme="minorBidi" w:hAnsiTheme="minorBidi" w:cstheme="minorBidi"/>
          <w:sz w:val="28"/>
          <w:szCs w:val="28"/>
          <w:rtl/>
        </w:rPr>
        <w:t>قدرات إلكترونية</w:t>
      </w:r>
      <w:r w:rsidR="00E83C35">
        <w:rPr>
          <w:rFonts w:asciiTheme="minorBidi" w:hAnsiTheme="minorBidi" w:cstheme="minorBidi" w:hint="cs"/>
          <w:sz w:val="28"/>
          <w:szCs w:val="28"/>
          <w:rtl/>
        </w:rPr>
        <w:t>، و</w:t>
      </w:r>
      <w:r w:rsidRPr="00E83C35">
        <w:rPr>
          <w:rFonts w:asciiTheme="minorBidi" w:hAnsiTheme="minorBidi" w:cstheme="minorBidi"/>
          <w:sz w:val="28"/>
          <w:szCs w:val="28"/>
          <w:rtl/>
        </w:rPr>
        <w:t>مخزونات ضخمة</w:t>
      </w:r>
      <w:r w:rsidR="00E83C35">
        <w:rPr>
          <w:rFonts w:asciiTheme="minorBidi" w:hAnsiTheme="minorBidi" w:cstheme="minorBidi" w:hint="cs"/>
          <w:sz w:val="28"/>
          <w:szCs w:val="28"/>
          <w:rtl/>
        </w:rPr>
        <w:t xml:space="preserve">، </w:t>
      </w:r>
      <w:r w:rsidRPr="00E83C35">
        <w:rPr>
          <w:rFonts w:asciiTheme="minorBidi" w:hAnsiTheme="minorBidi" w:cstheme="minorBidi"/>
          <w:sz w:val="28"/>
          <w:szCs w:val="28"/>
          <w:rtl/>
        </w:rPr>
        <w:t>وهذه كلها عناصر مكلفة للغاية</w:t>
      </w:r>
      <w:r w:rsidRPr="00E83C35">
        <w:rPr>
          <w:rFonts w:asciiTheme="minorBidi" w:hAnsiTheme="minorBidi" w:cstheme="minorBidi"/>
          <w:sz w:val="28"/>
          <w:szCs w:val="28"/>
        </w:rPr>
        <w:t>.</w:t>
      </w:r>
      <w:r w:rsidR="00E83C35">
        <w:rPr>
          <w:rFonts w:asciiTheme="minorBidi" w:hAnsiTheme="minorBidi" w:cstheme="minorBidi" w:hint="cs"/>
          <w:sz w:val="28"/>
          <w:szCs w:val="28"/>
          <w:rtl/>
          <w:lang w:bidi="ar-EG"/>
        </w:rPr>
        <w:t xml:space="preserve"> </w:t>
      </w:r>
      <w:r w:rsidRPr="00E83C35">
        <w:rPr>
          <w:rFonts w:asciiTheme="minorBidi" w:hAnsiTheme="minorBidi" w:cstheme="minorBidi"/>
          <w:sz w:val="28"/>
          <w:szCs w:val="28"/>
          <w:rtl/>
        </w:rPr>
        <w:t xml:space="preserve">وبالتالي فإن استمرار الضغط المالي قد يفرض على إسرائيل خيارًا استراتيجيًا </w:t>
      </w:r>
      <w:r w:rsidRPr="00E83C35">
        <w:rPr>
          <w:rFonts w:asciiTheme="minorBidi" w:hAnsiTheme="minorBidi" w:cstheme="minorBidi"/>
          <w:sz w:val="28"/>
          <w:szCs w:val="28"/>
          <w:rtl/>
        </w:rPr>
        <w:lastRenderedPageBreak/>
        <w:t>صعبًا</w:t>
      </w:r>
      <w:r w:rsidRPr="00E83C35">
        <w:rPr>
          <w:rFonts w:asciiTheme="minorBidi" w:hAnsiTheme="minorBidi" w:cstheme="minorBidi"/>
          <w:sz w:val="28"/>
          <w:szCs w:val="28"/>
        </w:rPr>
        <w:t>:</w:t>
      </w:r>
      <w:r w:rsidR="00E83C35">
        <w:rPr>
          <w:rFonts w:asciiTheme="minorBidi" w:hAnsiTheme="minorBidi" w:cstheme="minorBidi" w:hint="cs"/>
          <w:sz w:val="28"/>
          <w:szCs w:val="28"/>
          <w:rtl/>
          <w:lang w:bidi="ar-EG"/>
        </w:rPr>
        <w:t xml:space="preserve"> </w:t>
      </w:r>
      <w:r w:rsidRPr="00E83C35">
        <w:rPr>
          <w:rFonts w:asciiTheme="minorBidi" w:hAnsiTheme="minorBidi" w:cstheme="minorBidi"/>
          <w:sz w:val="28"/>
          <w:szCs w:val="28"/>
          <w:rtl/>
        </w:rPr>
        <w:t>هل تعطي الأولوية للحرب الحالية في غزة ولبنان؟</w:t>
      </w:r>
      <w:r w:rsidR="00E83C35">
        <w:rPr>
          <w:rFonts w:asciiTheme="minorBidi" w:hAnsiTheme="minorBidi" w:cstheme="minorBidi" w:hint="cs"/>
          <w:sz w:val="28"/>
          <w:szCs w:val="28"/>
          <w:rtl/>
          <w:lang w:bidi="ar-EG"/>
        </w:rPr>
        <w:t xml:space="preserve"> </w:t>
      </w:r>
      <w:r w:rsidRPr="00E83C35">
        <w:rPr>
          <w:rFonts w:asciiTheme="minorBidi" w:hAnsiTheme="minorBidi" w:cstheme="minorBidi"/>
          <w:sz w:val="28"/>
          <w:szCs w:val="28"/>
          <w:rtl/>
        </w:rPr>
        <w:t>أم</w:t>
      </w:r>
      <w:r w:rsidR="00E83C35">
        <w:rPr>
          <w:rFonts w:asciiTheme="minorBidi" w:hAnsiTheme="minorBidi" w:cstheme="minorBidi"/>
          <w:sz w:val="28"/>
          <w:szCs w:val="28"/>
        </w:rPr>
        <w:t>:</w:t>
      </w:r>
      <w:r w:rsidR="00E83C35">
        <w:rPr>
          <w:rFonts w:asciiTheme="minorBidi" w:hAnsiTheme="minorBidi" w:cstheme="minorBidi" w:hint="cs"/>
          <w:sz w:val="28"/>
          <w:szCs w:val="28"/>
          <w:rtl/>
          <w:lang w:bidi="ar-EG"/>
        </w:rPr>
        <w:t xml:space="preserve"> </w:t>
      </w:r>
      <w:r w:rsidRPr="00E83C35">
        <w:rPr>
          <w:rFonts w:asciiTheme="minorBidi" w:hAnsiTheme="minorBidi" w:cstheme="minorBidi"/>
          <w:sz w:val="28"/>
          <w:szCs w:val="28"/>
          <w:rtl/>
        </w:rPr>
        <w:t>تعيد توجيه مواردها لبناء قوة مواجهة إيران؟</w:t>
      </w:r>
      <w:r w:rsidR="00E83C35">
        <w:rPr>
          <w:rFonts w:asciiTheme="minorBidi" w:hAnsiTheme="minorBidi" w:cstheme="minorBidi" w:hint="cs"/>
          <w:sz w:val="28"/>
          <w:szCs w:val="28"/>
          <w:rtl/>
          <w:lang w:bidi="ar-EG"/>
        </w:rPr>
        <w:t xml:space="preserve"> </w:t>
      </w:r>
      <w:r w:rsidRPr="00E83C35">
        <w:rPr>
          <w:rFonts w:asciiTheme="minorBidi" w:hAnsiTheme="minorBidi" w:cstheme="minorBidi"/>
          <w:sz w:val="28"/>
          <w:szCs w:val="28"/>
          <w:rtl/>
        </w:rPr>
        <w:t>والجمع الكامل بين الخيارين يصبح أكثر تكلفة كلما طال الزمن</w:t>
      </w:r>
      <w:r w:rsidRPr="00E83C35">
        <w:rPr>
          <w:rFonts w:asciiTheme="minorBidi" w:hAnsiTheme="minorBidi" w:cstheme="minorBidi"/>
          <w:sz w:val="28"/>
          <w:szCs w:val="28"/>
        </w:rPr>
        <w:t>.</w:t>
      </w:r>
    </w:p>
    <w:p w:rsidR="00F32F8A" w:rsidRPr="00305E1C" w:rsidRDefault="00D43AE0" w:rsidP="00305E1C">
      <w:pPr>
        <w:pStyle w:val="Heading1"/>
        <w:jc w:val="both"/>
        <w:rPr>
          <w:rFonts w:asciiTheme="minorBidi" w:hAnsiTheme="minorBidi" w:cstheme="minorBidi"/>
          <w:b/>
          <w:bCs/>
          <w:sz w:val="28"/>
          <w:szCs w:val="28"/>
        </w:rPr>
      </w:pPr>
      <w:r w:rsidRPr="00305E1C">
        <w:rPr>
          <w:rFonts w:asciiTheme="minorBidi" w:hAnsiTheme="minorBidi" w:cstheme="minorBidi" w:hint="cs"/>
          <w:b/>
          <w:bCs/>
          <w:sz w:val="28"/>
          <w:szCs w:val="28"/>
          <w:rtl/>
        </w:rPr>
        <w:t xml:space="preserve"> </w:t>
      </w:r>
      <w:r w:rsidR="00305E1C">
        <w:rPr>
          <w:rFonts w:asciiTheme="minorBidi" w:hAnsiTheme="minorBidi" w:cstheme="minorBidi"/>
          <w:b/>
          <w:bCs/>
          <w:sz w:val="28"/>
          <w:szCs w:val="28"/>
          <w:rtl/>
        </w:rPr>
        <w:t>لبنان</w:t>
      </w:r>
      <w:r w:rsidR="00305E1C">
        <w:rPr>
          <w:rFonts w:asciiTheme="minorBidi" w:hAnsiTheme="minorBidi" w:cstheme="minorBidi" w:hint="cs"/>
          <w:b/>
          <w:bCs/>
          <w:sz w:val="28"/>
          <w:szCs w:val="28"/>
          <w:rtl/>
        </w:rPr>
        <w:t xml:space="preserve">.. </w:t>
      </w:r>
      <w:r w:rsidR="00F32F8A" w:rsidRPr="00305E1C">
        <w:rPr>
          <w:rFonts w:asciiTheme="minorBidi" w:hAnsiTheme="minorBidi" w:cstheme="minorBidi"/>
          <w:b/>
          <w:bCs/>
          <w:sz w:val="28"/>
          <w:szCs w:val="28"/>
          <w:rtl/>
        </w:rPr>
        <w:t>من "حرب" إلى التزام مالي طويل</w:t>
      </w:r>
    </w:p>
    <w:p w:rsidR="00F32F8A" w:rsidRPr="00F32F8A" w:rsidRDefault="00F32F8A" w:rsidP="00305E1C">
      <w:pPr>
        <w:pStyle w:val="NormalWeb"/>
        <w:bidi/>
        <w:spacing w:before="0" w:beforeAutospacing="0" w:after="0" w:afterAutospacing="0"/>
        <w:ind w:firstLine="284"/>
        <w:jc w:val="both"/>
        <w:rPr>
          <w:rFonts w:asciiTheme="minorBidi" w:hAnsiTheme="minorBidi" w:cstheme="minorBidi"/>
          <w:sz w:val="28"/>
          <w:szCs w:val="28"/>
        </w:rPr>
      </w:pPr>
      <w:r w:rsidRPr="00F32F8A">
        <w:rPr>
          <w:rFonts w:asciiTheme="minorBidi" w:hAnsiTheme="minorBidi" w:cstheme="minorBidi"/>
          <w:sz w:val="28"/>
          <w:szCs w:val="28"/>
          <w:rtl/>
        </w:rPr>
        <w:t>لبنان يمثل مشكلة مختلفة</w:t>
      </w:r>
      <w:r w:rsidR="00305E1C">
        <w:rPr>
          <w:rFonts w:asciiTheme="minorBidi" w:hAnsiTheme="minorBidi" w:cstheme="minorBidi" w:hint="cs"/>
          <w:sz w:val="28"/>
          <w:szCs w:val="28"/>
          <w:rtl/>
        </w:rPr>
        <w:t xml:space="preserve">، </w:t>
      </w:r>
      <w:r w:rsidRPr="00F32F8A">
        <w:rPr>
          <w:rFonts w:asciiTheme="minorBidi" w:hAnsiTheme="minorBidi" w:cstheme="minorBidi"/>
          <w:sz w:val="28"/>
          <w:szCs w:val="28"/>
          <w:rtl/>
        </w:rPr>
        <w:t>فإذا حافظت إسرائيل على وجود أمني أو عسكري طويل في الجنوب اللبناني، فإن ذلك لا يعني فقط إبقاء قوات هناك</w:t>
      </w:r>
      <w:r w:rsidR="00305E1C">
        <w:rPr>
          <w:rFonts w:asciiTheme="minorBidi" w:hAnsiTheme="minorBidi" w:cstheme="minorBidi" w:hint="cs"/>
          <w:sz w:val="28"/>
          <w:szCs w:val="28"/>
          <w:rtl/>
        </w:rPr>
        <w:t>،</w:t>
      </w:r>
      <w:r w:rsidR="00305E1C">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بل يعني</w:t>
      </w:r>
      <w:r w:rsidR="00305E1C">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قوات برية</w:t>
      </w:r>
      <w:r w:rsidR="00305E1C">
        <w:rPr>
          <w:rFonts w:asciiTheme="minorBidi" w:hAnsiTheme="minorBidi" w:cstheme="minorBidi" w:hint="cs"/>
          <w:sz w:val="28"/>
          <w:szCs w:val="28"/>
          <w:rtl/>
        </w:rPr>
        <w:t>، و</w:t>
      </w:r>
      <w:r w:rsidRPr="00F32F8A">
        <w:rPr>
          <w:rFonts w:asciiTheme="minorBidi" w:hAnsiTheme="minorBidi" w:cstheme="minorBidi"/>
          <w:sz w:val="28"/>
          <w:szCs w:val="28"/>
          <w:rtl/>
        </w:rPr>
        <w:t>استخبارات</w:t>
      </w:r>
      <w:r w:rsidR="00305E1C">
        <w:rPr>
          <w:rFonts w:asciiTheme="minorBidi" w:hAnsiTheme="minorBidi" w:cstheme="minorBidi" w:hint="cs"/>
          <w:sz w:val="28"/>
          <w:szCs w:val="28"/>
          <w:rtl/>
        </w:rPr>
        <w:t>، و</w:t>
      </w:r>
      <w:r w:rsidRPr="00F32F8A">
        <w:rPr>
          <w:rFonts w:asciiTheme="minorBidi" w:hAnsiTheme="minorBidi" w:cstheme="minorBidi"/>
          <w:sz w:val="28"/>
          <w:szCs w:val="28"/>
          <w:rtl/>
        </w:rPr>
        <w:t>دفاع جوي</w:t>
      </w:r>
      <w:r w:rsidR="00305E1C">
        <w:rPr>
          <w:rFonts w:asciiTheme="minorBidi" w:hAnsiTheme="minorBidi" w:cstheme="minorBidi" w:hint="cs"/>
          <w:sz w:val="28"/>
          <w:szCs w:val="28"/>
          <w:rtl/>
        </w:rPr>
        <w:t>، و</w:t>
      </w:r>
      <w:r w:rsidRPr="00F32F8A">
        <w:rPr>
          <w:rFonts w:asciiTheme="minorBidi" w:hAnsiTheme="minorBidi" w:cstheme="minorBidi"/>
          <w:sz w:val="28"/>
          <w:szCs w:val="28"/>
          <w:rtl/>
        </w:rPr>
        <w:t>تحصينات</w:t>
      </w:r>
      <w:r w:rsidR="00305E1C">
        <w:rPr>
          <w:rFonts w:asciiTheme="minorBidi" w:hAnsiTheme="minorBidi" w:cstheme="minorBidi" w:hint="cs"/>
          <w:sz w:val="28"/>
          <w:szCs w:val="28"/>
          <w:rtl/>
        </w:rPr>
        <w:t>، و</w:t>
      </w:r>
      <w:r w:rsidRPr="00F32F8A">
        <w:rPr>
          <w:rFonts w:asciiTheme="minorBidi" w:hAnsiTheme="minorBidi" w:cstheme="minorBidi"/>
          <w:sz w:val="28"/>
          <w:szCs w:val="28"/>
          <w:rtl/>
        </w:rPr>
        <w:t>لوجستيات</w:t>
      </w:r>
      <w:r w:rsidR="00305E1C">
        <w:rPr>
          <w:rFonts w:asciiTheme="minorBidi" w:hAnsiTheme="minorBidi" w:cstheme="minorBidi" w:hint="cs"/>
          <w:sz w:val="28"/>
          <w:szCs w:val="28"/>
          <w:rtl/>
        </w:rPr>
        <w:t>، و</w:t>
      </w:r>
      <w:r w:rsidRPr="00F32F8A">
        <w:rPr>
          <w:rFonts w:asciiTheme="minorBidi" w:hAnsiTheme="minorBidi" w:cstheme="minorBidi"/>
          <w:sz w:val="28"/>
          <w:szCs w:val="28"/>
          <w:rtl/>
        </w:rPr>
        <w:t>صيانة</w:t>
      </w:r>
      <w:r w:rsidR="00305E1C">
        <w:rPr>
          <w:rFonts w:asciiTheme="minorBidi" w:hAnsiTheme="minorBidi" w:cstheme="minorBidi" w:hint="cs"/>
          <w:sz w:val="28"/>
          <w:szCs w:val="28"/>
          <w:rtl/>
        </w:rPr>
        <w:t>، و</w:t>
      </w:r>
      <w:r w:rsidRPr="00F32F8A">
        <w:rPr>
          <w:rFonts w:asciiTheme="minorBidi" w:hAnsiTheme="minorBidi" w:cstheme="minorBidi"/>
          <w:sz w:val="28"/>
          <w:szCs w:val="28"/>
          <w:rtl/>
        </w:rPr>
        <w:t>إخلاء طبي</w:t>
      </w:r>
      <w:r w:rsidR="00305E1C">
        <w:rPr>
          <w:rFonts w:asciiTheme="minorBidi" w:hAnsiTheme="minorBidi" w:cstheme="minorBidi" w:hint="cs"/>
          <w:sz w:val="28"/>
          <w:szCs w:val="28"/>
          <w:rtl/>
        </w:rPr>
        <w:t>، و</w:t>
      </w:r>
      <w:r w:rsidRPr="00F32F8A">
        <w:rPr>
          <w:rFonts w:asciiTheme="minorBidi" w:hAnsiTheme="minorBidi" w:cstheme="minorBidi"/>
          <w:sz w:val="28"/>
          <w:szCs w:val="28"/>
          <w:rtl/>
        </w:rPr>
        <w:t>ذخائر</w:t>
      </w:r>
      <w:r w:rsidR="00305E1C">
        <w:rPr>
          <w:rFonts w:asciiTheme="minorBidi" w:hAnsiTheme="minorBidi" w:cstheme="minorBidi" w:hint="cs"/>
          <w:sz w:val="28"/>
          <w:szCs w:val="28"/>
          <w:rtl/>
        </w:rPr>
        <w:t>، و</w:t>
      </w:r>
      <w:r w:rsidR="00305E1C">
        <w:rPr>
          <w:rFonts w:asciiTheme="minorBidi" w:hAnsiTheme="minorBidi" w:cstheme="minorBidi" w:hint="cs"/>
          <w:sz w:val="28"/>
          <w:szCs w:val="28"/>
          <w:rtl/>
          <w:lang w:bidi="ar-EG"/>
        </w:rPr>
        <w:t>ق</w:t>
      </w:r>
      <w:r w:rsidRPr="00F32F8A">
        <w:rPr>
          <w:rFonts w:asciiTheme="minorBidi" w:hAnsiTheme="minorBidi" w:cstheme="minorBidi"/>
          <w:sz w:val="28"/>
          <w:szCs w:val="28"/>
          <w:rtl/>
        </w:rPr>
        <w:t>وات احتياط</w:t>
      </w:r>
      <w:r w:rsidR="00305E1C">
        <w:rPr>
          <w:rFonts w:asciiTheme="minorBidi" w:hAnsiTheme="minorBidi" w:cstheme="minorBidi"/>
          <w:sz w:val="28"/>
          <w:szCs w:val="28"/>
        </w:rPr>
        <w:t>.</w:t>
      </w:r>
      <w:r w:rsidR="00305E1C">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 xml:space="preserve">وبالتالي فإن أي "منطقة أمنية" تتحول مع الوقت من قرار عملياتي إلى </w:t>
      </w:r>
      <w:r w:rsidRPr="00305E1C">
        <w:rPr>
          <w:sz w:val="28"/>
          <w:szCs w:val="28"/>
          <w:rtl/>
        </w:rPr>
        <w:t>التزام مالي مؤسسي</w:t>
      </w:r>
      <w:r w:rsidRPr="00305E1C">
        <w:rPr>
          <w:rFonts w:asciiTheme="minorBidi" w:hAnsiTheme="minorBidi" w:cstheme="minorBidi"/>
          <w:sz w:val="28"/>
          <w:szCs w:val="28"/>
        </w:rPr>
        <w:t>.</w:t>
      </w:r>
      <w:r w:rsidR="00305E1C">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وهذا بالضبط ما يجعل استمرار الانتشار في أكثر من ساحة مشكلة مالية استراتيجية، وليس مجرد مسألة عسكرية</w:t>
      </w:r>
      <w:r w:rsidRPr="00F32F8A">
        <w:rPr>
          <w:rFonts w:asciiTheme="minorBidi" w:hAnsiTheme="minorBidi" w:cstheme="minorBidi"/>
          <w:sz w:val="28"/>
          <w:szCs w:val="28"/>
        </w:rPr>
        <w:t>.</w:t>
      </w:r>
    </w:p>
    <w:p w:rsidR="00F32F8A" w:rsidRPr="00305E1C" w:rsidRDefault="00305E1C" w:rsidP="00305E1C">
      <w:pPr>
        <w:pStyle w:val="Heading1"/>
        <w:jc w:val="both"/>
        <w:rPr>
          <w:rFonts w:asciiTheme="minorBidi" w:hAnsiTheme="minorBidi" w:cstheme="minorBidi"/>
          <w:b/>
          <w:bCs/>
          <w:sz w:val="28"/>
          <w:szCs w:val="28"/>
        </w:rPr>
      </w:pPr>
      <w:r w:rsidRPr="00305E1C">
        <w:rPr>
          <w:rFonts w:asciiTheme="minorBidi" w:hAnsiTheme="minorBidi" w:cstheme="minorBidi"/>
          <w:b/>
          <w:bCs/>
          <w:sz w:val="28"/>
          <w:szCs w:val="28"/>
          <w:rtl/>
        </w:rPr>
        <w:t>غزة</w:t>
      </w:r>
      <w:r w:rsidRPr="00305E1C">
        <w:rPr>
          <w:rFonts w:asciiTheme="minorBidi" w:hAnsiTheme="minorBidi" w:cstheme="minorBidi" w:hint="cs"/>
          <w:b/>
          <w:bCs/>
          <w:sz w:val="28"/>
          <w:szCs w:val="28"/>
          <w:rtl/>
        </w:rPr>
        <w:t xml:space="preserve">.. </w:t>
      </w:r>
      <w:r w:rsidR="00F32F8A" w:rsidRPr="00305E1C">
        <w:rPr>
          <w:rFonts w:asciiTheme="minorBidi" w:hAnsiTheme="minorBidi" w:cstheme="minorBidi"/>
          <w:b/>
          <w:bCs/>
          <w:sz w:val="28"/>
          <w:szCs w:val="28"/>
          <w:rtl/>
        </w:rPr>
        <w:t>الاستنزاف الأكبر</w:t>
      </w:r>
    </w:p>
    <w:p w:rsidR="00F32F8A" w:rsidRPr="00305E1C" w:rsidRDefault="00F32F8A" w:rsidP="00305E1C">
      <w:pPr>
        <w:pStyle w:val="NormalWeb"/>
        <w:bidi/>
        <w:spacing w:before="0" w:beforeAutospacing="0" w:after="0" w:afterAutospacing="0"/>
        <w:ind w:firstLine="284"/>
        <w:jc w:val="both"/>
        <w:rPr>
          <w:rFonts w:asciiTheme="minorBidi" w:hAnsiTheme="minorBidi" w:cstheme="minorBidi"/>
          <w:sz w:val="28"/>
          <w:szCs w:val="28"/>
        </w:rPr>
      </w:pPr>
      <w:r w:rsidRPr="00305E1C">
        <w:rPr>
          <w:rFonts w:asciiTheme="minorBidi" w:hAnsiTheme="minorBidi" w:cstheme="minorBidi"/>
          <w:sz w:val="28"/>
          <w:szCs w:val="28"/>
          <w:rtl/>
        </w:rPr>
        <w:t>غزة هي الحالة الأكثر وضوحًا في تحويل الحرب إلى تكلفة دائمة</w:t>
      </w:r>
      <w:r w:rsidR="00305E1C">
        <w:rPr>
          <w:rFonts w:asciiTheme="minorBidi" w:hAnsiTheme="minorBidi" w:cstheme="minorBidi" w:hint="cs"/>
          <w:sz w:val="28"/>
          <w:szCs w:val="28"/>
          <w:rtl/>
        </w:rPr>
        <w:t xml:space="preserve">، </w:t>
      </w:r>
      <w:r w:rsidRPr="00305E1C">
        <w:rPr>
          <w:rFonts w:asciiTheme="minorBidi" w:hAnsiTheme="minorBidi" w:cstheme="minorBidi"/>
          <w:sz w:val="28"/>
          <w:szCs w:val="28"/>
          <w:rtl/>
        </w:rPr>
        <w:t>فالانتشار الطويل يعني</w:t>
      </w:r>
      <w:r w:rsidR="00305E1C">
        <w:rPr>
          <w:rFonts w:asciiTheme="minorBidi" w:hAnsiTheme="minorBidi" w:cstheme="minorBidi" w:hint="cs"/>
          <w:sz w:val="28"/>
          <w:szCs w:val="28"/>
          <w:rtl/>
        </w:rPr>
        <w:t xml:space="preserve"> </w:t>
      </w:r>
      <w:r w:rsidRPr="00305E1C">
        <w:rPr>
          <w:sz w:val="28"/>
          <w:szCs w:val="28"/>
          <w:rtl/>
        </w:rPr>
        <w:t>قوة بشرية</w:t>
      </w:r>
      <w:r w:rsidR="00305E1C">
        <w:rPr>
          <w:rFonts w:hint="cs"/>
          <w:sz w:val="28"/>
          <w:szCs w:val="28"/>
          <w:rtl/>
        </w:rPr>
        <w:t>، و</w:t>
      </w:r>
      <w:r w:rsidRPr="00305E1C">
        <w:rPr>
          <w:sz w:val="28"/>
          <w:szCs w:val="28"/>
          <w:rtl/>
        </w:rPr>
        <w:t>مركبات</w:t>
      </w:r>
      <w:r w:rsidR="00305E1C">
        <w:rPr>
          <w:rFonts w:hint="cs"/>
          <w:sz w:val="28"/>
          <w:szCs w:val="28"/>
          <w:rtl/>
        </w:rPr>
        <w:t>، و</w:t>
      </w:r>
      <w:r w:rsidRPr="00305E1C">
        <w:rPr>
          <w:sz w:val="28"/>
          <w:szCs w:val="28"/>
          <w:rtl/>
        </w:rPr>
        <w:t>ذخائر</w:t>
      </w:r>
      <w:r w:rsidR="00305E1C">
        <w:rPr>
          <w:rFonts w:hint="cs"/>
          <w:sz w:val="28"/>
          <w:szCs w:val="28"/>
          <w:rtl/>
        </w:rPr>
        <w:t>، و</w:t>
      </w:r>
      <w:r w:rsidRPr="00305E1C">
        <w:rPr>
          <w:sz w:val="28"/>
          <w:szCs w:val="28"/>
          <w:rtl/>
        </w:rPr>
        <w:t>صيانة</w:t>
      </w:r>
      <w:r w:rsidR="00305E1C">
        <w:rPr>
          <w:rFonts w:hint="cs"/>
          <w:sz w:val="28"/>
          <w:szCs w:val="28"/>
          <w:rtl/>
        </w:rPr>
        <w:t>، و</w:t>
      </w:r>
      <w:r w:rsidRPr="00305E1C">
        <w:rPr>
          <w:sz w:val="28"/>
          <w:szCs w:val="28"/>
          <w:rtl/>
        </w:rPr>
        <w:t>هندسة</w:t>
      </w:r>
      <w:r w:rsidR="00305E1C">
        <w:rPr>
          <w:rFonts w:hint="cs"/>
          <w:sz w:val="28"/>
          <w:szCs w:val="28"/>
          <w:rtl/>
        </w:rPr>
        <w:t>، و</w:t>
      </w:r>
      <w:r w:rsidRPr="00305E1C">
        <w:rPr>
          <w:sz w:val="28"/>
          <w:szCs w:val="28"/>
          <w:rtl/>
        </w:rPr>
        <w:t>استخبارات</w:t>
      </w:r>
      <w:r w:rsidR="00305E1C">
        <w:rPr>
          <w:rFonts w:hint="cs"/>
          <w:sz w:val="28"/>
          <w:szCs w:val="28"/>
          <w:rtl/>
        </w:rPr>
        <w:t>، و</w:t>
      </w:r>
      <w:r w:rsidRPr="00305E1C">
        <w:rPr>
          <w:sz w:val="28"/>
          <w:szCs w:val="28"/>
          <w:rtl/>
        </w:rPr>
        <w:t>دفاع حدودي</w:t>
      </w:r>
      <w:r w:rsidRPr="00305E1C">
        <w:rPr>
          <w:sz w:val="28"/>
          <w:szCs w:val="28"/>
        </w:rPr>
        <w:t>.</w:t>
      </w:r>
      <w:r w:rsidR="00305E1C">
        <w:rPr>
          <w:rFonts w:asciiTheme="minorBidi" w:hAnsiTheme="minorBidi" w:cstheme="minorBidi" w:hint="cs"/>
          <w:sz w:val="28"/>
          <w:szCs w:val="28"/>
          <w:rtl/>
          <w:lang w:bidi="ar-EG"/>
        </w:rPr>
        <w:t xml:space="preserve"> </w:t>
      </w:r>
      <w:r w:rsidRPr="00305E1C">
        <w:rPr>
          <w:rFonts w:asciiTheme="minorBidi" w:hAnsiTheme="minorBidi" w:cstheme="minorBidi"/>
          <w:sz w:val="28"/>
          <w:szCs w:val="28"/>
          <w:rtl/>
        </w:rPr>
        <w:t>وإذا ظلت إسرائيل تسيطر عسكريًا على مناطق واسعة من القطاع أو تدير أحزمة أمنية، فإنها تحتاج إلى تمويل مستمر</w:t>
      </w:r>
      <w:r w:rsidRPr="00305E1C">
        <w:rPr>
          <w:rFonts w:asciiTheme="minorBidi" w:hAnsiTheme="minorBidi" w:cstheme="minorBidi"/>
          <w:sz w:val="28"/>
          <w:szCs w:val="28"/>
        </w:rPr>
        <w:t>.</w:t>
      </w:r>
      <w:r w:rsidR="00305E1C">
        <w:rPr>
          <w:rFonts w:asciiTheme="minorBidi" w:hAnsiTheme="minorBidi" w:cstheme="minorBidi" w:hint="cs"/>
          <w:sz w:val="28"/>
          <w:szCs w:val="28"/>
          <w:rtl/>
          <w:lang w:bidi="ar-EG"/>
        </w:rPr>
        <w:t xml:space="preserve"> </w:t>
      </w:r>
      <w:r w:rsidRPr="00305E1C">
        <w:rPr>
          <w:rFonts w:asciiTheme="minorBidi" w:hAnsiTheme="minorBidi" w:cstheme="minorBidi"/>
          <w:sz w:val="28"/>
          <w:szCs w:val="28"/>
          <w:rtl/>
        </w:rPr>
        <w:t>وهنا يمكن أن تظهر معادلة</w:t>
      </w:r>
      <w:r w:rsidR="00305E1C">
        <w:rPr>
          <w:rFonts w:asciiTheme="minorBidi" w:hAnsiTheme="minorBidi" w:cstheme="minorBidi"/>
          <w:sz w:val="28"/>
          <w:szCs w:val="28"/>
        </w:rPr>
        <w:t>:</w:t>
      </w:r>
      <w:r w:rsidR="00305E1C">
        <w:rPr>
          <w:rFonts w:asciiTheme="minorBidi" w:hAnsiTheme="minorBidi" w:cstheme="minorBidi" w:hint="cs"/>
          <w:sz w:val="28"/>
          <w:szCs w:val="28"/>
          <w:rtl/>
          <w:lang w:bidi="ar-EG"/>
        </w:rPr>
        <w:t xml:space="preserve"> </w:t>
      </w:r>
      <w:r w:rsidRPr="00305E1C">
        <w:rPr>
          <w:sz w:val="28"/>
          <w:szCs w:val="28"/>
          <w:rtl/>
        </w:rPr>
        <w:t>كلما تأخر الحل السياسي أو العسكري في غزة، ارتفع العبء المالي على الجيش، وكلما ارتفع العبء المالي، تقلصت قدرته على بناء القوة لمواجهة تهديدات أخرى</w:t>
      </w:r>
      <w:r w:rsidRPr="00305E1C">
        <w:rPr>
          <w:sz w:val="28"/>
          <w:szCs w:val="28"/>
        </w:rPr>
        <w:t>.</w:t>
      </w:r>
    </w:p>
    <w:p w:rsidR="00F32F8A" w:rsidRPr="00305E1C" w:rsidRDefault="00305E1C" w:rsidP="00305E1C">
      <w:pPr>
        <w:pStyle w:val="Heading1"/>
        <w:jc w:val="both"/>
        <w:rPr>
          <w:rFonts w:asciiTheme="minorBidi" w:hAnsiTheme="minorBidi" w:cstheme="minorBidi"/>
          <w:b/>
          <w:bCs/>
          <w:sz w:val="28"/>
          <w:szCs w:val="28"/>
        </w:rPr>
      </w:pPr>
      <w:r>
        <w:rPr>
          <w:rFonts w:asciiTheme="minorBidi" w:hAnsiTheme="minorBidi" w:cstheme="minorBidi"/>
          <w:b/>
          <w:bCs/>
          <w:sz w:val="28"/>
          <w:szCs w:val="28"/>
          <w:rtl/>
        </w:rPr>
        <w:t>الضفة الغربية</w:t>
      </w:r>
      <w:r>
        <w:rPr>
          <w:rFonts w:asciiTheme="minorBidi" w:hAnsiTheme="minorBidi" w:cstheme="minorBidi" w:hint="cs"/>
          <w:b/>
          <w:bCs/>
          <w:sz w:val="28"/>
          <w:szCs w:val="28"/>
          <w:rtl/>
        </w:rPr>
        <w:t xml:space="preserve">.. </w:t>
      </w:r>
      <w:r w:rsidR="00F32F8A" w:rsidRPr="00305E1C">
        <w:rPr>
          <w:rFonts w:asciiTheme="minorBidi" w:hAnsiTheme="minorBidi" w:cstheme="minorBidi"/>
          <w:b/>
          <w:bCs/>
          <w:sz w:val="28"/>
          <w:szCs w:val="28"/>
          <w:rtl/>
        </w:rPr>
        <w:t>الجبهة التي قد تستهلك القوة دون أن تبدو "حربًا</w:t>
      </w:r>
      <w:r w:rsidR="00F32F8A" w:rsidRPr="00305E1C">
        <w:rPr>
          <w:rFonts w:asciiTheme="minorBidi" w:hAnsiTheme="minorBidi" w:cstheme="minorBidi"/>
          <w:b/>
          <w:bCs/>
          <w:sz w:val="28"/>
          <w:szCs w:val="28"/>
        </w:rPr>
        <w:t>"</w:t>
      </w:r>
    </w:p>
    <w:p w:rsidR="00F32F8A" w:rsidRPr="00305E1C" w:rsidRDefault="00F32F8A" w:rsidP="00305E1C">
      <w:pPr>
        <w:pStyle w:val="NormalWeb"/>
        <w:bidi/>
        <w:spacing w:before="0" w:beforeAutospacing="0" w:after="0" w:afterAutospacing="0"/>
        <w:ind w:firstLine="284"/>
        <w:jc w:val="both"/>
        <w:rPr>
          <w:rFonts w:asciiTheme="minorBidi" w:hAnsiTheme="minorBidi" w:cstheme="minorBidi"/>
          <w:sz w:val="28"/>
          <w:szCs w:val="28"/>
        </w:rPr>
      </w:pPr>
      <w:r w:rsidRPr="00305E1C">
        <w:rPr>
          <w:rFonts w:asciiTheme="minorBidi" w:hAnsiTheme="minorBidi" w:cstheme="minorBidi"/>
          <w:sz w:val="28"/>
          <w:szCs w:val="28"/>
          <w:rtl/>
        </w:rPr>
        <w:t>الضفة الغربية مختلفة لأنها لا تحتاج بالضرورة إلى حرب شاملة لكي تستنزف الجيش</w:t>
      </w:r>
      <w:r w:rsidR="00305E1C">
        <w:rPr>
          <w:rFonts w:asciiTheme="minorBidi" w:hAnsiTheme="minorBidi" w:cstheme="minorBidi" w:hint="cs"/>
          <w:sz w:val="28"/>
          <w:szCs w:val="28"/>
          <w:rtl/>
        </w:rPr>
        <w:t xml:space="preserve">، </w:t>
      </w:r>
      <w:r w:rsidRPr="00305E1C">
        <w:rPr>
          <w:rFonts w:asciiTheme="minorBidi" w:hAnsiTheme="minorBidi" w:cstheme="minorBidi"/>
          <w:sz w:val="28"/>
          <w:szCs w:val="28"/>
          <w:rtl/>
        </w:rPr>
        <w:t>يكفي</w:t>
      </w:r>
      <w:r w:rsidR="00305E1C">
        <w:rPr>
          <w:rFonts w:asciiTheme="minorBidi" w:hAnsiTheme="minorBidi" w:cstheme="minorBidi" w:hint="cs"/>
          <w:sz w:val="28"/>
          <w:szCs w:val="28"/>
          <w:rtl/>
          <w:lang w:bidi="ar-EG"/>
        </w:rPr>
        <w:t xml:space="preserve"> </w:t>
      </w:r>
      <w:r w:rsidRPr="00305E1C">
        <w:rPr>
          <w:rFonts w:asciiTheme="minorBidi" w:hAnsiTheme="minorBidi" w:cstheme="minorBidi"/>
          <w:sz w:val="28"/>
          <w:szCs w:val="28"/>
          <w:rtl/>
        </w:rPr>
        <w:t>انتشار دائم</w:t>
      </w:r>
      <w:r w:rsidR="00305E1C">
        <w:rPr>
          <w:rFonts w:asciiTheme="minorBidi" w:hAnsiTheme="minorBidi" w:cstheme="minorBidi" w:hint="cs"/>
          <w:sz w:val="28"/>
          <w:szCs w:val="28"/>
          <w:rtl/>
        </w:rPr>
        <w:t>، و</w:t>
      </w:r>
      <w:r w:rsidRPr="00305E1C">
        <w:rPr>
          <w:rFonts w:asciiTheme="minorBidi" w:hAnsiTheme="minorBidi" w:cstheme="minorBidi"/>
          <w:sz w:val="28"/>
          <w:szCs w:val="28"/>
          <w:rtl/>
        </w:rPr>
        <w:t>اعتقالات</w:t>
      </w:r>
      <w:r w:rsidR="00305E1C">
        <w:rPr>
          <w:rFonts w:asciiTheme="minorBidi" w:hAnsiTheme="minorBidi" w:cstheme="minorBidi" w:hint="cs"/>
          <w:sz w:val="28"/>
          <w:szCs w:val="28"/>
          <w:rtl/>
        </w:rPr>
        <w:t>، و</w:t>
      </w:r>
      <w:r w:rsidRPr="00305E1C">
        <w:rPr>
          <w:rFonts w:asciiTheme="minorBidi" w:hAnsiTheme="minorBidi" w:cstheme="minorBidi"/>
          <w:sz w:val="28"/>
          <w:szCs w:val="28"/>
          <w:rtl/>
        </w:rPr>
        <w:t>حماية مستوطنات</w:t>
      </w:r>
      <w:r w:rsidR="00305E1C">
        <w:rPr>
          <w:rFonts w:asciiTheme="minorBidi" w:hAnsiTheme="minorBidi" w:cstheme="minorBidi" w:hint="cs"/>
          <w:sz w:val="28"/>
          <w:szCs w:val="28"/>
          <w:rtl/>
        </w:rPr>
        <w:t>، و</w:t>
      </w:r>
      <w:r w:rsidRPr="00305E1C">
        <w:rPr>
          <w:rFonts w:asciiTheme="minorBidi" w:hAnsiTheme="minorBidi" w:cstheme="minorBidi"/>
          <w:sz w:val="28"/>
          <w:szCs w:val="28"/>
          <w:rtl/>
        </w:rPr>
        <w:t>تأمين طرق</w:t>
      </w:r>
      <w:r w:rsidR="00305E1C">
        <w:rPr>
          <w:rFonts w:asciiTheme="minorBidi" w:hAnsiTheme="minorBidi" w:cstheme="minorBidi" w:hint="cs"/>
          <w:sz w:val="28"/>
          <w:szCs w:val="28"/>
          <w:rtl/>
        </w:rPr>
        <w:t>، و</w:t>
      </w:r>
      <w:r w:rsidRPr="00305E1C">
        <w:rPr>
          <w:rFonts w:asciiTheme="minorBidi" w:hAnsiTheme="minorBidi" w:cstheme="minorBidi"/>
          <w:sz w:val="28"/>
          <w:szCs w:val="28"/>
          <w:rtl/>
        </w:rPr>
        <w:t>تعزيزات</w:t>
      </w:r>
      <w:r w:rsidR="00305E1C">
        <w:rPr>
          <w:rFonts w:asciiTheme="minorBidi" w:hAnsiTheme="minorBidi" w:cstheme="minorBidi" w:hint="cs"/>
          <w:sz w:val="28"/>
          <w:szCs w:val="28"/>
          <w:rtl/>
        </w:rPr>
        <w:t>، و</w:t>
      </w:r>
      <w:r w:rsidRPr="00305E1C">
        <w:rPr>
          <w:rFonts w:asciiTheme="minorBidi" w:hAnsiTheme="minorBidi" w:cstheme="minorBidi"/>
          <w:sz w:val="28"/>
          <w:szCs w:val="28"/>
          <w:rtl/>
        </w:rPr>
        <w:t>استخبارات</w:t>
      </w:r>
      <w:r w:rsidR="00305E1C">
        <w:rPr>
          <w:rFonts w:asciiTheme="minorBidi" w:hAnsiTheme="minorBidi" w:cstheme="minorBidi" w:hint="cs"/>
          <w:sz w:val="28"/>
          <w:szCs w:val="28"/>
          <w:rtl/>
        </w:rPr>
        <w:t>، و</w:t>
      </w:r>
      <w:r w:rsidRPr="00305E1C">
        <w:rPr>
          <w:rFonts w:asciiTheme="minorBidi" w:hAnsiTheme="minorBidi" w:cstheme="minorBidi"/>
          <w:sz w:val="28"/>
          <w:szCs w:val="28"/>
          <w:rtl/>
        </w:rPr>
        <w:t>وحدات خاصة</w:t>
      </w:r>
      <w:r w:rsidR="00305E1C">
        <w:rPr>
          <w:rFonts w:asciiTheme="minorBidi" w:hAnsiTheme="minorBidi" w:cstheme="minorBidi" w:hint="cs"/>
          <w:sz w:val="28"/>
          <w:szCs w:val="28"/>
          <w:rtl/>
        </w:rPr>
        <w:t>، و</w:t>
      </w:r>
      <w:r w:rsidRPr="00305E1C">
        <w:rPr>
          <w:rFonts w:asciiTheme="minorBidi" w:hAnsiTheme="minorBidi" w:cstheme="minorBidi"/>
          <w:sz w:val="28"/>
          <w:szCs w:val="28"/>
          <w:rtl/>
        </w:rPr>
        <w:t>قوات احتياط</w:t>
      </w:r>
      <w:r w:rsidR="00305E1C">
        <w:rPr>
          <w:rFonts w:asciiTheme="minorBidi" w:hAnsiTheme="minorBidi" w:cstheme="minorBidi"/>
          <w:sz w:val="28"/>
          <w:szCs w:val="28"/>
        </w:rPr>
        <w:t>.</w:t>
      </w:r>
      <w:r w:rsidR="00305E1C">
        <w:rPr>
          <w:rFonts w:asciiTheme="minorBidi" w:hAnsiTheme="minorBidi" w:cstheme="minorBidi" w:hint="cs"/>
          <w:sz w:val="28"/>
          <w:szCs w:val="28"/>
          <w:rtl/>
          <w:lang w:bidi="ar-EG"/>
        </w:rPr>
        <w:t xml:space="preserve"> </w:t>
      </w:r>
      <w:r w:rsidRPr="00305E1C">
        <w:rPr>
          <w:rFonts w:asciiTheme="minorBidi" w:hAnsiTheme="minorBidi" w:cstheme="minorBidi"/>
          <w:sz w:val="28"/>
          <w:szCs w:val="28"/>
          <w:rtl/>
        </w:rPr>
        <w:t>وهذا يخلق استنزافًا بشريًا مستمرًا</w:t>
      </w:r>
      <w:r w:rsidR="00305E1C">
        <w:rPr>
          <w:rFonts w:asciiTheme="minorBidi" w:hAnsiTheme="minorBidi" w:cstheme="minorBidi"/>
          <w:sz w:val="28"/>
          <w:szCs w:val="28"/>
        </w:rPr>
        <w:t>.</w:t>
      </w:r>
      <w:r w:rsidR="00305E1C">
        <w:rPr>
          <w:rFonts w:asciiTheme="minorBidi" w:hAnsiTheme="minorBidi" w:cstheme="minorBidi" w:hint="cs"/>
          <w:sz w:val="28"/>
          <w:szCs w:val="28"/>
          <w:rtl/>
          <w:lang w:bidi="ar-EG"/>
        </w:rPr>
        <w:t xml:space="preserve"> </w:t>
      </w:r>
      <w:r w:rsidRPr="00305E1C">
        <w:rPr>
          <w:rFonts w:asciiTheme="minorBidi" w:hAnsiTheme="minorBidi" w:cstheme="minorBidi"/>
          <w:sz w:val="28"/>
          <w:szCs w:val="28"/>
          <w:rtl/>
        </w:rPr>
        <w:t>واللافت أن زامير رفع الاستعداد في الضفة في الوقت نفسه الذي حذر فيه من الأزمة المالية</w:t>
      </w:r>
      <w:r w:rsidR="00305E1C">
        <w:rPr>
          <w:rFonts w:asciiTheme="minorBidi" w:hAnsiTheme="minorBidi" w:cstheme="minorBidi" w:hint="cs"/>
          <w:sz w:val="28"/>
          <w:szCs w:val="28"/>
          <w:rtl/>
        </w:rPr>
        <w:t>.</w:t>
      </w:r>
      <w:r w:rsidR="00305E1C">
        <w:rPr>
          <w:rFonts w:asciiTheme="minorBidi" w:hAnsiTheme="minorBidi" w:cstheme="minorBidi" w:hint="cs"/>
          <w:sz w:val="28"/>
          <w:szCs w:val="28"/>
          <w:rtl/>
          <w:lang w:bidi="ar-EG"/>
        </w:rPr>
        <w:t xml:space="preserve"> </w:t>
      </w:r>
      <w:r w:rsidRPr="00305E1C">
        <w:rPr>
          <w:rFonts w:asciiTheme="minorBidi" w:hAnsiTheme="minorBidi" w:cstheme="minorBidi"/>
          <w:sz w:val="28"/>
          <w:szCs w:val="28"/>
          <w:rtl/>
        </w:rPr>
        <w:t>وهذا يعكس مشكلة أساسية</w:t>
      </w:r>
      <w:r w:rsidR="00305E1C">
        <w:rPr>
          <w:rFonts w:asciiTheme="minorBidi" w:hAnsiTheme="minorBidi" w:cstheme="minorBidi"/>
          <w:sz w:val="28"/>
          <w:szCs w:val="28"/>
        </w:rPr>
        <w:t>:</w:t>
      </w:r>
      <w:r w:rsidR="00305E1C">
        <w:rPr>
          <w:rFonts w:asciiTheme="minorBidi" w:hAnsiTheme="minorBidi" w:cstheme="minorBidi" w:hint="cs"/>
          <w:sz w:val="28"/>
          <w:szCs w:val="28"/>
          <w:rtl/>
          <w:lang w:bidi="ar-EG"/>
        </w:rPr>
        <w:t xml:space="preserve"> </w:t>
      </w:r>
      <w:r w:rsidRPr="00305E1C">
        <w:rPr>
          <w:sz w:val="28"/>
          <w:szCs w:val="28"/>
          <w:rtl/>
        </w:rPr>
        <w:t>الجيش لا يواجه جبهة واحدة يمكن إغلاقها، بل عدة مصادر استنزاف مستمرة</w:t>
      </w:r>
      <w:r w:rsidRPr="00305E1C">
        <w:rPr>
          <w:sz w:val="28"/>
          <w:szCs w:val="28"/>
        </w:rPr>
        <w:t>.</w:t>
      </w:r>
    </w:p>
    <w:p w:rsidR="00F32F8A" w:rsidRPr="00305E1C" w:rsidRDefault="00F32F8A" w:rsidP="00F32F8A">
      <w:pPr>
        <w:pStyle w:val="Heading1"/>
        <w:jc w:val="both"/>
        <w:rPr>
          <w:rFonts w:asciiTheme="minorBidi" w:hAnsiTheme="minorBidi" w:cstheme="minorBidi"/>
          <w:b/>
          <w:bCs/>
          <w:sz w:val="28"/>
          <w:szCs w:val="28"/>
        </w:rPr>
      </w:pPr>
      <w:r w:rsidRPr="00305E1C">
        <w:rPr>
          <w:rFonts w:asciiTheme="minorBidi" w:hAnsiTheme="minorBidi" w:cstheme="minorBidi"/>
          <w:b/>
          <w:bCs/>
          <w:sz w:val="28"/>
          <w:szCs w:val="28"/>
          <w:rtl/>
        </w:rPr>
        <w:t>الأزمة قد تعيد تشكيل العقيدة العسكرية الإسرائيلية</w:t>
      </w:r>
    </w:p>
    <w:p w:rsidR="00F32F8A" w:rsidRPr="006B78A3" w:rsidRDefault="00F32F8A" w:rsidP="009D6D67">
      <w:pPr>
        <w:pStyle w:val="NormalWeb"/>
        <w:bidi/>
        <w:spacing w:before="0" w:beforeAutospacing="0" w:after="0" w:afterAutospacing="0"/>
        <w:ind w:firstLine="284"/>
        <w:jc w:val="both"/>
        <w:rPr>
          <w:rFonts w:asciiTheme="minorBidi" w:hAnsiTheme="minorBidi" w:cstheme="minorBidi"/>
          <w:sz w:val="28"/>
          <w:szCs w:val="28"/>
        </w:rPr>
      </w:pPr>
      <w:r w:rsidRPr="006B78A3">
        <w:rPr>
          <w:rFonts w:asciiTheme="minorBidi" w:hAnsiTheme="minorBidi" w:cstheme="minorBidi"/>
          <w:sz w:val="28"/>
          <w:szCs w:val="28"/>
          <w:rtl/>
        </w:rPr>
        <w:t>إذا استمرت الأزمة، فقد تضطر إسرائيل إلى الانتقال من عقيدة</w:t>
      </w:r>
      <w:r w:rsidR="006B78A3">
        <w:rPr>
          <w:rFonts w:asciiTheme="minorBidi" w:hAnsiTheme="minorBidi" w:cstheme="minorBidi"/>
          <w:sz w:val="28"/>
          <w:szCs w:val="28"/>
        </w:rPr>
        <w:t>:</w:t>
      </w:r>
      <w:r w:rsidR="006B78A3">
        <w:rPr>
          <w:rFonts w:asciiTheme="minorBidi" w:hAnsiTheme="minorBidi" w:cstheme="minorBidi" w:hint="cs"/>
          <w:sz w:val="28"/>
          <w:szCs w:val="28"/>
          <w:rtl/>
          <w:lang w:bidi="ar-EG"/>
        </w:rPr>
        <w:t xml:space="preserve"> </w:t>
      </w:r>
      <w:r w:rsidRPr="006B78A3">
        <w:rPr>
          <w:rFonts w:asciiTheme="minorBidi" w:hAnsiTheme="minorBidi" w:cstheme="minorBidi"/>
          <w:sz w:val="28"/>
          <w:szCs w:val="28"/>
        </w:rPr>
        <w:t>"</w:t>
      </w:r>
      <w:r w:rsidRPr="006B78A3">
        <w:rPr>
          <w:rFonts w:asciiTheme="minorBidi" w:hAnsiTheme="minorBidi" w:cstheme="minorBidi"/>
          <w:sz w:val="28"/>
          <w:szCs w:val="28"/>
          <w:rtl/>
        </w:rPr>
        <w:t>التفوق في كل الجبهات في الوقت نفسه</w:t>
      </w:r>
      <w:r w:rsidR="006B78A3">
        <w:rPr>
          <w:rFonts w:asciiTheme="minorBidi" w:hAnsiTheme="minorBidi" w:cstheme="minorBidi"/>
          <w:sz w:val="28"/>
          <w:szCs w:val="28"/>
        </w:rPr>
        <w:t>"</w:t>
      </w:r>
      <w:r w:rsidR="006B78A3">
        <w:rPr>
          <w:rFonts w:asciiTheme="minorBidi" w:hAnsiTheme="minorBidi" w:cstheme="minorBidi" w:hint="cs"/>
          <w:sz w:val="28"/>
          <w:szCs w:val="28"/>
          <w:rtl/>
          <w:lang w:bidi="ar-EG"/>
        </w:rPr>
        <w:t xml:space="preserve"> </w:t>
      </w:r>
      <w:r w:rsidRPr="006B78A3">
        <w:rPr>
          <w:rFonts w:asciiTheme="minorBidi" w:hAnsiTheme="minorBidi" w:cstheme="minorBidi"/>
          <w:sz w:val="28"/>
          <w:szCs w:val="28"/>
          <w:rtl/>
        </w:rPr>
        <w:t>إلى عقيدة</w:t>
      </w:r>
      <w:r w:rsidR="006B78A3">
        <w:rPr>
          <w:rFonts w:asciiTheme="minorBidi" w:hAnsiTheme="minorBidi" w:cstheme="minorBidi"/>
          <w:sz w:val="28"/>
          <w:szCs w:val="28"/>
        </w:rPr>
        <w:t>:</w:t>
      </w:r>
      <w:r w:rsidR="006B78A3">
        <w:rPr>
          <w:rFonts w:asciiTheme="minorBidi" w:hAnsiTheme="minorBidi" w:cstheme="minorBidi" w:hint="cs"/>
          <w:sz w:val="28"/>
          <w:szCs w:val="28"/>
          <w:rtl/>
          <w:lang w:bidi="ar-EG"/>
        </w:rPr>
        <w:t xml:space="preserve"> "</w:t>
      </w:r>
      <w:r w:rsidRPr="006B78A3">
        <w:rPr>
          <w:rFonts w:asciiTheme="minorBidi" w:hAnsiTheme="minorBidi" w:cstheme="minorBidi"/>
          <w:sz w:val="28"/>
          <w:szCs w:val="28"/>
          <w:rtl/>
        </w:rPr>
        <w:t>الأولوية المتدرجة للجبهات</w:t>
      </w:r>
      <w:r w:rsidR="009D6D67">
        <w:rPr>
          <w:rFonts w:asciiTheme="minorBidi" w:hAnsiTheme="minorBidi" w:cstheme="minorBidi" w:hint="cs"/>
          <w:sz w:val="28"/>
          <w:szCs w:val="28"/>
          <w:rtl/>
        </w:rPr>
        <w:t xml:space="preserve">"، </w:t>
      </w:r>
      <w:r w:rsidRPr="006B78A3">
        <w:rPr>
          <w:rFonts w:asciiTheme="minorBidi" w:hAnsiTheme="minorBidi" w:cstheme="minorBidi"/>
          <w:sz w:val="28"/>
          <w:szCs w:val="28"/>
          <w:rtl/>
        </w:rPr>
        <w:t>أي تحديد</w:t>
      </w:r>
      <w:r w:rsidR="009D6D67">
        <w:rPr>
          <w:rFonts w:asciiTheme="minorBidi" w:hAnsiTheme="minorBidi" w:cstheme="minorBidi" w:hint="cs"/>
          <w:sz w:val="28"/>
          <w:szCs w:val="28"/>
          <w:rtl/>
          <w:lang w:bidi="ar-EG"/>
        </w:rPr>
        <w:t xml:space="preserve"> </w:t>
      </w:r>
      <w:r w:rsidRPr="006B78A3">
        <w:rPr>
          <w:rFonts w:asciiTheme="minorBidi" w:hAnsiTheme="minorBidi" w:cstheme="minorBidi"/>
          <w:sz w:val="28"/>
          <w:szCs w:val="28"/>
          <w:rtl/>
        </w:rPr>
        <w:t>الجبهة الاستراتيجية الأولى</w:t>
      </w:r>
      <w:r w:rsidR="009D6D67">
        <w:rPr>
          <w:rFonts w:asciiTheme="minorBidi" w:hAnsiTheme="minorBidi" w:cstheme="minorBidi" w:hint="cs"/>
          <w:sz w:val="28"/>
          <w:szCs w:val="28"/>
          <w:rtl/>
        </w:rPr>
        <w:t>، و</w:t>
      </w:r>
      <w:r w:rsidRPr="006B78A3">
        <w:rPr>
          <w:rFonts w:asciiTheme="minorBidi" w:hAnsiTheme="minorBidi" w:cstheme="minorBidi"/>
          <w:sz w:val="28"/>
          <w:szCs w:val="28"/>
          <w:rtl/>
        </w:rPr>
        <w:t>الجبهة الثانية</w:t>
      </w:r>
      <w:r w:rsidR="009D6D67">
        <w:rPr>
          <w:rFonts w:asciiTheme="minorBidi" w:hAnsiTheme="minorBidi" w:cstheme="minorBidi" w:hint="cs"/>
          <w:sz w:val="28"/>
          <w:szCs w:val="28"/>
          <w:rtl/>
        </w:rPr>
        <w:t>، و</w:t>
      </w:r>
      <w:r w:rsidRPr="006B78A3">
        <w:rPr>
          <w:rFonts w:asciiTheme="minorBidi" w:hAnsiTheme="minorBidi" w:cstheme="minorBidi"/>
          <w:sz w:val="28"/>
          <w:szCs w:val="28"/>
          <w:rtl/>
        </w:rPr>
        <w:t>الجبهة التي يمكن احتواؤها</w:t>
      </w:r>
      <w:r w:rsidR="009D6D67">
        <w:rPr>
          <w:rFonts w:asciiTheme="minorBidi" w:hAnsiTheme="minorBidi" w:cstheme="minorBidi" w:hint="cs"/>
          <w:sz w:val="28"/>
          <w:szCs w:val="28"/>
          <w:rtl/>
        </w:rPr>
        <w:t>، و</w:t>
      </w:r>
      <w:r w:rsidRPr="006B78A3">
        <w:rPr>
          <w:rFonts w:asciiTheme="minorBidi" w:hAnsiTheme="minorBidi" w:cstheme="minorBidi"/>
          <w:sz w:val="28"/>
          <w:szCs w:val="28"/>
          <w:rtl/>
        </w:rPr>
        <w:t>الجبهة التي يمكن إدارتها بالقوات الأقل تكلفة</w:t>
      </w:r>
      <w:r w:rsidR="009D6D67">
        <w:rPr>
          <w:rFonts w:asciiTheme="minorBidi" w:hAnsiTheme="minorBidi" w:cstheme="minorBidi"/>
          <w:sz w:val="28"/>
          <w:szCs w:val="28"/>
        </w:rPr>
        <w:t>.</w:t>
      </w:r>
      <w:r w:rsidR="009D6D67">
        <w:rPr>
          <w:rFonts w:asciiTheme="minorBidi" w:hAnsiTheme="minorBidi" w:cstheme="minorBidi" w:hint="cs"/>
          <w:sz w:val="28"/>
          <w:szCs w:val="28"/>
          <w:rtl/>
          <w:lang w:bidi="ar-EG"/>
        </w:rPr>
        <w:t xml:space="preserve"> </w:t>
      </w:r>
      <w:r w:rsidRPr="006B78A3">
        <w:rPr>
          <w:rFonts w:asciiTheme="minorBidi" w:hAnsiTheme="minorBidi" w:cstheme="minorBidi"/>
          <w:sz w:val="28"/>
          <w:szCs w:val="28"/>
          <w:rtl/>
        </w:rPr>
        <w:t>وهذا تغيير عميق في مفهوم القوة</w:t>
      </w:r>
      <w:r w:rsidRPr="006B78A3">
        <w:rPr>
          <w:rFonts w:asciiTheme="minorBidi" w:hAnsiTheme="minorBidi" w:cstheme="minorBidi"/>
          <w:sz w:val="28"/>
          <w:szCs w:val="28"/>
        </w:rPr>
        <w:t>.</w:t>
      </w:r>
    </w:p>
    <w:p w:rsidR="00F32F8A" w:rsidRPr="009D6D67" w:rsidRDefault="00F32F8A" w:rsidP="00F32F8A">
      <w:pPr>
        <w:pStyle w:val="Heading1"/>
        <w:jc w:val="both"/>
        <w:rPr>
          <w:rFonts w:asciiTheme="minorBidi" w:hAnsiTheme="minorBidi" w:cstheme="minorBidi"/>
          <w:b/>
          <w:bCs/>
          <w:sz w:val="28"/>
          <w:szCs w:val="28"/>
        </w:rPr>
      </w:pPr>
      <w:r w:rsidRPr="009D6D67">
        <w:rPr>
          <w:rFonts w:asciiTheme="minorBidi" w:hAnsiTheme="minorBidi" w:cstheme="minorBidi"/>
          <w:b/>
          <w:bCs/>
          <w:sz w:val="28"/>
          <w:szCs w:val="28"/>
          <w:rtl/>
        </w:rPr>
        <w:t>نهاية عصر "الوفرة العسكرية</w:t>
      </w:r>
      <w:r w:rsidRPr="009D6D67">
        <w:rPr>
          <w:rFonts w:asciiTheme="minorBidi" w:hAnsiTheme="minorBidi" w:cstheme="minorBidi"/>
          <w:b/>
          <w:bCs/>
          <w:sz w:val="28"/>
          <w:szCs w:val="28"/>
        </w:rPr>
        <w:t>"</w:t>
      </w:r>
    </w:p>
    <w:p w:rsidR="009D6D67" w:rsidRDefault="00F32F8A" w:rsidP="009D6D67">
      <w:pPr>
        <w:pStyle w:val="NormalWeb"/>
        <w:bidi/>
        <w:spacing w:before="0" w:beforeAutospacing="0" w:after="0" w:afterAutospacing="0"/>
        <w:ind w:firstLine="284"/>
        <w:jc w:val="both"/>
        <w:rPr>
          <w:rFonts w:asciiTheme="minorBidi" w:hAnsiTheme="minorBidi" w:cstheme="minorBidi" w:hint="cs"/>
          <w:sz w:val="28"/>
          <w:szCs w:val="28"/>
          <w:rtl/>
          <w:lang w:bidi="ar-EG"/>
        </w:rPr>
      </w:pPr>
      <w:r w:rsidRPr="00F32F8A">
        <w:rPr>
          <w:rFonts w:asciiTheme="minorBidi" w:hAnsiTheme="minorBidi" w:cstheme="minorBidi"/>
          <w:sz w:val="28"/>
          <w:szCs w:val="28"/>
          <w:rtl/>
        </w:rPr>
        <w:t>تكشف الأزمة احتمال نهاية مرحلة كانت إسرائيل تتعامل فيها مع التكنولوجيا العسكرية باعتبارها وسيلة لتجاوز القيود العددية</w:t>
      </w:r>
      <w:r w:rsidR="009D6D67">
        <w:rPr>
          <w:rFonts w:asciiTheme="minorBidi" w:hAnsiTheme="minorBidi" w:cstheme="minorBidi" w:hint="cs"/>
          <w:sz w:val="28"/>
          <w:szCs w:val="28"/>
          <w:rtl/>
        </w:rPr>
        <w:t xml:space="preserve">، </w:t>
      </w:r>
      <w:r w:rsidRPr="00F32F8A">
        <w:rPr>
          <w:rFonts w:asciiTheme="minorBidi" w:hAnsiTheme="minorBidi" w:cstheme="minorBidi"/>
          <w:sz w:val="28"/>
          <w:szCs w:val="28"/>
          <w:rtl/>
        </w:rPr>
        <w:t>فالجيش الإسرائيلي اعتمد بصورة متزايدة على</w:t>
      </w:r>
      <w:r w:rsidR="009D6D67">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الذكاء الاصطناعي</w:t>
      </w:r>
      <w:r w:rsidR="009D6D67">
        <w:rPr>
          <w:rFonts w:asciiTheme="minorBidi" w:hAnsiTheme="minorBidi" w:cstheme="minorBidi" w:hint="cs"/>
          <w:sz w:val="28"/>
          <w:szCs w:val="28"/>
          <w:rtl/>
        </w:rPr>
        <w:t>، و</w:t>
      </w:r>
      <w:r w:rsidRPr="00F32F8A">
        <w:rPr>
          <w:rFonts w:asciiTheme="minorBidi" w:hAnsiTheme="minorBidi" w:cstheme="minorBidi"/>
          <w:sz w:val="28"/>
          <w:szCs w:val="28"/>
          <w:rtl/>
        </w:rPr>
        <w:t>الاستشعار</w:t>
      </w:r>
      <w:r w:rsidR="009D6D67">
        <w:rPr>
          <w:rFonts w:asciiTheme="minorBidi" w:hAnsiTheme="minorBidi" w:cstheme="minorBidi" w:hint="cs"/>
          <w:sz w:val="28"/>
          <w:szCs w:val="28"/>
          <w:rtl/>
        </w:rPr>
        <w:t>، و</w:t>
      </w:r>
      <w:r w:rsidRPr="00F32F8A">
        <w:rPr>
          <w:rFonts w:asciiTheme="minorBidi" w:hAnsiTheme="minorBidi" w:cstheme="minorBidi"/>
          <w:sz w:val="28"/>
          <w:szCs w:val="28"/>
          <w:rtl/>
        </w:rPr>
        <w:t>الطائرات غير المأهولة</w:t>
      </w:r>
      <w:r w:rsidR="009D6D67">
        <w:rPr>
          <w:rFonts w:asciiTheme="minorBidi" w:hAnsiTheme="minorBidi" w:cstheme="minorBidi" w:hint="cs"/>
          <w:sz w:val="28"/>
          <w:szCs w:val="28"/>
          <w:rtl/>
        </w:rPr>
        <w:t>، و</w:t>
      </w:r>
      <w:r w:rsidRPr="00F32F8A">
        <w:rPr>
          <w:rFonts w:asciiTheme="minorBidi" w:hAnsiTheme="minorBidi" w:cstheme="minorBidi"/>
          <w:sz w:val="28"/>
          <w:szCs w:val="28"/>
          <w:rtl/>
        </w:rPr>
        <w:t>الدفاع الصاروخي</w:t>
      </w:r>
      <w:r w:rsidR="009D6D67">
        <w:rPr>
          <w:rFonts w:asciiTheme="minorBidi" w:hAnsiTheme="minorBidi" w:cstheme="minorBidi" w:hint="cs"/>
          <w:sz w:val="28"/>
          <w:szCs w:val="28"/>
          <w:rtl/>
        </w:rPr>
        <w:t>، و</w:t>
      </w:r>
      <w:r w:rsidRPr="00F32F8A">
        <w:rPr>
          <w:rFonts w:asciiTheme="minorBidi" w:hAnsiTheme="minorBidi" w:cstheme="minorBidi"/>
          <w:sz w:val="28"/>
          <w:szCs w:val="28"/>
          <w:rtl/>
        </w:rPr>
        <w:t>الذخائر الدقيقة</w:t>
      </w:r>
      <w:r w:rsidR="009D6D67">
        <w:rPr>
          <w:rFonts w:asciiTheme="minorBidi" w:hAnsiTheme="minorBidi" w:cstheme="minorBidi" w:hint="cs"/>
          <w:sz w:val="28"/>
          <w:szCs w:val="28"/>
          <w:rtl/>
        </w:rPr>
        <w:t>، و</w:t>
      </w:r>
      <w:r w:rsidRPr="00F32F8A">
        <w:rPr>
          <w:rFonts w:asciiTheme="minorBidi" w:hAnsiTheme="minorBidi" w:cstheme="minorBidi"/>
          <w:sz w:val="28"/>
          <w:szCs w:val="28"/>
          <w:rtl/>
        </w:rPr>
        <w:t>الشبكات</w:t>
      </w:r>
      <w:r w:rsidR="009D6D67">
        <w:rPr>
          <w:rFonts w:asciiTheme="minorBidi" w:hAnsiTheme="minorBidi" w:cstheme="minorBidi" w:hint="cs"/>
          <w:sz w:val="28"/>
          <w:szCs w:val="28"/>
          <w:rtl/>
        </w:rPr>
        <w:t>، و</w:t>
      </w:r>
      <w:r w:rsidRPr="00F32F8A">
        <w:rPr>
          <w:rFonts w:asciiTheme="minorBidi" w:hAnsiTheme="minorBidi" w:cstheme="minorBidi"/>
          <w:sz w:val="28"/>
          <w:szCs w:val="28"/>
          <w:rtl/>
        </w:rPr>
        <w:t>التفوق الجوي</w:t>
      </w:r>
      <w:r w:rsidR="009D6D67">
        <w:rPr>
          <w:rFonts w:asciiTheme="minorBidi" w:hAnsiTheme="minorBidi" w:cstheme="minorBidi"/>
          <w:sz w:val="28"/>
          <w:szCs w:val="28"/>
        </w:rPr>
        <w:t>.</w:t>
      </w:r>
      <w:r w:rsidR="009D6D67">
        <w:rPr>
          <w:rFonts w:asciiTheme="minorBidi" w:hAnsiTheme="minorBidi" w:cstheme="minorBidi" w:hint="cs"/>
          <w:sz w:val="28"/>
          <w:szCs w:val="28"/>
          <w:rtl/>
          <w:lang w:bidi="ar-EG"/>
        </w:rPr>
        <w:t xml:space="preserve"> </w:t>
      </w:r>
    </w:p>
    <w:p w:rsidR="00F32F8A" w:rsidRPr="00F32F8A" w:rsidRDefault="00F32F8A" w:rsidP="009D6D67">
      <w:pPr>
        <w:pStyle w:val="NormalWeb"/>
        <w:bidi/>
        <w:spacing w:before="0" w:beforeAutospacing="0" w:after="0" w:afterAutospacing="0"/>
        <w:ind w:firstLine="284"/>
        <w:jc w:val="both"/>
        <w:rPr>
          <w:rFonts w:asciiTheme="minorBidi" w:hAnsiTheme="minorBidi" w:cstheme="minorBidi"/>
          <w:sz w:val="28"/>
          <w:szCs w:val="28"/>
        </w:rPr>
      </w:pPr>
      <w:r w:rsidRPr="00F32F8A">
        <w:rPr>
          <w:rFonts w:asciiTheme="minorBidi" w:hAnsiTheme="minorBidi" w:cstheme="minorBidi"/>
          <w:sz w:val="28"/>
          <w:szCs w:val="28"/>
          <w:rtl/>
        </w:rPr>
        <w:t>لكن الحرب الطويلة كشفت حقيقة مختلفة</w:t>
      </w:r>
      <w:r w:rsidR="009D6D67">
        <w:rPr>
          <w:rFonts w:asciiTheme="minorBidi" w:hAnsiTheme="minorBidi" w:cstheme="minorBidi"/>
          <w:sz w:val="28"/>
          <w:szCs w:val="28"/>
        </w:rPr>
        <w:t>:</w:t>
      </w:r>
      <w:r w:rsidR="009D6D67">
        <w:rPr>
          <w:rFonts w:asciiTheme="minorBidi" w:hAnsiTheme="minorBidi" w:cstheme="minorBidi" w:hint="cs"/>
          <w:sz w:val="28"/>
          <w:szCs w:val="28"/>
          <w:rtl/>
          <w:lang w:bidi="ar-EG"/>
        </w:rPr>
        <w:t xml:space="preserve"> </w:t>
      </w:r>
      <w:r w:rsidRPr="009D6D67">
        <w:rPr>
          <w:sz w:val="28"/>
          <w:szCs w:val="28"/>
          <w:rtl/>
        </w:rPr>
        <w:t>التكنولوجيا تقلل الحاجة إلى بعض الموارد، لكنها لا تلغي تكلفة الحرب</w:t>
      </w:r>
      <w:r w:rsidR="009D6D67">
        <w:rPr>
          <w:rFonts w:hint="cs"/>
          <w:sz w:val="28"/>
          <w:szCs w:val="28"/>
          <w:rtl/>
        </w:rPr>
        <w:t xml:space="preserve">، </w:t>
      </w:r>
      <w:r w:rsidRPr="00F32F8A">
        <w:rPr>
          <w:rFonts w:asciiTheme="minorBidi" w:hAnsiTheme="minorBidi" w:cstheme="minorBidi"/>
          <w:sz w:val="28"/>
          <w:szCs w:val="28"/>
          <w:rtl/>
        </w:rPr>
        <w:t>فالذخيرة الذكية تظل بحاجة إلى تمويل</w:t>
      </w:r>
      <w:r w:rsidR="009D6D67">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والطائرة المتقدمة تحتاج إلى صيانة</w:t>
      </w:r>
      <w:r w:rsidR="009D6D67">
        <w:rPr>
          <w:rFonts w:asciiTheme="minorBidi" w:hAnsiTheme="minorBidi" w:cstheme="minorBidi" w:hint="cs"/>
          <w:sz w:val="28"/>
          <w:szCs w:val="28"/>
          <w:rtl/>
        </w:rPr>
        <w:t xml:space="preserve">، </w:t>
      </w:r>
      <w:r w:rsidRPr="00F32F8A">
        <w:rPr>
          <w:rFonts w:asciiTheme="minorBidi" w:hAnsiTheme="minorBidi" w:cstheme="minorBidi"/>
          <w:sz w:val="28"/>
          <w:szCs w:val="28"/>
          <w:rtl/>
        </w:rPr>
        <w:t>والدفاع الصاروخي يحتاج إلى صواريخ اعتراض</w:t>
      </w:r>
      <w:r w:rsidR="009D6D67">
        <w:rPr>
          <w:rFonts w:asciiTheme="minorBidi" w:hAnsiTheme="minorBidi" w:cstheme="minorBidi" w:hint="cs"/>
          <w:sz w:val="28"/>
          <w:szCs w:val="28"/>
          <w:rtl/>
        </w:rPr>
        <w:t xml:space="preserve">، </w:t>
      </w:r>
      <w:r w:rsidRPr="00F32F8A">
        <w:rPr>
          <w:rFonts w:asciiTheme="minorBidi" w:hAnsiTheme="minorBidi" w:cstheme="minorBidi"/>
          <w:sz w:val="28"/>
          <w:szCs w:val="28"/>
          <w:rtl/>
        </w:rPr>
        <w:t>والذكاء الاصطناعي يحتاج إلى بنية تحتية</w:t>
      </w:r>
      <w:r w:rsidR="009D6D67">
        <w:rPr>
          <w:rFonts w:asciiTheme="minorBidi" w:hAnsiTheme="minorBidi" w:cstheme="minorBidi" w:hint="cs"/>
          <w:sz w:val="28"/>
          <w:szCs w:val="28"/>
          <w:rtl/>
        </w:rPr>
        <w:t xml:space="preserve">، </w:t>
      </w:r>
      <w:r w:rsidRPr="00F32F8A">
        <w:rPr>
          <w:rFonts w:asciiTheme="minorBidi" w:hAnsiTheme="minorBidi" w:cstheme="minorBidi"/>
          <w:sz w:val="28"/>
          <w:szCs w:val="28"/>
          <w:rtl/>
        </w:rPr>
        <w:t>وبالتالي فإن "الجيش التكنولوجي" ليس جيشًا رخيصًا</w:t>
      </w:r>
      <w:r w:rsidRPr="00F32F8A">
        <w:rPr>
          <w:rFonts w:asciiTheme="minorBidi" w:hAnsiTheme="minorBidi" w:cstheme="minorBidi"/>
          <w:sz w:val="28"/>
          <w:szCs w:val="28"/>
        </w:rPr>
        <w:t>.</w:t>
      </w:r>
    </w:p>
    <w:p w:rsidR="00F32F8A" w:rsidRPr="009D6D67" w:rsidRDefault="009D6D67" w:rsidP="009D6D67">
      <w:pPr>
        <w:pStyle w:val="Heading1"/>
        <w:jc w:val="both"/>
        <w:rPr>
          <w:rFonts w:asciiTheme="minorBidi" w:hAnsiTheme="minorBidi" w:cstheme="minorBidi"/>
          <w:b/>
          <w:bCs/>
          <w:sz w:val="28"/>
          <w:szCs w:val="28"/>
        </w:rPr>
      </w:pPr>
      <w:r>
        <w:rPr>
          <w:rFonts w:asciiTheme="minorBidi" w:hAnsiTheme="minorBidi" w:cstheme="minorBidi"/>
          <w:b/>
          <w:bCs/>
          <w:sz w:val="28"/>
          <w:szCs w:val="28"/>
          <w:rtl/>
        </w:rPr>
        <w:t>الصناعات الدفاعية الإسرائيلية</w:t>
      </w:r>
      <w:r>
        <w:rPr>
          <w:rFonts w:asciiTheme="minorBidi" w:hAnsiTheme="minorBidi" w:cstheme="minorBidi" w:hint="cs"/>
          <w:b/>
          <w:bCs/>
          <w:sz w:val="28"/>
          <w:szCs w:val="28"/>
          <w:rtl/>
        </w:rPr>
        <w:t xml:space="preserve">.. </w:t>
      </w:r>
      <w:r w:rsidR="00F32F8A" w:rsidRPr="009D6D67">
        <w:rPr>
          <w:rFonts w:asciiTheme="minorBidi" w:hAnsiTheme="minorBidi" w:cstheme="minorBidi"/>
          <w:b/>
          <w:bCs/>
          <w:sz w:val="28"/>
          <w:szCs w:val="28"/>
          <w:rtl/>
        </w:rPr>
        <w:t>من مصدر قوة إلى نقطة حساسة</w:t>
      </w:r>
    </w:p>
    <w:p w:rsidR="00F32F8A" w:rsidRPr="009D6D67" w:rsidRDefault="00F32F8A" w:rsidP="009D6D67">
      <w:pPr>
        <w:pStyle w:val="NormalWeb"/>
        <w:bidi/>
        <w:spacing w:before="0" w:beforeAutospacing="0" w:after="0" w:afterAutospacing="0"/>
        <w:ind w:firstLine="284"/>
        <w:jc w:val="both"/>
        <w:rPr>
          <w:rFonts w:asciiTheme="minorBidi" w:hAnsiTheme="minorBidi" w:cstheme="minorBidi"/>
          <w:sz w:val="28"/>
          <w:szCs w:val="28"/>
        </w:rPr>
      </w:pPr>
      <w:r w:rsidRPr="009D6D67">
        <w:rPr>
          <w:rFonts w:asciiTheme="minorBidi" w:hAnsiTheme="minorBidi" w:cstheme="minorBidi"/>
          <w:sz w:val="28"/>
          <w:szCs w:val="28"/>
          <w:rtl/>
        </w:rPr>
        <w:t>لطالما كانت الصناعات الدفاعية الإسرائيلية إحدى ركائز القوة الوطنية</w:t>
      </w:r>
      <w:r w:rsidR="009D6D67">
        <w:rPr>
          <w:rFonts w:asciiTheme="minorBidi" w:hAnsiTheme="minorBidi" w:cstheme="minorBidi" w:hint="cs"/>
          <w:sz w:val="28"/>
          <w:szCs w:val="28"/>
          <w:rtl/>
        </w:rPr>
        <w:t xml:space="preserve">، </w:t>
      </w:r>
      <w:r w:rsidRPr="009D6D67">
        <w:rPr>
          <w:rFonts w:asciiTheme="minorBidi" w:hAnsiTheme="minorBidi" w:cstheme="minorBidi"/>
          <w:sz w:val="28"/>
          <w:szCs w:val="28"/>
          <w:rtl/>
        </w:rPr>
        <w:t>لكن الأزمة الحالية تكشف مفارقة</w:t>
      </w:r>
      <w:r w:rsidR="009D6D67">
        <w:rPr>
          <w:rFonts w:asciiTheme="minorBidi" w:hAnsiTheme="minorBidi" w:cstheme="minorBidi"/>
          <w:sz w:val="28"/>
          <w:szCs w:val="28"/>
        </w:rPr>
        <w:t>:</w:t>
      </w:r>
      <w:r w:rsidR="009D6D67">
        <w:rPr>
          <w:rFonts w:asciiTheme="minorBidi" w:hAnsiTheme="minorBidi" w:cstheme="minorBidi" w:hint="cs"/>
          <w:sz w:val="28"/>
          <w:szCs w:val="28"/>
          <w:rtl/>
          <w:lang w:bidi="ar-EG"/>
        </w:rPr>
        <w:t xml:space="preserve"> </w:t>
      </w:r>
      <w:r w:rsidRPr="009D6D67">
        <w:rPr>
          <w:sz w:val="28"/>
          <w:szCs w:val="28"/>
          <w:rtl/>
        </w:rPr>
        <w:t>كلما احتاج الجيش إلى الصناعات المحلية أكثر، احتاجت الصناعات إلى عقود وتمويل حكومي أكثر</w:t>
      </w:r>
      <w:r w:rsidRPr="009D6D67">
        <w:rPr>
          <w:sz w:val="28"/>
          <w:szCs w:val="28"/>
        </w:rPr>
        <w:t>.</w:t>
      </w:r>
      <w:r w:rsidR="009D6D67">
        <w:rPr>
          <w:rFonts w:asciiTheme="minorBidi" w:hAnsiTheme="minorBidi" w:cstheme="minorBidi" w:hint="cs"/>
          <w:sz w:val="28"/>
          <w:szCs w:val="28"/>
          <w:rtl/>
          <w:lang w:bidi="ar-EG"/>
        </w:rPr>
        <w:t xml:space="preserve"> </w:t>
      </w:r>
      <w:r w:rsidRPr="009D6D67">
        <w:rPr>
          <w:rFonts w:asciiTheme="minorBidi" w:hAnsiTheme="minorBidi" w:cstheme="minorBidi"/>
          <w:sz w:val="28"/>
          <w:szCs w:val="28"/>
          <w:rtl/>
        </w:rPr>
        <w:t>وإذا تأخرت المدفوعات، تتضرر السيولة لدى الشركات</w:t>
      </w:r>
      <w:r w:rsidR="009D6D67">
        <w:rPr>
          <w:rFonts w:asciiTheme="minorBidi" w:hAnsiTheme="minorBidi" w:cstheme="minorBidi"/>
          <w:sz w:val="28"/>
          <w:szCs w:val="28"/>
        </w:rPr>
        <w:t>.</w:t>
      </w:r>
      <w:r w:rsidR="009D6D67">
        <w:rPr>
          <w:rFonts w:asciiTheme="minorBidi" w:hAnsiTheme="minorBidi" w:cstheme="minorBidi" w:hint="cs"/>
          <w:sz w:val="28"/>
          <w:szCs w:val="28"/>
          <w:rtl/>
          <w:lang w:bidi="ar-EG"/>
        </w:rPr>
        <w:t xml:space="preserve"> </w:t>
      </w:r>
      <w:r w:rsidRPr="009D6D67">
        <w:rPr>
          <w:rFonts w:asciiTheme="minorBidi" w:hAnsiTheme="minorBidi" w:cstheme="minorBidi"/>
          <w:sz w:val="28"/>
          <w:szCs w:val="28"/>
          <w:rtl/>
        </w:rPr>
        <w:t>وقد أشارت تقارير إلى أن ديون وزارة الدفاع للصناعات الدفاعية وصلت إلى نحو 15.5 مليار شيكل، وأن استمرار تحميل الشركات مسؤولية تمويل الدولة يمثل مشكلة بالنسبة لها</w:t>
      </w:r>
      <w:r w:rsidR="009D6D67">
        <w:rPr>
          <w:rFonts w:asciiTheme="minorBidi" w:hAnsiTheme="minorBidi" w:cstheme="minorBidi" w:hint="cs"/>
          <w:sz w:val="28"/>
          <w:szCs w:val="28"/>
          <w:rtl/>
        </w:rPr>
        <w:t xml:space="preserve">. </w:t>
      </w:r>
      <w:r w:rsidRPr="009D6D67">
        <w:rPr>
          <w:rFonts w:asciiTheme="minorBidi" w:hAnsiTheme="minorBidi" w:cstheme="minorBidi"/>
          <w:sz w:val="28"/>
          <w:szCs w:val="28"/>
          <w:rtl/>
        </w:rPr>
        <w:t xml:space="preserve">وبالتالي فإن الدولة لا تخاطر فقط بجاهزية الجيش، بل قد تخاطر أيضًا </w:t>
      </w:r>
      <w:r w:rsidRPr="009D6D67">
        <w:rPr>
          <w:sz w:val="28"/>
          <w:szCs w:val="28"/>
          <w:rtl/>
        </w:rPr>
        <w:t>بالاستقرار المالي لسلسلة الإنتاج الدفاعي نفسها</w:t>
      </w:r>
      <w:r w:rsidRPr="009D6D67">
        <w:rPr>
          <w:sz w:val="28"/>
          <w:szCs w:val="28"/>
        </w:rPr>
        <w:t>.</w:t>
      </w:r>
    </w:p>
    <w:p w:rsidR="00F32F8A" w:rsidRPr="009D6D67" w:rsidRDefault="00F32F8A" w:rsidP="00F32F8A">
      <w:pPr>
        <w:pStyle w:val="Heading1"/>
        <w:jc w:val="both"/>
        <w:rPr>
          <w:rFonts w:asciiTheme="minorBidi" w:hAnsiTheme="minorBidi" w:cstheme="minorBidi"/>
          <w:b/>
          <w:bCs/>
          <w:sz w:val="28"/>
          <w:szCs w:val="28"/>
        </w:rPr>
      </w:pPr>
      <w:r w:rsidRPr="009D6D67">
        <w:rPr>
          <w:rFonts w:asciiTheme="minorBidi" w:hAnsiTheme="minorBidi" w:cstheme="minorBidi"/>
          <w:b/>
          <w:bCs/>
          <w:sz w:val="28"/>
          <w:szCs w:val="28"/>
          <w:rtl/>
        </w:rPr>
        <w:lastRenderedPageBreak/>
        <w:t>التأثير على العلاقة مع الولايات المتحدة</w:t>
      </w:r>
    </w:p>
    <w:p w:rsidR="00F32F8A" w:rsidRPr="009D6D67" w:rsidRDefault="009D6D67" w:rsidP="009D6D67">
      <w:pPr>
        <w:pStyle w:val="NormalWeb"/>
        <w:bidi/>
        <w:spacing w:before="0" w:beforeAutospacing="0" w:after="0" w:afterAutospacing="0"/>
        <w:ind w:firstLine="284"/>
        <w:jc w:val="both"/>
        <w:rPr>
          <w:rFonts w:asciiTheme="minorBidi" w:hAnsiTheme="minorBidi" w:cstheme="minorBidi"/>
          <w:sz w:val="28"/>
          <w:szCs w:val="28"/>
          <w:lang w:bidi="ar-EG"/>
        </w:rPr>
      </w:pPr>
      <w:r>
        <w:rPr>
          <w:rFonts w:asciiTheme="minorBidi" w:hAnsiTheme="minorBidi" w:cstheme="minorBidi"/>
          <w:sz w:val="28"/>
          <w:szCs w:val="28"/>
          <w:rtl/>
        </w:rPr>
        <w:t xml:space="preserve">أحد التحذيرات الواردة في </w:t>
      </w:r>
      <w:r w:rsidR="00F32F8A" w:rsidRPr="009D6D67">
        <w:rPr>
          <w:rFonts w:asciiTheme="minorBidi" w:hAnsiTheme="minorBidi" w:cstheme="minorBidi"/>
          <w:sz w:val="28"/>
          <w:szCs w:val="28"/>
          <w:rtl/>
        </w:rPr>
        <w:t>تق</w:t>
      </w:r>
      <w:r>
        <w:rPr>
          <w:rFonts w:asciiTheme="minorBidi" w:hAnsiTheme="minorBidi" w:cstheme="minorBidi" w:hint="cs"/>
          <w:sz w:val="28"/>
          <w:szCs w:val="28"/>
          <w:rtl/>
        </w:rPr>
        <w:t>ا</w:t>
      </w:r>
      <w:r>
        <w:rPr>
          <w:rFonts w:asciiTheme="minorBidi" w:hAnsiTheme="minorBidi" w:cstheme="minorBidi"/>
          <w:sz w:val="28"/>
          <w:szCs w:val="28"/>
          <w:rtl/>
        </w:rPr>
        <w:t xml:space="preserve">رير </w:t>
      </w:r>
      <w:r w:rsidR="00F32F8A" w:rsidRPr="009D6D67">
        <w:rPr>
          <w:rFonts w:asciiTheme="minorBidi" w:hAnsiTheme="minorBidi" w:cstheme="minorBidi"/>
          <w:sz w:val="28"/>
          <w:szCs w:val="28"/>
          <w:rtl/>
        </w:rPr>
        <w:t>إسرائيلي</w:t>
      </w:r>
      <w:r>
        <w:rPr>
          <w:rFonts w:asciiTheme="minorBidi" w:hAnsiTheme="minorBidi" w:cstheme="minorBidi" w:hint="cs"/>
          <w:sz w:val="28"/>
          <w:szCs w:val="28"/>
          <w:rtl/>
        </w:rPr>
        <w:t>ة</w:t>
      </w:r>
      <w:r w:rsidR="00F32F8A" w:rsidRPr="009D6D67">
        <w:rPr>
          <w:rFonts w:asciiTheme="minorBidi" w:hAnsiTheme="minorBidi" w:cstheme="minorBidi"/>
          <w:sz w:val="28"/>
          <w:szCs w:val="28"/>
          <w:rtl/>
        </w:rPr>
        <w:t xml:space="preserve"> أن تأجيل الصفقات قد يضر بالعلاقات مع واشنطن ويرفع التكلفة العالمية لبعض المشتريات</w:t>
      </w:r>
      <w:r>
        <w:rPr>
          <w:rFonts w:asciiTheme="minorBidi" w:hAnsiTheme="minorBidi" w:cstheme="minorBidi" w:hint="cs"/>
          <w:sz w:val="28"/>
          <w:szCs w:val="28"/>
          <w:rtl/>
        </w:rPr>
        <w:t>،</w:t>
      </w:r>
      <w:r>
        <w:rPr>
          <w:rFonts w:asciiTheme="minorBidi" w:hAnsiTheme="minorBidi" w:cstheme="minorBidi" w:hint="cs"/>
          <w:sz w:val="28"/>
          <w:szCs w:val="28"/>
          <w:rtl/>
          <w:lang w:bidi="ar-EG"/>
        </w:rPr>
        <w:t xml:space="preserve"> </w:t>
      </w:r>
      <w:r w:rsidR="00F32F8A" w:rsidRPr="009D6D67">
        <w:rPr>
          <w:rFonts w:asciiTheme="minorBidi" w:hAnsiTheme="minorBidi" w:cstheme="minorBidi"/>
          <w:sz w:val="28"/>
          <w:szCs w:val="28"/>
          <w:rtl/>
        </w:rPr>
        <w:t>وهذه نقطة استراتيجية مهمة</w:t>
      </w:r>
      <w:r>
        <w:rPr>
          <w:rFonts w:asciiTheme="minorBidi" w:hAnsiTheme="minorBidi" w:cstheme="minorBidi"/>
          <w:sz w:val="28"/>
          <w:szCs w:val="28"/>
        </w:rPr>
        <w:t>.</w:t>
      </w:r>
      <w:r>
        <w:rPr>
          <w:rFonts w:asciiTheme="minorBidi" w:hAnsiTheme="minorBidi" w:cstheme="minorBidi" w:hint="cs"/>
          <w:sz w:val="28"/>
          <w:szCs w:val="28"/>
          <w:rtl/>
          <w:lang w:bidi="ar-EG"/>
        </w:rPr>
        <w:t xml:space="preserve"> </w:t>
      </w:r>
      <w:r w:rsidR="00F32F8A" w:rsidRPr="009D6D67">
        <w:rPr>
          <w:rFonts w:asciiTheme="minorBidi" w:hAnsiTheme="minorBidi" w:cstheme="minorBidi"/>
          <w:sz w:val="28"/>
          <w:szCs w:val="28"/>
          <w:rtl/>
        </w:rPr>
        <w:t>فالعلاقة الدفاعية الأمريكية</w:t>
      </w:r>
      <w:r>
        <w:rPr>
          <w:rFonts w:asciiTheme="minorBidi" w:hAnsiTheme="minorBidi" w:cstheme="minorBidi" w:hint="cs"/>
          <w:sz w:val="28"/>
          <w:szCs w:val="28"/>
          <w:rtl/>
        </w:rPr>
        <w:t xml:space="preserve"> </w:t>
      </w:r>
      <w:r w:rsidR="00F32F8A" w:rsidRPr="009D6D67">
        <w:rPr>
          <w:rFonts w:asciiTheme="minorBidi" w:hAnsiTheme="minorBidi" w:cstheme="minorBidi"/>
          <w:sz w:val="28"/>
          <w:szCs w:val="28"/>
          <w:rtl/>
        </w:rPr>
        <w:t>الإسرائيلية تقوم على</w:t>
      </w:r>
      <w:r>
        <w:rPr>
          <w:rFonts w:asciiTheme="minorBidi" w:hAnsiTheme="minorBidi" w:cstheme="minorBidi"/>
          <w:sz w:val="28"/>
          <w:szCs w:val="28"/>
        </w:rPr>
        <w:t>:</w:t>
      </w:r>
      <w:r>
        <w:rPr>
          <w:rFonts w:asciiTheme="minorBidi" w:hAnsiTheme="minorBidi" w:cstheme="minorBidi" w:hint="cs"/>
          <w:sz w:val="28"/>
          <w:szCs w:val="28"/>
          <w:rtl/>
          <w:lang w:bidi="ar-EG"/>
        </w:rPr>
        <w:t xml:space="preserve"> </w:t>
      </w:r>
      <w:r w:rsidR="00F32F8A" w:rsidRPr="009D6D67">
        <w:rPr>
          <w:sz w:val="28"/>
          <w:szCs w:val="28"/>
          <w:rtl/>
        </w:rPr>
        <w:t>تمويل</w:t>
      </w:r>
      <w:r>
        <w:rPr>
          <w:rFonts w:hint="cs"/>
          <w:sz w:val="28"/>
          <w:szCs w:val="28"/>
          <w:rtl/>
        </w:rPr>
        <w:t>، و</w:t>
      </w:r>
      <w:r w:rsidR="00F32F8A" w:rsidRPr="009D6D67">
        <w:rPr>
          <w:sz w:val="28"/>
          <w:szCs w:val="28"/>
          <w:rtl/>
        </w:rPr>
        <w:t>تخطيط</w:t>
      </w:r>
      <w:r>
        <w:rPr>
          <w:rFonts w:hint="cs"/>
          <w:sz w:val="28"/>
          <w:szCs w:val="28"/>
          <w:rtl/>
        </w:rPr>
        <w:t>، و</w:t>
      </w:r>
      <w:r w:rsidR="00F32F8A" w:rsidRPr="009D6D67">
        <w:rPr>
          <w:sz w:val="28"/>
          <w:szCs w:val="28"/>
          <w:rtl/>
        </w:rPr>
        <w:t>عقود طويلة</w:t>
      </w:r>
      <w:r>
        <w:rPr>
          <w:rFonts w:hint="cs"/>
          <w:sz w:val="28"/>
          <w:szCs w:val="28"/>
          <w:rtl/>
        </w:rPr>
        <w:t>، و</w:t>
      </w:r>
      <w:r w:rsidR="00F32F8A" w:rsidRPr="009D6D67">
        <w:rPr>
          <w:sz w:val="28"/>
          <w:szCs w:val="28"/>
          <w:rtl/>
        </w:rPr>
        <w:t>إنتاج</w:t>
      </w:r>
      <w:r>
        <w:rPr>
          <w:rFonts w:hint="cs"/>
          <w:sz w:val="28"/>
          <w:szCs w:val="28"/>
          <w:rtl/>
        </w:rPr>
        <w:t>، و</w:t>
      </w:r>
      <w:r w:rsidR="00F32F8A" w:rsidRPr="009D6D67">
        <w:rPr>
          <w:sz w:val="28"/>
          <w:szCs w:val="28"/>
          <w:rtl/>
        </w:rPr>
        <w:t>تسليم</w:t>
      </w:r>
      <w:r>
        <w:rPr>
          <w:rFonts w:hint="cs"/>
          <w:sz w:val="28"/>
          <w:szCs w:val="28"/>
          <w:rtl/>
        </w:rPr>
        <w:t>، و</w:t>
      </w:r>
      <w:r w:rsidR="00F32F8A" w:rsidRPr="009D6D67">
        <w:rPr>
          <w:sz w:val="28"/>
          <w:szCs w:val="28"/>
          <w:rtl/>
        </w:rPr>
        <w:t>صيانة</w:t>
      </w:r>
      <w:r>
        <w:rPr>
          <w:rFonts w:hint="cs"/>
          <w:sz w:val="28"/>
          <w:szCs w:val="28"/>
          <w:rtl/>
        </w:rPr>
        <w:t>، و</w:t>
      </w:r>
      <w:r w:rsidR="00F32F8A" w:rsidRPr="009D6D67">
        <w:rPr>
          <w:sz w:val="28"/>
          <w:szCs w:val="28"/>
          <w:rtl/>
        </w:rPr>
        <w:t>تعاون صناعي</w:t>
      </w:r>
      <w:r w:rsidR="00F32F8A" w:rsidRPr="009D6D67">
        <w:rPr>
          <w:sz w:val="28"/>
          <w:szCs w:val="28"/>
        </w:rPr>
        <w:t>.</w:t>
      </w:r>
      <w:r>
        <w:rPr>
          <w:rFonts w:asciiTheme="minorBidi" w:hAnsiTheme="minorBidi" w:cstheme="minorBidi" w:hint="cs"/>
          <w:sz w:val="28"/>
          <w:szCs w:val="28"/>
          <w:rtl/>
          <w:lang w:bidi="ar-EG"/>
        </w:rPr>
        <w:t xml:space="preserve"> </w:t>
      </w:r>
      <w:r w:rsidR="00F32F8A" w:rsidRPr="009D6D67">
        <w:rPr>
          <w:rFonts w:asciiTheme="minorBidi" w:hAnsiTheme="minorBidi" w:cstheme="minorBidi"/>
          <w:sz w:val="28"/>
          <w:szCs w:val="28"/>
          <w:rtl/>
        </w:rPr>
        <w:t>إذا بدأت إسرائيل بإلغاء أو تأجيل صفقات بسبب نقص التمويل، فإن ذلك يمكن أن يؤثر في تخطيط الولايات المتحدة نفسها</w:t>
      </w:r>
      <w:r w:rsidR="00F32F8A" w:rsidRPr="009D6D67">
        <w:rPr>
          <w:rFonts w:asciiTheme="minorBidi" w:hAnsiTheme="minorBidi" w:cstheme="minorBidi"/>
          <w:sz w:val="28"/>
          <w:szCs w:val="28"/>
        </w:rPr>
        <w:t>.</w:t>
      </w:r>
    </w:p>
    <w:p w:rsidR="00F32F8A" w:rsidRPr="009D6D67" w:rsidRDefault="00F32F8A" w:rsidP="009D6D67">
      <w:pPr>
        <w:pStyle w:val="NormalWeb"/>
        <w:bidi/>
        <w:spacing w:before="0" w:beforeAutospacing="0" w:after="0" w:afterAutospacing="0"/>
        <w:ind w:firstLine="284"/>
        <w:jc w:val="both"/>
        <w:rPr>
          <w:rFonts w:asciiTheme="minorBidi" w:hAnsiTheme="minorBidi" w:cstheme="minorBidi"/>
          <w:sz w:val="28"/>
          <w:szCs w:val="28"/>
        </w:rPr>
      </w:pPr>
      <w:r w:rsidRPr="009D6D67">
        <w:rPr>
          <w:rFonts w:asciiTheme="minorBidi" w:hAnsiTheme="minorBidi" w:cstheme="minorBidi"/>
          <w:sz w:val="28"/>
          <w:szCs w:val="28"/>
          <w:rtl/>
        </w:rPr>
        <w:t>وفي المقابل، فإن واشنطن قد تضطر إلى إعادة ترتيب أولويات الإنتاج بين إسرائيل وأوكرانيا وشركاء آخرين</w:t>
      </w:r>
      <w:r w:rsidR="009D6D67">
        <w:rPr>
          <w:rFonts w:asciiTheme="minorBidi" w:hAnsiTheme="minorBidi" w:cstheme="minorBidi"/>
          <w:sz w:val="28"/>
          <w:szCs w:val="28"/>
        </w:rPr>
        <w:t>.</w:t>
      </w:r>
      <w:r w:rsidR="009D6D67">
        <w:rPr>
          <w:rFonts w:asciiTheme="minorBidi" w:hAnsiTheme="minorBidi" w:cstheme="minorBidi" w:hint="cs"/>
          <w:sz w:val="28"/>
          <w:szCs w:val="28"/>
          <w:rtl/>
          <w:lang w:bidi="ar-EG"/>
        </w:rPr>
        <w:t xml:space="preserve"> </w:t>
      </w:r>
      <w:r w:rsidRPr="009D6D67">
        <w:rPr>
          <w:rFonts w:asciiTheme="minorBidi" w:hAnsiTheme="minorBidi" w:cstheme="minorBidi"/>
          <w:sz w:val="28"/>
          <w:szCs w:val="28"/>
          <w:rtl/>
        </w:rPr>
        <w:t xml:space="preserve">وبالتالي فإن التأخير الإسرائيلي قد ينتج عنه </w:t>
      </w:r>
      <w:r w:rsidRPr="009D6D67">
        <w:rPr>
          <w:sz w:val="28"/>
          <w:szCs w:val="28"/>
          <w:rtl/>
        </w:rPr>
        <w:t>تأثير مضاعف</w:t>
      </w:r>
      <w:r w:rsidR="009D6D67">
        <w:rPr>
          <w:rFonts w:asciiTheme="minorBidi" w:hAnsiTheme="minorBidi" w:cstheme="minorBidi"/>
          <w:sz w:val="28"/>
          <w:szCs w:val="28"/>
        </w:rPr>
        <w:t>:</w:t>
      </w:r>
      <w:r w:rsidR="009D6D67">
        <w:rPr>
          <w:rFonts w:asciiTheme="minorBidi" w:hAnsiTheme="minorBidi" w:cstheme="minorBidi" w:hint="cs"/>
          <w:sz w:val="28"/>
          <w:szCs w:val="28"/>
          <w:rtl/>
          <w:lang w:bidi="ar-EG"/>
        </w:rPr>
        <w:t xml:space="preserve"> </w:t>
      </w:r>
      <w:r w:rsidRPr="009D6D67">
        <w:rPr>
          <w:rFonts w:asciiTheme="minorBidi" w:hAnsiTheme="minorBidi" w:cstheme="minorBidi"/>
          <w:sz w:val="28"/>
          <w:szCs w:val="28"/>
          <w:rtl/>
        </w:rPr>
        <w:t>التأخير اليوم</w:t>
      </w:r>
      <w:r w:rsidR="009D6D67">
        <w:rPr>
          <w:rFonts w:asciiTheme="minorBidi" w:hAnsiTheme="minorBidi" w:cstheme="minorBidi" w:hint="cs"/>
          <w:sz w:val="28"/>
          <w:szCs w:val="28"/>
          <w:rtl/>
        </w:rPr>
        <w:t>، و</w:t>
      </w:r>
      <w:r w:rsidRPr="009D6D67">
        <w:rPr>
          <w:rFonts w:asciiTheme="minorBidi" w:hAnsiTheme="minorBidi" w:cstheme="minorBidi"/>
          <w:sz w:val="28"/>
          <w:szCs w:val="28"/>
          <w:rtl/>
        </w:rPr>
        <w:t>فقدان مكان في خط الإنتاج</w:t>
      </w:r>
      <w:r w:rsidR="009D6D67">
        <w:rPr>
          <w:rFonts w:asciiTheme="minorBidi" w:hAnsiTheme="minorBidi" w:cstheme="minorBidi" w:hint="cs"/>
          <w:sz w:val="28"/>
          <w:szCs w:val="28"/>
          <w:rtl/>
        </w:rPr>
        <w:t>، و</w:t>
      </w:r>
      <w:r w:rsidRPr="009D6D67">
        <w:rPr>
          <w:rFonts w:asciiTheme="minorBidi" w:hAnsiTheme="minorBidi" w:cstheme="minorBidi"/>
          <w:sz w:val="28"/>
          <w:szCs w:val="28"/>
          <w:rtl/>
        </w:rPr>
        <w:t>تأخر التسليم</w:t>
      </w:r>
      <w:r w:rsidR="009D6D67">
        <w:rPr>
          <w:rFonts w:asciiTheme="minorBidi" w:hAnsiTheme="minorBidi" w:cstheme="minorBidi" w:hint="cs"/>
          <w:sz w:val="28"/>
          <w:szCs w:val="28"/>
          <w:rtl/>
        </w:rPr>
        <w:t>، و</w:t>
      </w:r>
      <w:r w:rsidRPr="009D6D67">
        <w:rPr>
          <w:rFonts w:asciiTheme="minorBidi" w:hAnsiTheme="minorBidi" w:cstheme="minorBidi"/>
          <w:sz w:val="28"/>
          <w:szCs w:val="28"/>
          <w:rtl/>
        </w:rPr>
        <w:t>ارتفاع الكلفة</w:t>
      </w:r>
      <w:r w:rsidR="009D6D67">
        <w:rPr>
          <w:rFonts w:asciiTheme="minorBidi" w:hAnsiTheme="minorBidi" w:cstheme="minorBidi" w:hint="cs"/>
          <w:sz w:val="28"/>
          <w:szCs w:val="28"/>
          <w:rtl/>
        </w:rPr>
        <w:t>، و</w:t>
      </w:r>
      <w:r w:rsidRPr="009D6D67">
        <w:rPr>
          <w:rFonts w:asciiTheme="minorBidi" w:hAnsiTheme="minorBidi" w:cstheme="minorBidi"/>
          <w:sz w:val="28"/>
          <w:szCs w:val="28"/>
          <w:rtl/>
        </w:rPr>
        <w:t>فجوة مؤقتة في القوة</w:t>
      </w:r>
      <w:r w:rsidR="009D6D67">
        <w:rPr>
          <w:rFonts w:asciiTheme="minorBidi" w:hAnsiTheme="minorBidi" w:cstheme="minorBidi" w:hint="cs"/>
          <w:sz w:val="28"/>
          <w:szCs w:val="28"/>
          <w:rtl/>
        </w:rPr>
        <w:t>، و</w:t>
      </w:r>
      <w:r w:rsidRPr="009D6D67">
        <w:rPr>
          <w:rFonts w:asciiTheme="minorBidi" w:hAnsiTheme="minorBidi" w:cstheme="minorBidi"/>
          <w:sz w:val="28"/>
          <w:szCs w:val="28"/>
          <w:rtl/>
        </w:rPr>
        <w:t>حاجة إلى حلول انتقالية أكثر تكلفة</w:t>
      </w:r>
      <w:r w:rsidRPr="009D6D67">
        <w:rPr>
          <w:rFonts w:asciiTheme="minorBidi" w:hAnsiTheme="minorBidi" w:cstheme="minorBidi"/>
          <w:sz w:val="28"/>
          <w:szCs w:val="28"/>
        </w:rPr>
        <w:t>.</w:t>
      </w:r>
    </w:p>
    <w:p w:rsidR="00F32F8A" w:rsidRPr="009D6D67" w:rsidRDefault="00F32F8A" w:rsidP="00F32F8A">
      <w:pPr>
        <w:pStyle w:val="Heading1"/>
        <w:jc w:val="both"/>
        <w:rPr>
          <w:rFonts w:asciiTheme="minorBidi" w:hAnsiTheme="minorBidi" w:cstheme="minorBidi"/>
          <w:b/>
          <w:bCs/>
          <w:sz w:val="28"/>
          <w:szCs w:val="28"/>
        </w:rPr>
      </w:pPr>
      <w:r w:rsidRPr="009D6D67">
        <w:rPr>
          <w:rFonts w:asciiTheme="minorBidi" w:hAnsiTheme="minorBidi" w:cstheme="minorBidi"/>
          <w:b/>
          <w:bCs/>
          <w:sz w:val="28"/>
          <w:szCs w:val="28"/>
          <w:rtl/>
        </w:rPr>
        <w:t>هل تعني الأزمة أن الجيش الإسرائيلي أصبح ضعيفًا؟</w:t>
      </w:r>
    </w:p>
    <w:p w:rsidR="00F32F8A" w:rsidRPr="009D6D67" w:rsidRDefault="00F32F8A" w:rsidP="009D6D67">
      <w:pPr>
        <w:pStyle w:val="NormalWeb"/>
        <w:bidi/>
        <w:spacing w:before="0" w:beforeAutospacing="0" w:after="0" w:afterAutospacing="0"/>
        <w:ind w:firstLine="284"/>
        <w:jc w:val="both"/>
        <w:rPr>
          <w:rFonts w:asciiTheme="minorBidi" w:hAnsiTheme="minorBidi" w:cstheme="minorBidi"/>
          <w:sz w:val="28"/>
          <w:szCs w:val="28"/>
        </w:rPr>
      </w:pPr>
      <w:r w:rsidRPr="009D6D67">
        <w:rPr>
          <w:sz w:val="28"/>
          <w:szCs w:val="28"/>
          <w:rtl/>
        </w:rPr>
        <w:t>لا</w:t>
      </w:r>
      <w:r w:rsidR="009D6D67">
        <w:rPr>
          <w:rFonts w:hint="cs"/>
          <w:sz w:val="28"/>
          <w:szCs w:val="28"/>
          <w:rtl/>
        </w:rPr>
        <w:t xml:space="preserve">، </w:t>
      </w:r>
      <w:r w:rsidRPr="009D6D67">
        <w:rPr>
          <w:rFonts w:asciiTheme="minorBidi" w:hAnsiTheme="minorBidi" w:cstheme="minorBidi"/>
          <w:sz w:val="28"/>
          <w:szCs w:val="28"/>
          <w:rtl/>
        </w:rPr>
        <w:t>وهذه نقطة ضرورية</w:t>
      </w:r>
      <w:r w:rsidR="009D6D67">
        <w:rPr>
          <w:rFonts w:asciiTheme="minorBidi" w:hAnsiTheme="minorBidi" w:cstheme="minorBidi"/>
          <w:sz w:val="28"/>
          <w:szCs w:val="28"/>
        </w:rPr>
        <w:t>.</w:t>
      </w:r>
      <w:r w:rsidR="009D6D67">
        <w:rPr>
          <w:rFonts w:asciiTheme="minorBidi" w:hAnsiTheme="minorBidi" w:cstheme="minorBidi" w:hint="cs"/>
          <w:sz w:val="28"/>
          <w:szCs w:val="28"/>
          <w:rtl/>
          <w:lang w:bidi="ar-EG"/>
        </w:rPr>
        <w:t xml:space="preserve"> </w:t>
      </w:r>
      <w:r w:rsidRPr="009D6D67">
        <w:rPr>
          <w:rFonts w:asciiTheme="minorBidi" w:hAnsiTheme="minorBidi" w:cstheme="minorBidi"/>
          <w:sz w:val="28"/>
          <w:szCs w:val="28"/>
          <w:rtl/>
        </w:rPr>
        <w:t>التحذير من "حافة الهاوية" لا يعني أن إسرائيل فقدت تفوقها العسكري</w:t>
      </w:r>
      <w:r w:rsidR="009D6D67">
        <w:rPr>
          <w:rFonts w:asciiTheme="minorBidi" w:hAnsiTheme="minorBidi" w:cstheme="minorBidi" w:hint="cs"/>
          <w:sz w:val="28"/>
          <w:szCs w:val="28"/>
          <w:rtl/>
        </w:rPr>
        <w:t xml:space="preserve">، </w:t>
      </w:r>
      <w:r w:rsidR="009D6D67">
        <w:rPr>
          <w:rFonts w:asciiTheme="minorBidi" w:hAnsiTheme="minorBidi" w:cstheme="minorBidi"/>
          <w:sz w:val="28"/>
          <w:szCs w:val="28"/>
          <w:rtl/>
        </w:rPr>
        <w:t>بل على العك</w:t>
      </w:r>
      <w:r w:rsidR="009D6D67">
        <w:rPr>
          <w:rFonts w:asciiTheme="minorBidi" w:hAnsiTheme="minorBidi" w:cstheme="minorBidi" w:hint="cs"/>
          <w:sz w:val="28"/>
          <w:szCs w:val="28"/>
          <w:rtl/>
        </w:rPr>
        <w:t xml:space="preserve">س، </w:t>
      </w:r>
      <w:r w:rsidRPr="009D6D67">
        <w:rPr>
          <w:rFonts w:asciiTheme="minorBidi" w:hAnsiTheme="minorBidi" w:cstheme="minorBidi"/>
          <w:sz w:val="28"/>
          <w:szCs w:val="28"/>
          <w:rtl/>
        </w:rPr>
        <w:t>إسرائيل لا تزال تمتلك</w:t>
      </w:r>
      <w:r w:rsidR="009D6D67">
        <w:rPr>
          <w:rFonts w:asciiTheme="minorBidi" w:hAnsiTheme="minorBidi" w:cstheme="minorBidi" w:hint="cs"/>
          <w:sz w:val="28"/>
          <w:szCs w:val="28"/>
          <w:rtl/>
          <w:lang w:bidi="ar-EG"/>
        </w:rPr>
        <w:t xml:space="preserve"> </w:t>
      </w:r>
      <w:r w:rsidRPr="009D6D67">
        <w:rPr>
          <w:rFonts w:asciiTheme="minorBidi" w:hAnsiTheme="minorBidi" w:cstheme="minorBidi"/>
          <w:sz w:val="28"/>
          <w:szCs w:val="28"/>
          <w:rtl/>
        </w:rPr>
        <w:t>قوة جوية متقدمة</w:t>
      </w:r>
      <w:r w:rsidR="009D6D67">
        <w:rPr>
          <w:rFonts w:asciiTheme="minorBidi" w:hAnsiTheme="minorBidi" w:cstheme="minorBidi" w:hint="cs"/>
          <w:sz w:val="28"/>
          <w:szCs w:val="28"/>
          <w:rtl/>
        </w:rPr>
        <w:t>، و</w:t>
      </w:r>
      <w:r w:rsidRPr="009D6D67">
        <w:rPr>
          <w:rFonts w:asciiTheme="minorBidi" w:hAnsiTheme="minorBidi" w:cstheme="minorBidi"/>
          <w:sz w:val="28"/>
          <w:szCs w:val="28"/>
          <w:rtl/>
        </w:rPr>
        <w:t>دفاعًا جويًا وصاروخيًا متعدد الطبقات</w:t>
      </w:r>
      <w:r w:rsidR="009D6D67">
        <w:rPr>
          <w:rFonts w:asciiTheme="minorBidi" w:hAnsiTheme="minorBidi" w:cstheme="minorBidi" w:hint="cs"/>
          <w:sz w:val="28"/>
          <w:szCs w:val="28"/>
          <w:rtl/>
        </w:rPr>
        <w:t>، و</w:t>
      </w:r>
      <w:r w:rsidRPr="009D6D67">
        <w:rPr>
          <w:rFonts w:asciiTheme="minorBidi" w:hAnsiTheme="minorBidi" w:cstheme="minorBidi"/>
          <w:sz w:val="28"/>
          <w:szCs w:val="28"/>
          <w:rtl/>
        </w:rPr>
        <w:t>صناعة دفاعية متقدمة</w:t>
      </w:r>
      <w:r w:rsidR="009D6D67">
        <w:rPr>
          <w:rFonts w:asciiTheme="minorBidi" w:hAnsiTheme="minorBidi" w:cstheme="minorBidi" w:hint="cs"/>
          <w:sz w:val="28"/>
          <w:szCs w:val="28"/>
          <w:rtl/>
        </w:rPr>
        <w:t>، و</w:t>
      </w:r>
      <w:r w:rsidRPr="009D6D67">
        <w:rPr>
          <w:rFonts w:asciiTheme="minorBidi" w:hAnsiTheme="minorBidi" w:cstheme="minorBidi"/>
          <w:sz w:val="28"/>
          <w:szCs w:val="28"/>
          <w:rtl/>
        </w:rPr>
        <w:t>قدرات استخباراتية عالية</w:t>
      </w:r>
      <w:r w:rsidR="009D6D67">
        <w:rPr>
          <w:rFonts w:asciiTheme="minorBidi" w:hAnsiTheme="minorBidi" w:cstheme="minorBidi" w:hint="cs"/>
          <w:sz w:val="28"/>
          <w:szCs w:val="28"/>
          <w:rtl/>
        </w:rPr>
        <w:t>، و</w:t>
      </w:r>
      <w:r w:rsidRPr="009D6D67">
        <w:rPr>
          <w:rFonts w:asciiTheme="minorBidi" w:hAnsiTheme="minorBidi" w:cstheme="minorBidi"/>
          <w:sz w:val="28"/>
          <w:szCs w:val="28"/>
          <w:rtl/>
        </w:rPr>
        <w:t>قدرات سيبرانية</w:t>
      </w:r>
      <w:r w:rsidR="009D6D67">
        <w:rPr>
          <w:rFonts w:asciiTheme="minorBidi" w:hAnsiTheme="minorBidi" w:cstheme="minorBidi" w:hint="cs"/>
          <w:sz w:val="28"/>
          <w:szCs w:val="28"/>
          <w:rtl/>
        </w:rPr>
        <w:t>، و</w:t>
      </w:r>
      <w:r w:rsidRPr="009D6D67">
        <w:rPr>
          <w:rFonts w:asciiTheme="minorBidi" w:hAnsiTheme="minorBidi" w:cstheme="minorBidi"/>
          <w:sz w:val="28"/>
          <w:szCs w:val="28"/>
          <w:rtl/>
        </w:rPr>
        <w:t>قوة بحرية متطورة</w:t>
      </w:r>
      <w:r w:rsidR="009D6D67">
        <w:rPr>
          <w:rFonts w:asciiTheme="minorBidi" w:hAnsiTheme="minorBidi" w:cstheme="minorBidi" w:hint="cs"/>
          <w:sz w:val="28"/>
          <w:szCs w:val="28"/>
          <w:rtl/>
        </w:rPr>
        <w:t>، و</w:t>
      </w:r>
      <w:r w:rsidRPr="009D6D67">
        <w:rPr>
          <w:rFonts w:asciiTheme="minorBidi" w:hAnsiTheme="minorBidi" w:cstheme="minorBidi"/>
          <w:sz w:val="28"/>
          <w:szCs w:val="28"/>
          <w:rtl/>
        </w:rPr>
        <w:t>شبكة دعم أمريكية</w:t>
      </w:r>
      <w:r w:rsidR="009D6D67">
        <w:rPr>
          <w:rFonts w:asciiTheme="minorBidi" w:hAnsiTheme="minorBidi" w:cstheme="minorBidi" w:hint="cs"/>
          <w:sz w:val="28"/>
          <w:szCs w:val="28"/>
          <w:rtl/>
        </w:rPr>
        <w:t>، و</w:t>
      </w:r>
      <w:r w:rsidRPr="009D6D67">
        <w:rPr>
          <w:rFonts w:asciiTheme="minorBidi" w:hAnsiTheme="minorBidi" w:cstheme="minorBidi"/>
          <w:sz w:val="28"/>
          <w:szCs w:val="28"/>
          <w:rtl/>
        </w:rPr>
        <w:t>مخزونًا كبيرًا من المنصات والأسلحة</w:t>
      </w:r>
      <w:r w:rsidR="009D6D67">
        <w:rPr>
          <w:rFonts w:asciiTheme="minorBidi" w:hAnsiTheme="minorBidi" w:cstheme="minorBidi"/>
          <w:sz w:val="28"/>
          <w:szCs w:val="28"/>
        </w:rPr>
        <w:t>.</w:t>
      </w:r>
      <w:r w:rsidR="009D6D67">
        <w:rPr>
          <w:rFonts w:asciiTheme="minorBidi" w:hAnsiTheme="minorBidi" w:cstheme="minorBidi" w:hint="cs"/>
          <w:sz w:val="28"/>
          <w:szCs w:val="28"/>
          <w:rtl/>
          <w:lang w:bidi="ar-EG"/>
        </w:rPr>
        <w:t xml:space="preserve"> </w:t>
      </w:r>
      <w:r w:rsidRPr="009D6D67">
        <w:rPr>
          <w:rFonts w:asciiTheme="minorBidi" w:hAnsiTheme="minorBidi" w:cstheme="minorBidi"/>
          <w:sz w:val="28"/>
          <w:szCs w:val="28"/>
          <w:rtl/>
        </w:rPr>
        <w:t>لكن المشكلة هي</w:t>
      </w:r>
      <w:r w:rsidR="009D6D67">
        <w:rPr>
          <w:rFonts w:asciiTheme="minorBidi" w:hAnsiTheme="minorBidi" w:cstheme="minorBidi" w:hint="cs"/>
          <w:sz w:val="28"/>
          <w:szCs w:val="28"/>
          <w:rtl/>
          <w:lang w:bidi="ar-EG"/>
        </w:rPr>
        <w:t xml:space="preserve"> </w:t>
      </w:r>
      <w:r w:rsidRPr="009D6D67">
        <w:rPr>
          <w:sz w:val="28"/>
          <w:szCs w:val="28"/>
          <w:rtl/>
        </w:rPr>
        <w:t>الفارق بين القوة الاسمية والقوة المستدامة</w:t>
      </w:r>
      <w:r w:rsidRPr="009D6D67">
        <w:rPr>
          <w:sz w:val="28"/>
          <w:szCs w:val="28"/>
        </w:rPr>
        <w:t>.</w:t>
      </w:r>
      <w:r w:rsidR="009D6D67">
        <w:rPr>
          <w:rFonts w:asciiTheme="minorBidi" w:hAnsiTheme="minorBidi" w:cstheme="minorBidi" w:hint="cs"/>
          <w:sz w:val="28"/>
          <w:szCs w:val="28"/>
          <w:rtl/>
          <w:lang w:bidi="ar-EG"/>
        </w:rPr>
        <w:t xml:space="preserve"> </w:t>
      </w:r>
      <w:r w:rsidRPr="009D6D67">
        <w:rPr>
          <w:rFonts w:asciiTheme="minorBidi" w:hAnsiTheme="minorBidi" w:cstheme="minorBidi"/>
          <w:sz w:val="28"/>
          <w:szCs w:val="28"/>
          <w:rtl/>
        </w:rPr>
        <w:t>الجيش قد يكون قادرًا على خوض حرب غدًا</w:t>
      </w:r>
      <w:r w:rsidR="009D6D67">
        <w:rPr>
          <w:rFonts w:asciiTheme="minorBidi" w:hAnsiTheme="minorBidi" w:cstheme="minorBidi"/>
          <w:sz w:val="28"/>
          <w:szCs w:val="28"/>
        </w:rPr>
        <w:t>.</w:t>
      </w:r>
      <w:r w:rsidR="009D6D67">
        <w:rPr>
          <w:rFonts w:asciiTheme="minorBidi" w:hAnsiTheme="minorBidi" w:cstheme="minorBidi" w:hint="cs"/>
          <w:sz w:val="28"/>
          <w:szCs w:val="28"/>
          <w:rtl/>
          <w:lang w:bidi="ar-EG"/>
        </w:rPr>
        <w:t xml:space="preserve"> </w:t>
      </w:r>
      <w:r w:rsidRPr="009D6D67">
        <w:rPr>
          <w:rFonts w:asciiTheme="minorBidi" w:hAnsiTheme="minorBidi" w:cstheme="minorBidi"/>
          <w:sz w:val="28"/>
          <w:szCs w:val="28"/>
          <w:rtl/>
        </w:rPr>
        <w:t>لكن السؤال الأصعب</w:t>
      </w:r>
      <w:r w:rsidR="009D6D67">
        <w:rPr>
          <w:rFonts w:asciiTheme="minorBidi" w:hAnsiTheme="minorBidi" w:cstheme="minorBidi"/>
          <w:sz w:val="28"/>
          <w:szCs w:val="28"/>
        </w:rPr>
        <w:t>:</w:t>
      </w:r>
      <w:r w:rsidR="009D6D67">
        <w:rPr>
          <w:rFonts w:asciiTheme="minorBidi" w:hAnsiTheme="minorBidi" w:cstheme="minorBidi" w:hint="cs"/>
          <w:sz w:val="28"/>
          <w:szCs w:val="28"/>
          <w:rtl/>
          <w:lang w:bidi="ar-EG"/>
        </w:rPr>
        <w:t xml:space="preserve"> </w:t>
      </w:r>
      <w:r w:rsidRPr="009D6D67">
        <w:rPr>
          <w:sz w:val="28"/>
          <w:szCs w:val="28"/>
          <w:rtl/>
        </w:rPr>
        <w:t>هل يستطيع خوض حرب كبيرة غدًا ثم حرب أخرى بعد ستة أشهر ثم الحفاظ على مستوى القوة نفسه لسنوات؟</w:t>
      </w:r>
      <w:r w:rsidR="009D6D67">
        <w:rPr>
          <w:rFonts w:asciiTheme="minorBidi" w:hAnsiTheme="minorBidi" w:cstheme="minorBidi" w:hint="cs"/>
          <w:sz w:val="28"/>
          <w:szCs w:val="28"/>
          <w:rtl/>
          <w:lang w:bidi="ar-EG"/>
        </w:rPr>
        <w:t xml:space="preserve"> </w:t>
      </w:r>
      <w:r w:rsidRPr="009D6D67">
        <w:rPr>
          <w:rFonts w:asciiTheme="minorBidi" w:hAnsiTheme="minorBidi" w:cstheme="minorBidi"/>
          <w:sz w:val="28"/>
          <w:szCs w:val="28"/>
          <w:rtl/>
        </w:rPr>
        <w:t>وهنا تكمن أهمية التحذيرات الحالية</w:t>
      </w:r>
      <w:r w:rsidRPr="009D6D67">
        <w:rPr>
          <w:rFonts w:asciiTheme="minorBidi" w:hAnsiTheme="minorBidi" w:cstheme="minorBidi"/>
          <w:sz w:val="28"/>
          <w:szCs w:val="28"/>
        </w:rPr>
        <w:t>.</w:t>
      </w:r>
    </w:p>
    <w:p w:rsidR="00F32F8A" w:rsidRPr="00157D61" w:rsidRDefault="00157D61" w:rsidP="00157D61">
      <w:pPr>
        <w:pStyle w:val="Heading1"/>
        <w:jc w:val="both"/>
        <w:rPr>
          <w:rFonts w:asciiTheme="minorBidi" w:hAnsiTheme="minorBidi" w:cstheme="minorBidi"/>
          <w:b/>
          <w:bCs/>
          <w:sz w:val="28"/>
          <w:szCs w:val="28"/>
        </w:rPr>
      </w:pPr>
      <w:r>
        <w:rPr>
          <w:rFonts w:asciiTheme="minorBidi" w:hAnsiTheme="minorBidi" w:cstheme="minorBidi"/>
          <w:b/>
          <w:bCs/>
          <w:sz w:val="28"/>
          <w:szCs w:val="28"/>
          <w:rtl/>
        </w:rPr>
        <w:t>المؤشر الأخطر</w:t>
      </w:r>
      <w:r>
        <w:rPr>
          <w:rFonts w:asciiTheme="minorBidi" w:hAnsiTheme="minorBidi" w:cstheme="minorBidi" w:hint="cs"/>
          <w:b/>
          <w:bCs/>
          <w:sz w:val="28"/>
          <w:szCs w:val="28"/>
          <w:rtl/>
        </w:rPr>
        <w:t xml:space="preserve">.. </w:t>
      </w:r>
      <w:r w:rsidR="00F32F8A" w:rsidRPr="00157D61">
        <w:rPr>
          <w:rFonts w:asciiTheme="minorBidi" w:hAnsiTheme="minorBidi" w:cstheme="minorBidi"/>
          <w:b/>
          <w:bCs/>
          <w:sz w:val="28"/>
          <w:szCs w:val="28"/>
          <w:rtl/>
        </w:rPr>
        <w:t>قدرة إسرائيل على "إعادة إنتاج القوة</w:t>
      </w:r>
      <w:r w:rsidR="00F32F8A" w:rsidRPr="00157D61">
        <w:rPr>
          <w:rFonts w:asciiTheme="minorBidi" w:hAnsiTheme="minorBidi" w:cstheme="minorBidi"/>
          <w:b/>
          <w:bCs/>
          <w:sz w:val="28"/>
          <w:szCs w:val="28"/>
        </w:rPr>
        <w:t>"</w:t>
      </w:r>
    </w:p>
    <w:p w:rsidR="00F32F8A" w:rsidRPr="00157D61" w:rsidRDefault="00F32F8A" w:rsidP="00F12EE0">
      <w:pPr>
        <w:pStyle w:val="NormalWeb"/>
        <w:bidi/>
        <w:spacing w:before="0" w:beforeAutospacing="0" w:after="0" w:afterAutospacing="0"/>
        <w:ind w:firstLine="284"/>
        <w:jc w:val="both"/>
        <w:rPr>
          <w:sz w:val="28"/>
          <w:szCs w:val="28"/>
        </w:rPr>
      </w:pPr>
      <w:r w:rsidRPr="00157D61">
        <w:rPr>
          <w:sz w:val="28"/>
          <w:szCs w:val="28"/>
          <w:rtl/>
        </w:rPr>
        <w:t>القوة العسكرية لا تقاس فقط بما تمتلكه الدولة</w:t>
      </w:r>
      <w:r w:rsidR="00157D61">
        <w:rPr>
          <w:rFonts w:hint="cs"/>
          <w:sz w:val="28"/>
          <w:szCs w:val="28"/>
          <w:rtl/>
        </w:rPr>
        <w:t xml:space="preserve">، </w:t>
      </w:r>
      <w:r w:rsidRPr="00157D61">
        <w:rPr>
          <w:sz w:val="28"/>
          <w:szCs w:val="28"/>
          <w:rtl/>
        </w:rPr>
        <w:t>بل بقدرتها على</w:t>
      </w:r>
      <w:r w:rsidR="00157D61">
        <w:rPr>
          <w:rFonts w:hint="cs"/>
          <w:sz w:val="28"/>
          <w:szCs w:val="28"/>
          <w:rtl/>
          <w:lang w:bidi="ar-EG"/>
        </w:rPr>
        <w:t xml:space="preserve"> </w:t>
      </w:r>
      <w:r w:rsidRPr="00157D61">
        <w:rPr>
          <w:sz w:val="28"/>
          <w:szCs w:val="28"/>
          <w:rtl/>
        </w:rPr>
        <w:t>إعادة إنتاج ما تفقده</w:t>
      </w:r>
      <w:r w:rsidR="00F12EE0">
        <w:rPr>
          <w:rFonts w:hint="cs"/>
          <w:sz w:val="28"/>
          <w:szCs w:val="28"/>
          <w:rtl/>
        </w:rPr>
        <w:t>،</w:t>
      </w:r>
      <w:r w:rsidR="00F12EE0">
        <w:rPr>
          <w:rFonts w:hint="cs"/>
          <w:sz w:val="28"/>
          <w:szCs w:val="28"/>
          <w:rtl/>
          <w:lang w:bidi="ar-EG"/>
        </w:rPr>
        <w:t xml:space="preserve"> </w:t>
      </w:r>
      <w:r w:rsidRPr="00157D61">
        <w:rPr>
          <w:sz w:val="28"/>
          <w:szCs w:val="28"/>
          <w:rtl/>
        </w:rPr>
        <w:t>إذا دمرت الحرب 500 مركبة، هل تستطيع إسرائيل تعويضها؟</w:t>
      </w:r>
      <w:r w:rsidR="00F12EE0">
        <w:rPr>
          <w:rFonts w:hint="cs"/>
          <w:sz w:val="28"/>
          <w:szCs w:val="28"/>
          <w:rtl/>
          <w:lang w:bidi="ar-EG"/>
        </w:rPr>
        <w:t xml:space="preserve"> </w:t>
      </w:r>
      <w:r w:rsidRPr="00157D61">
        <w:rPr>
          <w:sz w:val="28"/>
          <w:szCs w:val="28"/>
          <w:rtl/>
        </w:rPr>
        <w:t>إذا استُهلكت آلاف القذائف، هل يمكن إنتاجها؟</w:t>
      </w:r>
      <w:r w:rsidR="00F12EE0">
        <w:rPr>
          <w:rFonts w:hint="cs"/>
          <w:sz w:val="28"/>
          <w:szCs w:val="28"/>
          <w:rtl/>
          <w:lang w:bidi="ar-EG"/>
        </w:rPr>
        <w:t xml:space="preserve"> </w:t>
      </w:r>
      <w:r w:rsidRPr="00157D61">
        <w:rPr>
          <w:sz w:val="28"/>
          <w:szCs w:val="28"/>
          <w:rtl/>
        </w:rPr>
        <w:t>إذا خرجت عشرات الدبابات من الخدمة، هل يمكن إصلاحها؟</w:t>
      </w:r>
      <w:r w:rsidR="00F12EE0">
        <w:rPr>
          <w:rFonts w:hint="cs"/>
          <w:sz w:val="28"/>
          <w:szCs w:val="28"/>
          <w:rtl/>
          <w:lang w:bidi="ar-EG"/>
        </w:rPr>
        <w:t xml:space="preserve"> </w:t>
      </w:r>
      <w:r w:rsidRPr="00157D61">
        <w:rPr>
          <w:sz w:val="28"/>
          <w:szCs w:val="28"/>
          <w:rtl/>
        </w:rPr>
        <w:t>إذا استُهلكت صواريخ الاعتراض، هل يمكن إعادة تكوين المخزون؟</w:t>
      </w:r>
      <w:r w:rsidR="00F12EE0">
        <w:rPr>
          <w:rFonts w:hint="cs"/>
          <w:sz w:val="28"/>
          <w:szCs w:val="28"/>
          <w:rtl/>
          <w:lang w:bidi="ar-EG"/>
        </w:rPr>
        <w:t xml:space="preserve"> </w:t>
      </w:r>
      <w:r w:rsidRPr="00157D61">
        <w:rPr>
          <w:sz w:val="28"/>
          <w:szCs w:val="28"/>
          <w:rtl/>
        </w:rPr>
        <w:t>إذا استنزف الاحتياط، هل يستطيع المجتمع تحمل تعبئة جديدة؟</w:t>
      </w:r>
      <w:r w:rsidR="00F12EE0">
        <w:rPr>
          <w:rFonts w:hint="cs"/>
          <w:sz w:val="28"/>
          <w:szCs w:val="28"/>
          <w:rtl/>
          <w:lang w:bidi="ar-EG"/>
        </w:rPr>
        <w:t xml:space="preserve"> </w:t>
      </w:r>
      <w:r w:rsidRPr="00157D61">
        <w:rPr>
          <w:sz w:val="28"/>
          <w:szCs w:val="28"/>
          <w:rtl/>
        </w:rPr>
        <w:t>إذا تأخرت الطائرات الجديدة، هل تستطيع المنظومة الحالية الصمود؟</w:t>
      </w:r>
      <w:r w:rsidR="00F12EE0">
        <w:rPr>
          <w:rFonts w:hint="cs"/>
          <w:sz w:val="28"/>
          <w:szCs w:val="28"/>
          <w:rtl/>
          <w:lang w:bidi="ar-EG"/>
        </w:rPr>
        <w:t xml:space="preserve"> </w:t>
      </w:r>
      <w:r w:rsidRPr="00157D61">
        <w:rPr>
          <w:sz w:val="28"/>
          <w:szCs w:val="28"/>
          <w:rtl/>
        </w:rPr>
        <w:t>هذه الأسئلة أهم من الرقم الإجمالي للموازنة</w:t>
      </w:r>
      <w:r w:rsidRPr="00157D61">
        <w:rPr>
          <w:sz w:val="28"/>
          <w:szCs w:val="28"/>
        </w:rPr>
        <w:t>.</w:t>
      </w:r>
    </w:p>
    <w:p w:rsidR="00F32F8A" w:rsidRPr="00F12EE0" w:rsidRDefault="00F32F8A" w:rsidP="00F32F8A">
      <w:pPr>
        <w:pStyle w:val="Heading1"/>
        <w:jc w:val="both"/>
        <w:rPr>
          <w:rFonts w:asciiTheme="minorBidi" w:hAnsiTheme="minorBidi" w:cstheme="minorBidi"/>
          <w:b/>
          <w:bCs/>
          <w:sz w:val="28"/>
          <w:szCs w:val="28"/>
        </w:rPr>
      </w:pPr>
      <w:r w:rsidRPr="00F12EE0">
        <w:rPr>
          <w:rFonts w:asciiTheme="minorBidi" w:hAnsiTheme="minorBidi" w:cstheme="minorBidi"/>
          <w:b/>
          <w:bCs/>
          <w:sz w:val="28"/>
          <w:szCs w:val="28"/>
          <w:rtl/>
        </w:rPr>
        <w:t>الانتخابات قد تكون نقطة التحول</w:t>
      </w:r>
    </w:p>
    <w:p w:rsidR="00F32F8A" w:rsidRPr="00F12EE0" w:rsidRDefault="00F32F8A" w:rsidP="00F12EE0">
      <w:pPr>
        <w:pStyle w:val="NormalWeb"/>
        <w:bidi/>
        <w:spacing w:before="0" w:beforeAutospacing="0" w:after="0" w:afterAutospacing="0"/>
        <w:ind w:firstLine="284"/>
        <w:jc w:val="both"/>
        <w:rPr>
          <w:sz w:val="28"/>
          <w:szCs w:val="28"/>
        </w:rPr>
      </w:pPr>
      <w:r w:rsidRPr="00F12EE0">
        <w:rPr>
          <w:sz w:val="28"/>
          <w:szCs w:val="28"/>
          <w:rtl/>
        </w:rPr>
        <w:t>تكتسب الانتخابات أهمية استراتيجية لأن القرارات العسكرية الكبرى عادة ما تحتاج إلى</w:t>
      </w:r>
      <w:r w:rsidR="00F12EE0">
        <w:rPr>
          <w:rFonts w:hint="cs"/>
          <w:sz w:val="28"/>
          <w:szCs w:val="28"/>
          <w:rtl/>
          <w:lang w:bidi="ar-EG"/>
        </w:rPr>
        <w:t xml:space="preserve"> </w:t>
      </w:r>
      <w:r w:rsidRPr="00F12EE0">
        <w:rPr>
          <w:sz w:val="28"/>
          <w:szCs w:val="28"/>
          <w:rtl/>
        </w:rPr>
        <w:t>حكومة مستقرة</w:t>
      </w:r>
      <w:r w:rsidR="00F12EE0">
        <w:rPr>
          <w:rFonts w:hint="cs"/>
          <w:sz w:val="28"/>
          <w:szCs w:val="28"/>
          <w:rtl/>
        </w:rPr>
        <w:t>، و</w:t>
      </w:r>
      <w:r w:rsidRPr="00F12EE0">
        <w:rPr>
          <w:sz w:val="28"/>
          <w:szCs w:val="28"/>
          <w:rtl/>
        </w:rPr>
        <w:t>موازنة</w:t>
      </w:r>
      <w:r w:rsidR="00F12EE0">
        <w:rPr>
          <w:rFonts w:hint="cs"/>
          <w:sz w:val="28"/>
          <w:szCs w:val="28"/>
          <w:rtl/>
        </w:rPr>
        <w:t>، و</w:t>
      </w:r>
      <w:r w:rsidRPr="00F12EE0">
        <w:rPr>
          <w:sz w:val="28"/>
          <w:szCs w:val="28"/>
          <w:rtl/>
        </w:rPr>
        <w:t>موافقات</w:t>
      </w:r>
      <w:r w:rsidR="00F12EE0">
        <w:rPr>
          <w:rFonts w:hint="cs"/>
          <w:sz w:val="28"/>
          <w:szCs w:val="28"/>
          <w:rtl/>
        </w:rPr>
        <w:t>، و</w:t>
      </w:r>
      <w:r w:rsidRPr="00F12EE0">
        <w:rPr>
          <w:sz w:val="28"/>
          <w:szCs w:val="28"/>
          <w:rtl/>
        </w:rPr>
        <w:t>التزامات مالية طويلة الأجل</w:t>
      </w:r>
      <w:r w:rsidR="00F12EE0">
        <w:rPr>
          <w:sz w:val="28"/>
          <w:szCs w:val="28"/>
        </w:rPr>
        <w:t>.</w:t>
      </w:r>
      <w:r w:rsidR="00F12EE0">
        <w:rPr>
          <w:rFonts w:hint="cs"/>
          <w:sz w:val="28"/>
          <w:szCs w:val="28"/>
          <w:rtl/>
          <w:lang w:bidi="ar-EG"/>
        </w:rPr>
        <w:t xml:space="preserve"> </w:t>
      </w:r>
      <w:r w:rsidRPr="00F12EE0">
        <w:rPr>
          <w:sz w:val="28"/>
          <w:szCs w:val="28"/>
          <w:rtl/>
        </w:rPr>
        <w:t>لكن الانتخابات تعني</w:t>
      </w:r>
      <w:r w:rsidR="00F12EE0">
        <w:rPr>
          <w:rFonts w:hint="cs"/>
          <w:sz w:val="28"/>
          <w:szCs w:val="28"/>
          <w:rtl/>
          <w:lang w:bidi="ar-EG"/>
        </w:rPr>
        <w:t xml:space="preserve"> </w:t>
      </w:r>
      <w:r w:rsidRPr="00F12EE0">
        <w:rPr>
          <w:sz w:val="28"/>
          <w:szCs w:val="28"/>
          <w:rtl/>
        </w:rPr>
        <w:t>زيادة الحساسية تجاه الإنفاق العام</w:t>
      </w:r>
      <w:r w:rsidRPr="00F12EE0">
        <w:rPr>
          <w:sz w:val="28"/>
          <w:szCs w:val="28"/>
        </w:rPr>
        <w:t>.</w:t>
      </w:r>
      <w:r w:rsidR="00F12EE0">
        <w:rPr>
          <w:rFonts w:hint="cs"/>
          <w:sz w:val="28"/>
          <w:szCs w:val="28"/>
          <w:rtl/>
          <w:lang w:bidi="ar-EG"/>
        </w:rPr>
        <w:t xml:space="preserve"> </w:t>
      </w:r>
      <w:r w:rsidRPr="00F12EE0">
        <w:rPr>
          <w:sz w:val="28"/>
          <w:szCs w:val="28"/>
          <w:rtl/>
        </w:rPr>
        <w:t>وقد تصبح زيادة ميزانية الدفاع بمليارات الشواكل قضية انتخابية بحد ذاتها</w:t>
      </w:r>
      <w:r w:rsidR="00F12EE0">
        <w:rPr>
          <w:sz w:val="28"/>
          <w:szCs w:val="28"/>
        </w:rPr>
        <w:t>.</w:t>
      </w:r>
      <w:r w:rsidR="00F12EE0">
        <w:rPr>
          <w:rFonts w:hint="cs"/>
          <w:sz w:val="28"/>
          <w:szCs w:val="28"/>
          <w:rtl/>
          <w:lang w:bidi="ar-EG"/>
        </w:rPr>
        <w:t xml:space="preserve"> </w:t>
      </w:r>
      <w:r w:rsidRPr="00F12EE0">
        <w:rPr>
          <w:sz w:val="28"/>
          <w:szCs w:val="28"/>
          <w:rtl/>
        </w:rPr>
        <w:t>وبالتالي يمكن أن يتحول الجيش، بصورة غير مباشرة، إلى أحد موضوعات الصراع السياسي</w:t>
      </w:r>
      <w:r w:rsidR="00F12EE0">
        <w:rPr>
          <w:sz w:val="28"/>
          <w:szCs w:val="28"/>
        </w:rPr>
        <w:t>:</w:t>
      </w:r>
      <w:r w:rsidR="00F12EE0">
        <w:rPr>
          <w:rFonts w:hint="cs"/>
          <w:sz w:val="28"/>
          <w:szCs w:val="28"/>
          <w:rtl/>
          <w:lang w:bidi="ar-EG"/>
        </w:rPr>
        <w:t xml:space="preserve"> </w:t>
      </w:r>
      <w:r w:rsidRPr="00F12EE0">
        <w:rPr>
          <w:sz w:val="28"/>
          <w:szCs w:val="28"/>
          <w:rtl/>
        </w:rPr>
        <w:t>الأمن مقابل الاقتصاد</w:t>
      </w:r>
      <w:r w:rsidR="00F12EE0">
        <w:rPr>
          <w:rFonts w:hint="cs"/>
          <w:sz w:val="28"/>
          <w:szCs w:val="28"/>
          <w:rtl/>
        </w:rPr>
        <w:t>، و</w:t>
      </w:r>
      <w:r w:rsidRPr="00F12EE0">
        <w:rPr>
          <w:sz w:val="28"/>
          <w:szCs w:val="28"/>
          <w:rtl/>
        </w:rPr>
        <w:t>الجيش مقابل وزارة المالية</w:t>
      </w:r>
      <w:r w:rsidR="00F12EE0">
        <w:rPr>
          <w:rFonts w:hint="cs"/>
          <w:sz w:val="28"/>
          <w:szCs w:val="28"/>
          <w:rtl/>
        </w:rPr>
        <w:t>، و</w:t>
      </w:r>
      <w:r w:rsidRPr="00F12EE0">
        <w:rPr>
          <w:sz w:val="28"/>
          <w:szCs w:val="28"/>
          <w:rtl/>
        </w:rPr>
        <w:t>الجبهة الداخلية مقابل الجبهة العسكرية</w:t>
      </w:r>
      <w:r w:rsidR="00F12EE0">
        <w:rPr>
          <w:rFonts w:hint="cs"/>
          <w:sz w:val="28"/>
          <w:szCs w:val="28"/>
          <w:rtl/>
        </w:rPr>
        <w:t>، و</w:t>
      </w:r>
      <w:r w:rsidRPr="00F12EE0">
        <w:rPr>
          <w:sz w:val="28"/>
          <w:szCs w:val="28"/>
          <w:rtl/>
        </w:rPr>
        <w:t>الإنفاق الدفاعي مقابل الخدمات المدنية</w:t>
      </w:r>
      <w:r w:rsidRPr="00F12EE0">
        <w:rPr>
          <w:sz w:val="28"/>
          <w:szCs w:val="28"/>
        </w:rPr>
        <w:t>.</w:t>
      </w:r>
    </w:p>
    <w:p w:rsidR="00F32F8A" w:rsidRPr="00F12EE0" w:rsidRDefault="00F32F8A" w:rsidP="00F32F8A">
      <w:pPr>
        <w:pStyle w:val="Heading1"/>
        <w:jc w:val="both"/>
        <w:rPr>
          <w:rFonts w:asciiTheme="minorBidi" w:hAnsiTheme="minorBidi" w:cstheme="minorBidi"/>
          <w:b/>
          <w:bCs/>
          <w:sz w:val="28"/>
          <w:szCs w:val="28"/>
        </w:rPr>
      </w:pPr>
      <w:r w:rsidRPr="00F12EE0">
        <w:rPr>
          <w:rFonts w:asciiTheme="minorBidi" w:hAnsiTheme="minorBidi" w:cstheme="minorBidi"/>
          <w:b/>
          <w:bCs/>
          <w:sz w:val="28"/>
          <w:szCs w:val="28"/>
          <w:rtl/>
        </w:rPr>
        <w:t>هل يمكن أن يؤثر ذلك في قرارات الحرب نفسها؟</w:t>
      </w:r>
    </w:p>
    <w:p w:rsidR="00F32F8A" w:rsidRPr="00F12EE0" w:rsidRDefault="00F32F8A" w:rsidP="00F12EE0">
      <w:pPr>
        <w:pStyle w:val="NormalWeb"/>
        <w:bidi/>
        <w:spacing w:before="0" w:beforeAutospacing="0" w:after="0" w:afterAutospacing="0"/>
        <w:ind w:firstLine="284"/>
        <w:jc w:val="both"/>
        <w:rPr>
          <w:sz w:val="28"/>
          <w:szCs w:val="28"/>
        </w:rPr>
      </w:pPr>
      <w:r w:rsidRPr="00F12EE0">
        <w:rPr>
          <w:sz w:val="28"/>
          <w:szCs w:val="28"/>
          <w:rtl/>
        </w:rPr>
        <w:t>نعم، ولكن ليس بالضرورة بصورة مباشرة</w:t>
      </w:r>
      <w:r w:rsidR="00F12EE0">
        <w:rPr>
          <w:sz w:val="28"/>
          <w:szCs w:val="28"/>
        </w:rPr>
        <w:t>.</w:t>
      </w:r>
      <w:r w:rsidR="00F12EE0">
        <w:rPr>
          <w:rFonts w:hint="cs"/>
          <w:sz w:val="28"/>
          <w:szCs w:val="28"/>
          <w:rtl/>
          <w:lang w:bidi="ar-EG"/>
        </w:rPr>
        <w:t xml:space="preserve"> </w:t>
      </w:r>
      <w:r w:rsidRPr="00F12EE0">
        <w:rPr>
          <w:sz w:val="28"/>
          <w:szCs w:val="28"/>
          <w:rtl/>
        </w:rPr>
        <w:t>لا يعني ذلك أن إسرائيل ستوقف حربًا لمجرد نقص الأموال</w:t>
      </w:r>
      <w:r w:rsidR="00F12EE0">
        <w:rPr>
          <w:rFonts w:hint="cs"/>
          <w:sz w:val="28"/>
          <w:szCs w:val="28"/>
          <w:rtl/>
        </w:rPr>
        <w:t xml:space="preserve">، </w:t>
      </w:r>
      <w:r w:rsidRPr="00F12EE0">
        <w:rPr>
          <w:sz w:val="28"/>
          <w:szCs w:val="28"/>
          <w:rtl/>
        </w:rPr>
        <w:t>لكن الأزمة المالية قد تؤثر في</w:t>
      </w:r>
      <w:r w:rsidR="00F12EE0">
        <w:rPr>
          <w:rFonts w:hint="cs"/>
          <w:sz w:val="28"/>
          <w:szCs w:val="28"/>
          <w:rtl/>
        </w:rPr>
        <w:t xml:space="preserve"> </w:t>
      </w:r>
      <w:r w:rsidRPr="00F12EE0">
        <w:rPr>
          <w:sz w:val="28"/>
          <w:szCs w:val="28"/>
          <w:rtl/>
        </w:rPr>
        <w:t>مدة الانتشار</w:t>
      </w:r>
      <w:r w:rsidR="00F12EE0">
        <w:rPr>
          <w:rFonts w:hint="cs"/>
          <w:sz w:val="28"/>
          <w:szCs w:val="28"/>
          <w:rtl/>
        </w:rPr>
        <w:t>، و</w:t>
      </w:r>
      <w:r w:rsidRPr="00F12EE0">
        <w:rPr>
          <w:sz w:val="28"/>
          <w:szCs w:val="28"/>
          <w:rtl/>
        </w:rPr>
        <w:t>حجم القوات</w:t>
      </w:r>
      <w:r w:rsidR="00F12EE0">
        <w:rPr>
          <w:rFonts w:hint="cs"/>
          <w:sz w:val="28"/>
          <w:szCs w:val="28"/>
          <w:rtl/>
        </w:rPr>
        <w:t>، و</w:t>
      </w:r>
      <w:r w:rsidRPr="00F12EE0">
        <w:rPr>
          <w:sz w:val="28"/>
          <w:szCs w:val="28"/>
          <w:rtl/>
        </w:rPr>
        <w:t>وتيرة العمليات</w:t>
      </w:r>
      <w:r w:rsidR="00F12EE0">
        <w:rPr>
          <w:rFonts w:hint="cs"/>
          <w:sz w:val="28"/>
          <w:szCs w:val="28"/>
          <w:rtl/>
        </w:rPr>
        <w:t>، و</w:t>
      </w:r>
      <w:r w:rsidRPr="00F12EE0">
        <w:rPr>
          <w:sz w:val="28"/>
          <w:szCs w:val="28"/>
          <w:rtl/>
        </w:rPr>
        <w:t>مستوى المخاطرة المقبول</w:t>
      </w:r>
      <w:r w:rsidR="00F12EE0">
        <w:rPr>
          <w:rFonts w:hint="cs"/>
          <w:sz w:val="28"/>
          <w:szCs w:val="28"/>
          <w:rtl/>
        </w:rPr>
        <w:t>، و</w:t>
      </w:r>
      <w:r w:rsidRPr="00F12EE0">
        <w:rPr>
          <w:sz w:val="28"/>
          <w:szCs w:val="28"/>
          <w:rtl/>
        </w:rPr>
        <w:t>استخدام الاحتياط</w:t>
      </w:r>
      <w:r w:rsidR="00F12EE0">
        <w:rPr>
          <w:rFonts w:hint="cs"/>
          <w:sz w:val="28"/>
          <w:szCs w:val="28"/>
          <w:rtl/>
        </w:rPr>
        <w:t>، و</w:t>
      </w:r>
      <w:r w:rsidRPr="00F12EE0">
        <w:rPr>
          <w:sz w:val="28"/>
          <w:szCs w:val="28"/>
          <w:rtl/>
        </w:rPr>
        <w:t>ترتيب الجبهات</w:t>
      </w:r>
      <w:r w:rsidR="00F12EE0">
        <w:rPr>
          <w:rFonts w:hint="cs"/>
          <w:sz w:val="28"/>
          <w:szCs w:val="28"/>
          <w:rtl/>
        </w:rPr>
        <w:t>، و</w:t>
      </w:r>
      <w:r w:rsidRPr="00F12EE0">
        <w:rPr>
          <w:sz w:val="28"/>
          <w:szCs w:val="28"/>
          <w:rtl/>
        </w:rPr>
        <w:t>توقيت صفقات السلاح</w:t>
      </w:r>
      <w:r w:rsidR="00F12EE0">
        <w:rPr>
          <w:rFonts w:hint="cs"/>
          <w:sz w:val="28"/>
          <w:szCs w:val="28"/>
          <w:rtl/>
        </w:rPr>
        <w:t>، و</w:t>
      </w:r>
      <w:r w:rsidRPr="00F12EE0">
        <w:rPr>
          <w:sz w:val="28"/>
          <w:szCs w:val="28"/>
          <w:rtl/>
        </w:rPr>
        <w:t>مستوى المخزونات</w:t>
      </w:r>
      <w:r w:rsidR="00F12EE0">
        <w:rPr>
          <w:sz w:val="28"/>
          <w:szCs w:val="28"/>
        </w:rPr>
        <w:t>.</w:t>
      </w:r>
      <w:r w:rsidR="00F12EE0">
        <w:rPr>
          <w:rFonts w:hint="cs"/>
          <w:sz w:val="28"/>
          <w:szCs w:val="28"/>
          <w:rtl/>
          <w:lang w:bidi="ar-EG"/>
        </w:rPr>
        <w:t xml:space="preserve"> </w:t>
      </w:r>
      <w:r w:rsidRPr="00F12EE0">
        <w:rPr>
          <w:sz w:val="28"/>
          <w:szCs w:val="28"/>
          <w:rtl/>
        </w:rPr>
        <w:t>أي أن الاقتصاد قد لا يقرر هل تخوض إسرائيل الحرب؟</w:t>
      </w:r>
      <w:r w:rsidR="00F12EE0">
        <w:rPr>
          <w:rFonts w:hint="cs"/>
          <w:sz w:val="28"/>
          <w:szCs w:val="28"/>
          <w:rtl/>
          <w:lang w:bidi="ar-EG"/>
        </w:rPr>
        <w:t xml:space="preserve"> </w:t>
      </w:r>
      <w:r w:rsidRPr="00F12EE0">
        <w:rPr>
          <w:sz w:val="28"/>
          <w:szCs w:val="28"/>
          <w:rtl/>
        </w:rPr>
        <w:t>لكنه قد يبدأ في التأثير في</w:t>
      </w:r>
      <w:r w:rsidR="00F12EE0">
        <w:rPr>
          <w:sz w:val="28"/>
          <w:szCs w:val="28"/>
        </w:rPr>
        <w:t>:</w:t>
      </w:r>
      <w:r w:rsidR="00F12EE0">
        <w:rPr>
          <w:rFonts w:hint="cs"/>
          <w:sz w:val="28"/>
          <w:szCs w:val="28"/>
          <w:rtl/>
          <w:lang w:bidi="ar-EG"/>
        </w:rPr>
        <w:t xml:space="preserve"> </w:t>
      </w:r>
      <w:r w:rsidRPr="00F12EE0">
        <w:rPr>
          <w:sz w:val="28"/>
          <w:szCs w:val="28"/>
          <w:rtl/>
        </w:rPr>
        <w:t>كيف تخوضها، وإلى متى، وبأي كثافة</w:t>
      </w:r>
      <w:r w:rsidRPr="00F12EE0">
        <w:rPr>
          <w:sz w:val="28"/>
          <w:szCs w:val="28"/>
        </w:rPr>
        <w:t>.</w:t>
      </w:r>
    </w:p>
    <w:p w:rsidR="00F32F8A" w:rsidRPr="00F12EE0" w:rsidRDefault="00F32F8A" w:rsidP="00F32F8A">
      <w:pPr>
        <w:pStyle w:val="Heading1"/>
        <w:jc w:val="both"/>
        <w:rPr>
          <w:rFonts w:asciiTheme="minorBidi" w:hAnsiTheme="minorBidi" w:cstheme="minorBidi"/>
          <w:b/>
          <w:bCs/>
          <w:sz w:val="28"/>
          <w:szCs w:val="28"/>
        </w:rPr>
      </w:pPr>
      <w:r w:rsidRPr="00F12EE0">
        <w:rPr>
          <w:rFonts w:asciiTheme="minorBidi" w:hAnsiTheme="minorBidi" w:cstheme="minorBidi"/>
          <w:b/>
          <w:bCs/>
          <w:sz w:val="28"/>
          <w:szCs w:val="28"/>
          <w:rtl/>
        </w:rPr>
        <w:t>استشراف حتى 2027</w:t>
      </w:r>
      <w:r w:rsidR="00F12EE0">
        <w:rPr>
          <w:rFonts w:asciiTheme="minorBidi" w:hAnsiTheme="minorBidi" w:cstheme="minorBidi" w:hint="cs"/>
          <w:b/>
          <w:bCs/>
          <w:sz w:val="28"/>
          <w:szCs w:val="28"/>
          <w:rtl/>
        </w:rPr>
        <w:t>م</w:t>
      </w:r>
    </w:p>
    <w:p w:rsidR="00F32F8A" w:rsidRPr="00F12EE0" w:rsidRDefault="00F32F8A" w:rsidP="00F12EE0">
      <w:pPr>
        <w:pStyle w:val="NormalWeb"/>
        <w:bidi/>
        <w:spacing w:before="0" w:beforeAutospacing="0" w:after="0" w:afterAutospacing="0"/>
        <w:ind w:firstLine="284"/>
        <w:jc w:val="both"/>
        <w:rPr>
          <w:sz w:val="28"/>
          <w:szCs w:val="28"/>
        </w:rPr>
      </w:pPr>
      <w:r w:rsidRPr="00F12EE0">
        <w:rPr>
          <w:sz w:val="28"/>
          <w:szCs w:val="28"/>
          <w:rtl/>
        </w:rPr>
        <w:t>يمكن تصور المسار الإسرائيلي خلال الأشهر المقبلة وفق ثلاث مراحل</w:t>
      </w:r>
      <w:r w:rsidR="00F12EE0">
        <w:rPr>
          <w:rFonts w:hint="cs"/>
          <w:sz w:val="28"/>
          <w:szCs w:val="28"/>
          <w:rtl/>
        </w:rPr>
        <w:t>:</w:t>
      </w:r>
    </w:p>
    <w:p w:rsidR="00F12EE0" w:rsidRDefault="00F32F8A" w:rsidP="00F12EE0">
      <w:pPr>
        <w:pStyle w:val="Heading2"/>
        <w:ind w:left="284" w:hanging="284"/>
        <w:jc w:val="both"/>
        <w:rPr>
          <w:rFonts w:asciiTheme="minorBidi" w:hAnsiTheme="minorBidi" w:cstheme="minorBidi" w:hint="cs"/>
          <w:sz w:val="28"/>
          <w:szCs w:val="28"/>
          <w:rtl/>
          <w:lang w:bidi="ar-EG"/>
        </w:rPr>
      </w:pPr>
      <w:r w:rsidRPr="00F12EE0">
        <w:rPr>
          <w:rFonts w:asciiTheme="minorBidi" w:hAnsiTheme="minorBidi" w:cstheme="minorBidi"/>
          <w:b/>
          <w:bCs/>
          <w:sz w:val="28"/>
          <w:szCs w:val="28"/>
          <w:rtl/>
        </w:rPr>
        <w:t>المرحلة الأولى</w:t>
      </w:r>
      <w:r w:rsidR="00F12EE0">
        <w:rPr>
          <w:rFonts w:asciiTheme="minorBidi" w:hAnsiTheme="minorBidi" w:cstheme="minorBidi" w:hint="cs"/>
          <w:b/>
          <w:bCs/>
          <w:sz w:val="28"/>
          <w:szCs w:val="28"/>
          <w:rtl/>
        </w:rPr>
        <w:t>..</w:t>
      </w:r>
      <w:r w:rsidRPr="00F12EE0">
        <w:rPr>
          <w:rFonts w:asciiTheme="minorBidi" w:hAnsiTheme="minorBidi" w:cstheme="minorBidi"/>
          <w:b/>
          <w:bCs/>
          <w:sz w:val="28"/>
          <w:szCs w:val="28"/>
          <w:rtl/>
        </w:rPr>
        <w:t xml:space="preserve"> سبتمبر</w:t>
      </w:r>
      <w:r w:rsidR="00F12EE0">
        <w:rPr>
          <w:rFonts w:asciiTheme="minorBidi" w:hAnsiTheme="minorBidi" w:cstheme="minorBidi" w:hint="cs"/>
          <w:b/>
          <w:bCs/>
          <w:sz w:val="28"/>
          <w:szCs w:val="28"/>
          <w:rtl/>
        </w:rPr>
        <w:t xml:space="preserve">- </w:t>
      </w:r>
      <w:r w:rsidRPr="00F12EE0">
        <w:rPr>
          <w:rFonts w:asciiTheme="minorBidi" w:hAnsiTheme="minorBidi" w:cstheme="minorBidi"/>
          <w:b/>
          <w:bCs/>
          <w:sz w:val="28"/>
          <w:szCs w:val="28"/>
          <w:rtl/>
        </w:rPr>
        <w:t>ديسمبر 2026</w:t>
      </w:r>
      <w:r w:rsidR="00F12EE0">
        <w:rPr>
          <w:rFonts w:asciiTheme="minorBidi" w:hAnsiTheme="minorBidi" w:cstheme="minorBidi" w:hint="cs"/>
          <w:b/>
          <w:bCs/>
          <w:sz w:val="28"/>
          <w:szCs w:val="28"/>
          <w:rtl/>
        </w:rPr>
        <w:t xml:space="preserve">م: </w:t>
      </w:r>
      <w:r w:rsidRPr="00F32F8A">
        <w:rPr>
          <w:rFonts w:asciiTheme="minorBidi" w:hAnsiTheme="minorBidi" w:cstheme="minorBidi"/>
          <w:sz w:val="28"/>
          <w:szCs w:val="28"/>
          <w:rtl/>
        </w:rPr>
        <w:t>ستكون الأولوية المرجحة</w:t>
      </w:r>
      <w:r w:rsidR="00F12EE0">
        <w:rPr>
          <w:rFonts w:asciiTheme="minorBidi" w:hAnsiTheme="minorBidi" w:cstheme="minorBidi" w:hint="cs"/>
          <w:sz w:val="28"/>
          <w:szCs w:val="28"/>
          <w:rtl/>
        </w:rPr>
        <w:t xml:space="preserve"> </w:t>
      </w:r>
      <w:r w:rsidRPr="00F32F8A">
        <w:rPr>
          <w:rFonts w:asciiTheme="minorBidi" w:hAnsiTheme="minorBidi" w:cstheme="minorBidi"/>
          <w:sz w:val="28"/>
          <w:szCs w:val="28"/>
          <w:rtl/>
        </w:rPr>
        <w:t>سد الفجوة العاجلة</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تمويل الذخائر</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الحفاظ على خطوط الإنتاج</w:t>
      </w:r>
      <w:r w:rsidR="00F12EE0">
        <w:rPr>
          <w:rFonts w:asciiTheme="minorBidi" w:hAnsiTheme="minorBidi" w:cstheme="minorBidi" w:hint="cs"/>
          <w:sz w:val="28"/>
          <w:szCs w:val="28"/>
          <w:rtl/>
        </w:rPr>
        <w:t>، و</w:t>
      </w:r>
      <w:r w:rsidRPr="00F32F8A">
        <w:rPr>
          <w:rFonts w:asciiTheme="minorBidi" w:hAnsiTheme="minorBidi" w:cstheme="minorBidi"/>
          <w:sz w:val="28"/>
          <w:szCs w:val="28"/>
          <w:rtl/>
        </w:rPr>
        <w:t>معالجة نقص المركبات</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حماية الجاهزية العملياتية</w:t>
      </w:r>
      <w:r w:rsidR="00F12EE0">
        <w:rPr>
          <w:rFonts w:asciiTheme="minorBidi" w:hAnsiTheme="minorBidi" w:cstheme="minorBidi" w:hint="cs"/>
          <w:sz w:val="28"/>
          <w:szCs w:val="28"/>
          <w:rtl/>
        </w:rPr>
        <w:t>، و</w:t>
      </w:r>
      <w:r w:rsidRPr="00F32F8A">
        <w:rPr>
          <w:rFonts w:asciiTheme="minorBidi" w:hAnsiTheme="minorBidi" w:cstheme="minorBidi"/>
          <w:sz w:val="28"/>
          <w:szCs w:val="28"/>
          <w:rtl/>
        </w:rPr>
        <w:t>منع توقف الصفقات الأمريكية ذات الأولوية</w:t>
      </w:r>
      <w:r w:rsidR="00F12EE0">
        <w:rPr>
          <w:rFonts w:asciiTheme="minorBidi" w:hAnsiTheme="minorBidi" w:cstheme="minorBidi" w:hint="cs"/>
          <w:sz w:val="28"/>
          <w:szCs w:val="28"/>
          <w:rtl/>
        </w:rPr>
        <w:t xml:space="preserve"> </w:t>
      </w:r>
      <w:r w:rsidRPr="00F32F8A">
        <w:rPr>
          <w:rFonts w:asciiTheme="minorBidi" w:hAnsiTheme="minorBidi" w:cstheme="minorBidi"/>
          <w:sz w:val="28"/>
          <w:szCs w:val="28"/>
          <w:rtl/>
        </w:rPr>
        <w:t>إذا حدثت تسوية مالية، ستتراجع حدة الأزمة إعلاميًا، لكنها لن تختفي</w:t>
      </w:r>
      <w:r w:rsidRPr="00F32F8A">
        <w:rPr>
          <w:rFonts w:asciiTheme="minorBidi" w:hAnsiTheme="minorBidi" w:cstheme="minorBidi"/>
          <w:sz w:val="28"/>
          <w:szCs w:val="28"/>
        </w:rPr>
        <w:t>.</w:t>
      </w:r>
    </w:p>
    <w:p w:rsidR="00F32F8A" w:rsidRPr="00F12EE0" w:rsidRDefault="00F32F8A" w:rsidP="00F12EE0">
      <w:pPr>
        <w:pStyle w:val="Heading2"/>
        <w:ind w:left="284" w:hanging="284"/>
        <w:jc w:val="both"/>
        <w:rPr>
          <w:rFonts w:asciiTheme="minorBidi" w:hAnsiTheme="minorBidi" w:cstheme="minorBidi" w:hint="cs"/>
          <w:sz w:val="28"/>
          <w:szCs w:val="28"/>
          <w:rtl/>
          <w:lang w:bidi="ar-EG"/>
        </w:rPr>
      </w:pPr>
      <w:r w:rsidRPr="00F12EE0">
        <w:rPr>
          <w:rFonts w:asciiTheme="minorBidi" w:hAnsiTheme="minorBidi" w:cstheme="minorBidi"/>
          <w:b/>
          <w:bCs/>
          <w:sz w:val="28"/>
          <w:szCs w:val="28"/>
          <w:rtl/>
        </w:rPr>
        <w:t>المرحلة الثانية</w:t>
      </w:r>
      <w:r w:rsidR="00F12EE0">
        <w:rPr>
          <w:rFonts w:asciiTheme="minorBidi" w:hAnsiTheme="minorBidi" w:cstheme="minorBidi" w:hint="cs"/>
          <w:b/>
          <w:bCs/>
          <w:sz w:val="28"/>
          <w:szCs w:val="28"/>
          <w:rtl/>
        </w:rPr>
        <w:t>..</w:t>
      </w:r>
      <w:r w:rsidRPr="00F12EE0">
        <w:rPr>
          <w:rFonts w:asciiTheme="minorBidi" w:hAnsiTheme="minorBidi" w:cstheme="minorBidi"/>
          <w:b/>
          <w:bCs/>
          <w:sz w:val="28"/>
          <w:szCs w:val="28"/>
          <w:rtl/>
        </w:rPr>
        <w:t xml:space="preserve"> 2027</w:t>
      </w:r>
      <w:r w:rsidR="00F12EE0">
        <w:rPr>
          <w:rFonts w:asciiTheme="minorBidi" w:hAnsiTheme="minorBidi" w:cstheme="minorBidi" w:hint="cs"/>
          <w:b/>
          <w:bCs/>
          <w:sz w:val="28"/>
          <w:szCs w:val="28"/>
          <w:rtl/>
        </w:rPr>
        <w:t xml:space="preserve">م: </w:t>
      </w:r>
      <w:r w:rsidRPr="00F32F8A">
        <w:rPr>
          <w:rFonts w:asciiTheme="minorBidi" w:hAnsiTheme="minorBidi" w:cstheme="minorBidi"/>
          <w:sz w:val="28"/>
          <w:szCs w:val="28"/>
          <w:rtl/>
        </w:rPr>
        <w:t>سيظهر السؤال الأصعب</w:t>
      </w:r>
      <w:r w:rsidRPr="00F32F8A">
        <w:rPr>
          <w:rFonts w:asciiTheme="minorBidi" w:hAnsiTheme="minorBidi" w:cstheme="minorBidi"/>
          <w:sz w:val="28"/>
          <w:szCs w:val="28"/>
        </w:rPr>
        <w:t>:</w:t>
      </w:r>
      <w:r w:rsidR="00F12EE0">
        <w:rPr>
          <w:rFonts w:asciiTheme="minorBidi" w:hAnsiTheme="minorBidi" w:cstheme="minorBidi" w:hint="cs"/>
          <w:sz w:val="28"/>
          <w:szCs w:val="28"/>
          <w:rtl/>
          <w:lang w:bidi="ar-EG"/>
        </w:rPr>
        <w:t xml:space="preserve"> </w:t>
      </w:r>
      <w:r w:rsidRPr="00F12EE0">
        <w:rPr>
          <w:rStyle w:val="Strong"/>
          <w:rFonts w:asciiTheme="minorBidi" w:hAnsiTheme="minorBidi" w:cstheme="minorBidi"/>
          <w:b w:val="0"/>
          <w:bCs w:val="0"/>
          <w:sz w:val="28"/>
          <w:szCs w:val="28"/>
          <w:rtl/>
        </w:rPr>
        <w:t>ما هو الحجم الطبيعي الجديد لميزانية الدفاع؟</w:t>
      </w:r>
      <w:r w:rsidR="00F12EE0" w:rsidRPr="00F12EE0">
        <w:rPr>
          <w:rFonts w:asciiTheme="minorBidi" w:hAnsiTheme="minorBidi" w:cstheme="minorBidi"/>
          <w:sz w:val="28"/>
          <w:szCs w:val="28"/>
          <w:rtl/>
        </w:rPr>
        <w:t xml:space="preserve"> </w:t>
      </w:r>
      <w:r w:rsidR="00F12EE0" w:rsidRPr="00F32F8A">
        <w:rPr>
          <w:rFonts w:asciiTheme="minorBidi" w:hAnsiTheme="minorBidi" w:cstheme="minorBidi"/>
          <w:sz w:val="28"/>
          <w:szCs w:val="28"/>
          <w:rtl/>
        </w:rPr>
        <w:t>لأن إسرائيل</w:t>
      </w:r>
      <w:r w:rsidR="00F12EE0" w:rsidRPr="00F12EE0">
        <w:rPr>
          <w:rFonts w:asciiTheme="minorBidi" w:hAnsiTheme="minorBidi" w:cstheme="minorBidi"/>
          <w:sz w:val="28"/>
          <w:szCs w:val="28"/>
          <w:rtl/>
        </w:rPr>
        <w:t xml:space="preserve"> </w:t>
      </w:r>
      <w:r w:rsidR="00F12EE0" w:rsidRPr="00F32F8A">
        <w:rPr>
          <w:rFonts w:asciiTheme="minorBidi" w:hAnsiTheme="minorBidi" w:cstheme="minorBidi"/>
          <w:sz w:val="28"/>
          <w:szCs w:val="28"/>
          <w:rtl/>
        </w:rPr>
        <w:t>لم تعد قادرة على بناء ميزانية دفاع على افتراض العودة السريعة إلى</w:t>
      </w:r>
      <w:r w:rsidR="00F12EE0" w:rsidRPr="00F12EE0">
        <w:rPr>
          <w:rFonts w:asciiTheme="minorBidi" w:hAnsiTheme="minorBidi" w:cstheme="minorBidi"/>
          <w:sz w:val="28"/>
          <w:szCs w:val="28"/>
          <w:rtl/>
        </w:rPr>
        <w:t xml:space="preserve"> </w:t>
      </w:r>
      <w:r w:rsidR="00F12EE0" w:rsidRPr="00F32F8A">
        <w:rPr>
          <w:rFonts w:asciiTheme="minorBidi" w:hAnsiTheme="minorBidi" w:cstheme="minorBidi"/>
          <w:sz w:val="28"/>
          <w:szCs w:val="28"/>
          <w:rtl/>
        </w:rPr>
        <w:t>ما قبل الحرب</w:t>
      </w:r>
      <w:r w:rsidR="00F12EE0" w:rsidRPr="00F32F8A">
        <w:rPr>
          <w:rFonts w:asciiTheme="minorBidi" w:hAnsiTheme="minorBidi" w:cstheme="minorBidi"/>
          <w:sz w:val="28"/>
          <w:szCs w:val="28"/>
        </w:rPr>
        <w:t>.</w:t>
      </w:r>
      <w:r w:rsidR="00F12EE0" w:rsidRPr="00F12EE0">
        <w:rPr>
          <w:rFonts w:asciiTheme="minorBidi" w:hAnsiTheme="minorBidi" w:cstheme="minorBidi"/>
          <w:sz w:val="28"/>
          <w:szCs w:val="28"/>
          <w:rtl/>
        </w:rPr>
        <w:t xml:space="preserve"> </w:t>
      </w:r>
      <w:r w:rsidR="00F12EE0" w:rsidRPr="00F32F8A">
        <w:rPr>
          <w:rFonts w:asciiTheme="minorBidi" w:hAnsiTheme="minorBidi" w:cstheme="minorBidi"/>
          <w:sz w:val="28"/>
          <w:szCs w:val="28"/>
          <w:rtl/>
        </w:rPr>
        <w:t>وقد أشارت</w:t>
      </w:r>
      <w:r w:rsidR="00F12EE0">
        <w:rPr>
          <w:rFonts w:asciiTheme="minorBidi" w:hAnsiTheme="minorBidi" w:cstheme="minorBidi" w:hint="cs"/>
          <w:sz w:val="28"/>
          <w:szCs w:val="28"/>
          <w:rtl/>
        </w:rPr>
        <w:t xml:space="preserve"> </w:t>
      </w:r>
      <w:r w:rsidRPr="00F32F8A">
        <w:rPr>
          <w:rFonts w:asciiTheme="minorBidi" w:hAnsiTheme="minorBidi" w:cstheme="minorBidi"/>
          <w:sz w:val="28"/>
          <w:szCs w:val="28"/>
          <w:rtl/>
        </w:rPr>
        <w:lastRenderedPageBreak/>
        <w:t>تقديرات إسرائيلية إلى نقاش طويل الأجل حول برنامج إنفاق دفاعي يبلغ نحو 350</w:t>
      </w:r>
      <w:r w:rsidR="00F12EE0">
        <w:rPr>
          <w:rFonts w:asciiTheme="minorBidi" w:hAnsiTheme="minorBidi" w:cstheme="minorBidi" w:hint="cs"/>
          <w:sz w:val="28"/>
          <w:szCs w:val="28"/>
          <w:rtl/>
        </w:rPr>
        <w:t>-</w:t>
      </w:r>
      <w:r w:rsidRPr="00F32F8A">
        <w:rPr>
          <w:rFonts w:asciiTheme="minorBidi" w:hAnsiTheme="minorBidi" w:cstheme="minorBidi"/>
          <w:sz w:val="28"/>
          <w:szCs w:val="28"/>
          <w:rtl/>
        </w:rPr>
        <w:t>400 مليار شيكل على مدى سنوات طويلة، ما يعكس إدراكًا بأن إعادة بناء القوة ليست عملية لعام واحد</w:t>
      </w:r>
      <w:r w:rsidR="00F12EE0">
        <w:rPr>
          <w:rFonts w:asciiTheme="minorBidi" w:hAnsiTheme="minorBidi" w:cstheme="minorBidi" w:hint="cs"/>
          <w:sz w:val="28"/>
          <w:szCs w:val="28"/>
          <w:rtl/>
        </w:rPr>
        <w:t>.</w:t>
      </w:r>
    </w:p>
    <w:p w:rsidR="00F32F8A" w:rsidRPr="00F12EE0" w:rsidRDefault="00F32F8A" w:rsidP="00F12EE0">
      <w:pPr>
        <w:pStyle w:val="Heading2"/>
        <w:ind w:left="284" w:hanging="284"/>
        <w:jc w:val="both"/>
        <w:rPr>
          <w:rFonts w:asciiTheme="minorBidi" w:hAnsiTheme="minorBidi" w:cstheme="minorBidi"/>
          <w:b/>
          <w:bCs/>
          <w:sz w:val="28"/>
          <w:szCs w:val="28"/>
        </w:rPr>
      </w:pPr>
      <w:r w:rsidRPr="00F12EE0">
        <w:rPr>
          <w:rFonts w:asciiTheme="minorBidi" w:hAnsiTheme="minorBidi" w:cstheme="minorBidi"/>
          <w:b/>
          <w:bCs/>
          <w:sz w:val="28"/>
          <w:szCs w:val="28"/>
          <w:rtl/>
        </w:rPr>
        <w:t>المرحلة الثالثة</w:t>
      </w:r>
      <w:r w:rsidR="00F12EE0">
        <w:rPr>
          <w:rFonts w:asciiTheme="minorBidi" w:hAnsiTheme="minorBidi" w:cstheme="minorBidi" w:hint="cs"/>
          <w:b/>
          <w:bCs/>
          <w:sz w:val="28"/>
          <w:szCs w:val="28"/>
          <w:rtl/>
        </w:rPr>
        <w:t>..</w:t>
      </w:r>
      <w:r w:rsidRPr="00F12EE0">
        <w:rPr>
          <w:rFonts w:asciiTheme="minorBidi" w:hAnsiTheme="minorBidi" w:cstheme="minorBidi"/>
          <w:b/>
          <w:bCs/>
          <w:sz w:val="28"/>
          <w:szCs w:val="28"/>
          <w:rtl/>
        </w:rPr>
        <w:t xml:space="preserve"> 2028</w:t>
      </w:r>
      <w:r w:rsidR="00F12EE0">
        <w:rPr>
          <w:rFonts w:asciiTheme="minorBidi" w:hAnsiTheme="minorBidi" w:cstheme="minorBidi" w:hint="cs"/>
          <w:b/>
          <w:bCs/>
          <w:sz w:val="28"/>
          <w:szCs w:val="28"/>
          <w:rtl/>
        </w:rPr>
        <w:t>م-</w:t>
      </w:r>
      <w:r w:rsidRPr="00F12EE0">
        <w:rPr>
          <w:rFonts w:asciiTheme="minorBidi" w:hAnsiTheme="minorBidi" w:cstheme="minorBidi"/>
          <w:b/>
          <w:bCs/>
          <w:sz w:val="28"/>
          <w:szCs w:val="28"/>
          <w:rtl/>
        </w:rPr>
        <w:t>2030</w:t>
      </w:r>
      <w:r w:rsidR="00F12EE0">
        <w:rPr>
          <w:rFonts w:asciiTheme="minorBidi" w:hAnsiTheme="minorBidi" w:cstheme="minorBidi" w:hint="cs"/>
          <w:b/>
          <w:bCs/>
          <w:sz w:val="28"/>
          <w:szCs w:val="28"/>
          <w:rtl/>
        </w:rPr>
        <w:t xml:space="preserve">م: </w:t>
      </w:r>
      <w:r w:rsidRPr="00F32F8A">
        <w:rPr>
          <w:rFonts w:asciiTheme="minorBidi" w:hAnsiTheme="minorBidi" w:cstheme="minorBidi"/>
          <w:sz w:val="28"/>
          <w:szCs w:val="28"/>
          <w:rtl/>
        </w:rPr>
        <w:t>إذا استمرت البيئة الأمنية الحالية، ستضطر إسرائيل إلى إعادة تصميم الجيش</w:t>
      </w:r>
      <w:r w:rsidRPr="00F32F8A">
        <w:rPr>
          <w:rFonts w:asciiTheme="minorBidi" w:hAnsiTheme="minorBidi" w:cstheme="minorBidi"/>
          <w:sz w:val="28"/>
          <w:szCs w:val="28"/>
        </w:rPr>
        <w:t>.</w:t>
      </w:r>
      <w:r w:rsidR="00F12EE0">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وهنا يمكن أن تظهر ثلاثة اتجاهات</w:t>
      </w:r>
      <w:r w:rsidR="00F12EE0">
        <w:rPr>
          <w:rFonts w:asciiTheme="minorBidi" w:hAnsiTheme="minorBidi" w:cstheme="minorBidi" w:hint="cs"/>
          <w:sz w:val="28"/>
          <w:szCs w:val="28"/>
          <w:rtl/>
        </w:rPr>
        <w:t xml:space="preserve"> </w:t>
      </w:r>
      <w:r w:rsidR="00F12EE0">
        <w:rPr>
          <w:rFonts w:asciiTheme="minorBidi" w:hAnsiTheme="minorBidi" w:cstheme="minorBidi"/>
          <w:sz w:val="28"/>
          <w:szCs w:val="28"/>
          <w:rtl/>
        </w:rPr>
        <w:t>الأو</w:t>
      </w:r>
      <w:r w:rsidR="00F12EE0">
        <w:rPr>
          <w:rFonts w:asciiTheme="minorBidi" w:hAnsiTheme="minorBidi" w:cstheme="minorBidi" w:hint="cs"/>
          <w:sz w:val="28"/>
          <w:szCs w:val="28"/>
          <w:rtl/>
        </w:rPr>
        <w:t xml:space="preserve">ل </w:t>
      </w:r>
      <w:r w:rsidRPr="00F32F8A">
        <w:rPr>
          <w:rFonts w:asciiTheme="minorBidi" w:hAnsiTheme="minorBidi" w:cstheme="minorBidi"/>
          <w:sz w:val="28"/>
          <w:szCs w:val="28"/>
          <w:rtl/>
        </w:rPr>
        <w:t>جيش أصغر نسبيًا وأكثر اعتمادًا على التكنولوجيا</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الثاني</w:t>
      </w:r>
      <w:r w:rsidR="00F12EE0">
        <w:rPr>
          <w:rFonts w:asciiTheme="minorBidi" w:hAnsiTheme="minorBidi" w:cstheme="minorBidi" w:hint="cs"/>
          <w:sz w:val="28"/>
          <w:szCs w:val="28"/>
          <w:rtl/>
        </w:rPr>
        <w:t xml:space="preserve"> </w:t>
      </w:r>
      <w:r w:rsidRPr="00F32F8A">
        <w:rPr>
          <w:rFonts w:asciiTheme="minorBidi" w:hAnsiTheme="minorBidi" w:cstheme="minorBidi"/>
          <w:sz w:val="28"/>
          <w:szCs w:val="28"/>
          <w:rtl/>
        </w:rPr>
        <w:t>جيش احتياط أكثر انتقائية، مع قوات دائمة أكبر في الوحدات الحرجة</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الثالث</w:t>
      </w:r>
      <w:r w:rsidR="00F12EE0">
        <w:rPr>
          <w:rFonts w:asciiTheme="minorBidi" w:hAnsiTheme="minorBidi" w:cstheme="minorBidi" w:hint="cs"/>
          <w:sz w:val="28"/>
          <w:szCs w:val="28"/>
          <w:rtl/>
        </w:rPr>
        <w:t xml:space="preserve"> </w:t>
      </w:r>
      <w:r w:rsidRPr="00F32F8A">
        <w:rPr>
          <w:rFonts w:asciiTheme="minorBidi" w:hAnsiTheme="minorBidi" w:cstheme="minorBidi"/>
          <w:sz w:val="28"/>
          <w:szCs w:val="28"/>
          <w:rtl/>
        </w:rPr>
        <w:t>انتقال أكبر نحو الأنظمة غير المأهولة والذكاء الاصطناعي والروبوتات لتقليل الكلفة البشرية والعملياتية</w:t>
      </w:r>
      <w:r w:rsidRPr="00F32F8A">
        <w:rPr>
          <w:rFonts w:asciiTheme="minorBidi" w:hAnsiTheme="minorBidi" w:cstheme="minorBidi"/>
          <w:sz w:val="28"/>
          <w:szCs w:val="28"/>
        </w:rPr>
        <w:t>.</w:t>
      </w:r>
    </w:p>
    <w:p w:rsidR="00F32F8A" w:rsidRPr="00F12EE0" w:rsidRDefault="00F32F8A" w:rsidP="00F32F8A">
      <w:pPr>
        <w:pStyle w:val="Heading1"/>
        <w:jc w:val="both"/>
        <w:rPr>
          <w:rFonts w:asciiTheme="minorBidi" w:hAnsiTheme="minorBidi" w:cstheme="minorBidi"/>
          <w:b/>
          <w:bCs/>
          <w:sz w:val="28"/>
          <w:szCs w:val="28"/>
        </w:rPr>
      </w:pPr>
      <w:r w:rsidRPr="00F12EE0">
        <w:rPr>
          <w:rFonts w:asciiTheme="minorBidi" w:hAnsiTheme="minorBidi" w:cstheme="minorBidi"/>
          <w:b/>
          <w:bCs/>
          <w:sz w:val="28"/>
          <w:szCs w:val="28"/>
          <w:rtl/>
        </w:rPr>
        <w:t>مسارات استراتيجية محتملة لإسرائيل</w:t>
      </w:r>
    </w:p>
    <w:p w:rsidR="00F32F8A" w:rsidRPr="00F12EE0" w:rsidRDefault="00F32F8A" w:rsidP="00F12EE0">
      <w:pPr>
        <w:pStyle w:val="Heading2"/>
        <w:ind w:left="284" w:hanging="284"/>
        <w:jc w:val="both"/>
        <w:rPr>
          <w:rFonts w:asciiTheme="minorBidi" w:hAnsiTheme="minorBidi" w:cstheme="minorBidi" w:hint="cs"/>
          <w:b/>
          <w:bCs/>
          <w:sz w:val="28"/>
          <w:szCs w:val="28"/>
          <w:rtl/>
          <w:lang w:bidi="ar-EG"/>
        </w:rPr>
      </w:pPr>
      <w:r w:rsidRPr="00F12EE0">
        <w:rPr>
          <w:rFonts w:asciiTheme="minorBidi" w:hAnsiTheme="minorBidi" w:cstheme="minorBidi"/>
          <w:b/>
          <w:bCs/>
          <w:sz w:val="28"/>
          <w:szCs w:val="28"/>
          <w:rtl/>
        </w:rPr>
        <w:t>المسار الأول</w:t>
      </w:r>
      <w:r w:rsidR="00F12EE0">
        <w:rPr>
          <w:rFonts w:asciiTheme="minorBidi" w:hAnsiTheme="minorBidi" w:cstheme="minorBidi" w:hint="cs"/>
          <w:b/>
          <w:bCs/>
          <w:sz w:val="28"/>
          <w:szCs w:val="28"/>
          <w:rtl/>
        </w:rPr>
        <w:t>..</w:t>
      </w:r>
      <w:r w:rsidRPr="00F12EE0">
        <w:rPr>
          <w:rFonts w:asciiTheme="minorBidi" w:hAnsiTheme="minorBidi" w:cstheme="minorBidi"/>
          <w:b/>
          <w:bCs/>
          <w:sz w:val="28"/>
          <w:szCs w:val="28"/>
          <w:rtl/>
        </w:rPr>
        <w:t xml:space="preserve"> "التمويل المفتوح</w:t>
      </w:r>
      <w:r w:rsidRPr="00F12EE0">
        <w:rPr>
          <w:rFonts w:asciiTheme="minorBidi" w:hAnsiTheme="minorBidi" w:cstheme="minorBidi"/>
          <w:b/>
          <w:bCs/>
          <w:sz w:val="28"/>
          <w:szCs w:val="28"/>
        </w:rPr>
        <w:t>"</w:t>
      </w:r>
      <w:r w:rsidR="00F12EE0">
        <w:rPr>
          <w:rFonts w:asciiTheme="minorBidi" w:hAnsiTheme="minorBidi" w:cstheme="minorBidi" w:hint="cs"/>
          <w:b/>
          <w:bCs/>
          <w:sz w:val="28"/>
          <w:szCs w:val="28"/>
          <w:rtl/>
        </w:rPr>
        <w:t xml:space="preserve">: </w:t>
      </w:r>
      <w:r w:rsidRPr="00F32F8A">
        <w:rPr>
          <w:rFonts w:asciiTheme="minorBidi" w:hAnsiTheme="minorBidi" w:cstheme="minorBidi"/>
          <w:sz w:val="28"/>
          <w:szCs w:val="28"/>
          <w:rtl/>
        </w:rPr>
        <w:t>تواصل إسرائيل زيادة الإنفاق الدفاعي</w:t>
      </w:r>
      <w:r w:rsidRPr="00F32F8A">
        <w:rPr>
          <w:rFonts w:asciiTheme="minorBidi" w:hAnsiTheme="minorBidi" w:cstheme="minorBidi"/>
          <w:sz w:val="28"/>
          <w:szCs w:val="28"/>
        </w:rPr>
        <w:t>.</w:t>
      </w:r>
      <w:r w:rsidR="00F12EE0">
        <w:rPr>
          <w:rFonts w:asciiTheme="minorBidi" w:hAnsiTheme="minorBidi" w:cstheme="minorBidi" w:hint="cs"/>
          <w:sz w:val="28"/>
          <w:szCs w:val="28"/>
          <w:rtl/>
          <w:lang w:bidi="ar-EG"/>
        </w:rPr>
        <w:t xml:space="preserve"> من </w:t>
      </w:r>
      <w:r w:rsidRPr="00F32F8A">
        <w:rPr>
          <w:rStyle w:val="Strong"/>
          <w:rFonts w:asciiTheme="minorBidi" w:hAnsiTheme="minorBidi" w:cstheme="minorBidi"/>
          <w:sz w:val="28"/>
          <w:szCs w:val="28"/>
          <w:rtl/>
        </w:rPr>
        <w:t>مزايا</w:t>
      </w:r>
      <w:r w:rsidR="00F12EE0">
        <w:rPr>
          <w:rStyle w:val="Strong"/>
          <w:rFonts w:asciiTheme="minorBidi" w:hAnsiTheme="minorBidi" w:cstheme="minorBidi" w:hint="cs"/>
          <w:sz w:val="28"/>
          <w:szCs w:val="28"/>
          <w:rtl/>
        </w:rPr>
        <w:t xml:space="preserve">ه </w:t>
      </w:r>
      <w:r w:rsidRPr="00F32F8A">
        <w:rPr>
          <w:rFonts w:asciiTheme="minorBidi" w:hAnsiTheme="minorBidi" w:cstheme="minorBidi"/>
          <w:sz w:val="28"/>
          <w:szCs w:val="28"/>
          <w:rtl/>
        </w:rPr>
        <w:t>الحفاظ على الجاهزية</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استمرار بناء القوة</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دعم الصناعات</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حماية المخزونات</w:t>
      </w:r>
      <w:r w:rsidRPr="00F32F8A">
        <w:rPr>
          <w:rFonts w:asciiTheme="minorBidi" w:hAnsiTheme="minorBidi" w:cstheme="minorBidi"/>
          <w:sz w:val="28"/>
          <w:szCs w:val="28"/>
        </w:rPr>
        <w:t>.</w:t>
      </w:r>
      <w:r w:rsidR="00F12EE0">
        <w:rPr>
          <w:rFonts w:asciiTheme="minorBidi" w:hAnsiTheme="minorBidi" w:cstheme="minorBidi" w:hint="cs"/>
          <w:sz w:val="28"/>
          <w:szCs w:val="28"/>
          <w:rtl/>
          <w:lang w:bidi="ar-EG"/>
        </w:rPr>
        <w:t xml:space="preserve"> من </w:t>
      </w:r>
      <w:r w:rsidRPr="00F32F8A">
        <w:rPr>
          <w:rStyle w:val="Strong"/>
          <w:rFonts w:asciiTheme="minorBidi" w:hAnsiTheme="minorBidi" w:cstheme="minorBidi"/>
          <w:sz w:val="28"/>
          <w:szCs w:val="28"/>
          <w:rtl/>
        </w:rPr>
        <w:t>مخاطر</w:t>
      </w:r>
      <w:r w:rsidR="00F12EE0">
        <w:rPr>
          <w:rStyle w:val="Strong"/>
          <w:rFonts w:asciiTheme="minorBidi" w:hAnsiTheme="minorBidi" w:cstheme="minorBidi" w:hint="cs"/>
          <w:sz w:val="28"/>
          <w:szCs w:val="28"/>
          <w:rtl/>
        </w:rPr>
        <w:t xml:space="preserve">ه </w:t>
      </w:r>
      <w:r w:rsidRPr="00F32F8A">
        <w:rPr>
          <w:rFonts w:asciiTheme="minorBidi" w:hAnsiTheme="minorBidi" w:cstheme="minorBidi"/>
          <w:sz w:val="28"/>
          <w:szCs w:val="28"/>
          <w:rtl/>
        </w:rPr>
        <w:t>ارتفاع العجز</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زيادة الدين</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ضغط على الاقتصاد</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تقليص الإنفاق المدني</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خطر تحول ميزانية الحرب إلى وضع دائم</w:t>
      </w:r>
      <w:r w:rsidRPr="00F32F8A">
        <w:rPr>
          <w:rFonts w:asciiTheme="minorBidi" w:hAnsiTheme="minorBidi" w:cstheme="minorBidi"/>
          <w:sz w:val="28"/>
          <w:szCs w:val="28"/>
        </w:rPr>
        <w:t>.</w:t>
      </w:r>
    </w:p>
    <w:p w:rsidR="00F32F8A" w:rsidRPr="00F12EE0" w:rsidRDefault="00F32F8A" w:rsidP="00F12EE0">
      <w:pPr>
        <w:pStyle w:val="Heading2"/>
        <w:ind w:left="284" w:hanging="284"/>
        <w:jc w:val="both"/>
        <w:rPr>
          <w:rFonts w:asciiTheme="minorBidi" w:hAnsiTheme="minorBidi" w:cstheme="minorBidi" w:hint="cs"/>
          <w:b/>
          <w:bCs/>
          <w:sz w:val="28"/>
          <w:szCs w:val="28"/>
          <w:rtl/>
          <w:lang w:bidi="ar-EG"/>
        </w:rPr>
      </w:pPr>
      <w:r w:rsidRPr="00F12EE0">
        <w:rPr>
          <w:rFonts w:asciiTheme="minorBidi" w:hAnsiTheme="minorBidi" w:cstheme="minorBidi"/>
          <w:b/>
          <w:bCs/>
          <w:sz w:val="28"/>
          <w:szCs w:val="28"/>
          <w:rtl/>
        </w:rPr>
        <w:t>المسار الثاني</w:t>
      </w:r>
      <w:r w:rsidR="00F12EE0">
        <w:rPr>
          <w:rFonts w:asciiTheme="minorBidi" w:hAnsiTheme="minorBidi" w:cstheme="minorBidi" w:hint="cs"/>
          <w:b/>
          <w:bCs/>
          <w:sz w:val="28"/>
          <w:szCs w:val="28"/>
          <w:rtl/>
        </w:rPr>
        <w:t>..</w:t>
      </w:r>
      <w:r w:rsidRPr="00F12EE0">
        <w:rPr>
          <w:rFonts w:asciiTheme="minorBidi" w:hAnsiTheme="minorBidi" w:cstheme="minorBidi"/>
          <w:b/>
          <w:bCs/>
          <w:sz w:val="28"/>
          <w:szCs w:val="28"/>
          <w:rtl/>
        </w:rPr>
        <w:t xml:space="preserve"> "التقشف العسكري</w:t>
      </w:r>
      <w:r w:rsidRPr="00F12EE0">
        <w:rPr>
          <w:rFonts w:asciiTheme="minorBidi" w:hAnsiTheme="minorBidi" w:cstheme="minorBidi"/>
          <w:b/>
          <w:bCs/>
          <w:sz w:val="28"/>
          <w:szCs w:val="28"/>
        </w:rPr>
        <w:t>"</w:t>
      </w:r>
      <w:r w:rsidR="00F12EE0">
        <w:rPr>
          <w:rFonts w:asciiTheme="minorBidi" w:hAnsiTheme="minorBidi" w:cstheme="minorBidi" w:hint="cs"/>
          <w:b/>
          <w:bCs/>
          <w:sz w:val="28"/>
          <w:szCs w:val="28"/>
          <w:rtl/>
        </w:rPr>
        <w:t xml:space="preserve">: </w:t>
      </w:r>
      <w:r w:rsidRPr="00F32F8A">
        <w:rPr>
          <w:rFonts w:asciiTheme="minorBidi" w:hAnsiTheme="minorBidi" w:cstheme="minorBidi"/>
          <w:sz w:val="28"/>
          <w:szCs w:val="28"/>
          <w:rtl/>
        </w:rPr>
        <w:t>تقرر إسرائيل أن الحرب طويلة أكثر من قدرة الاقتصاد على تمويل النموذج الحالي</w:t>
      </w:r>
      <w:r w:rsidR="00F12EE0">
        <w:rPr>
          <w:rFonts w:asciiTheme="minorBidi" w:hAnsiTheme="minorBidi" w:cstheme="minorBidi" w:hint="cs"/>
          <w:sz w:val="28"/>
          <w:szCs w:val="28"/>
          <w:rtl/>
        </w:rPr>
        <w:t xml:space="preserve">، </w:t>
      </w:r>
      <w:r w:rsidRPr="00F32F8A">
        <w:rPr>
          <w:rFonts w:asciiTheme="minorBidi" w:hAnsiTheme="minorBidi" w:cstheme="minorBidi"/>
          <w:sz w:val="28"/>
          <w:szCs w:val="28"/>
          <w:rtl/>
        </w:rPr>
        <w:t>فتبدأ</w:t>
      </w:r>
      <w:r w:rsidR="00F12EE0">
        <w:rPr>
          <w:rFonts w:asciiTheme="minorBidi" w:hAnsiTheme="minorBidi" w:cstheme="minorBidi" w:hint="cs"/>
          <w:sz w:val="28"/>
          <w:szCs w:val="28"/>
          <w:rtl/>
        </w:rPr>
        <w:t xml:space="preserve"> </w:t>
      </w:r>
      <w:r w:rsidRPr="00F32F8A">
        <w:rPr>
          <w:rFonts w:asciiTheme="minorBidi" w:hAnsiTheme="minorBidi" w:cstheme="minorBidi"/>
          <w:sz w:val="28"/>
          <w:szCs w:val="28"/>
          <w:rtl/>
        </w:rPr>
        <w:t>تخفيض الانتشار</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تقليل الاحتياط</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تأجيل بعض الصفقات</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تحديد الجبهات ذات الأولوية</w:t>
      </w:r>
      <w:r w:rsidR="00F12EE0">
        <w:rPr>
          <w:rFonts w:asciiTheme="minorBidi" w:hAnsiTheme="minorBidi" w:cstheme="minorBidi" w:hint="cs"/>
          <w:sz w:val="28"/>
          <w:szCs w:val="28"/>
          <w:rtl/>
        </w:rPr>
        <w:t xml:space="preserve">. </w:t>
      </w:r>
      <w:r w:rsidRPr="00F32F8A">
        <w:rPr>
          <w:rFonts w:asciiTheme="minorBidi" w:hAnsiTheme="minorBidi" w:cstheme="minorBidi"/>
          <w:sz w:val="28"/>
          <w:szCs w:val="28"/>
          <w:rtl/>
        </w:rPr>
        <w:t>هذا يقلل الكلفة لكنه قد يرفع المخاطر الأمنية</w:t>
      </w:r>
      <w:r w:rsidRPr="00F32F8A">
        <w:rPr>
          <w:rFonts w:asciiTheme="minorBidi" w:hAnsiTheme="minorBidi" w:cstheme="minorBidi"/>
          <w:sz w:val="28"/>
          <w:szCs w:val="28"/>
        </w:rPr>
        <w:t>.</w:t>
      </w:r>
    </w:p>
    <w:p w:rsidR="00F32F8A" w:rsidRPr="000C3EA2" w:rsidRDefault="00F32F8A" w:rsidP="000C3EA2">
      <w:pPr>
        <w:pStyle w:val="Heading2"/>
        <w:ind w:left="284" w:hanging="284"/>
        <w:jc w:val="both"/>
        <w:rPr>
          <w:rFonts w:asciiTheme="minorBidi" w:hAnsiTheme="minorBidi" w:cstheme="minorBidi"/>
          <w:b/>
          <w:bCs/>
          <w:sz w:val="28"/>
          <w:szCs w:val="28"/>
        </w:rPr>
      </w:pPr>
      <w:r w:rsidRPr="00F12EE0">
        <w:rPr>
          <w:rFonts w:asciiTheme="minorBidi" w:hAnsiTheme="minorBidi" w:cstheme="minorBidi"/>
          <w:b/>
          <w:bCs/>
          <w:sz w:val="28"/>
          <w:szCs w:val="28"/>
          <w:rtl/>
        </w:rPr>
        <w:t>المسار الثالث</w:t>
      </w:r>
      <w:r w:rsidR="00F12EE0">
        <w:rPr>
          <w:rFonts w:asciiTheme="minorBidi" w:hAnsiTheme="minorBidi" w:cstheme="minorBidi" w:hint="cs"/>
          <w:b/>
          <w:bCs/>
          <w:sz w:val="28"/>
          <w:szCs w:val="28"/>
          <w:rtl/>
        </w:rPr>
        <w:t>..</w:t>
      </w:r>
      <w:r w:rsidRPr="00F12EE0">
        <w:rPr>
          <w:rFonts w:asciiTheme="minorBidi" w:hAnsiTheme="minorBidi" w:cstheme="minorBidi"/>
          <w:b/>
          <w:bCs/>
          <w:sz w:val="28"/>
          <w:szCs w:val="28"/>
          <w:rtl/>
        </w:rPr>
        <w:t xml:space="preserve"> "إعادة تعريف الحرب</w:t>
      </w:r>
      <w:r w:rsidRPr="00F12EE0">
        <w:rPr>
          <w:rFonts w:asciiTheme="minorBidi" w:hAnsiTheme="minorBidi" w:cstheme="minorBidi"/>
          <w:b/>
          <w:bCs/>
          <w:sz w:val="28"/>
          <w:szCs w:val="28"/>
        </w:rPr>
        <w:t>"</w:t>
      </w:r>
      <w:r w:rsidR="00F12EE0">
        <w:rPr>
          <w:rFonts w:asciiTheme="minorBidi" w:hAnsiTheme="minorBidi" w:cstheme="minorBidi" w:hint="cs"/>
          <w:b/>
          <w:bCs/>
          <w:sz w:val="28"/>
          <w:szCs w:val="28"/>
          <w:rtl/>
        </w:rPr>
        <w:t xml:space="preserve">: </w:t>
      </w:r>
      <w:r w:rsidRPr="00F32F8A">
        <w:rPr>
          <w:rFonts w:asciiTheme="minorBidi" w:hAnsiTheme="minorBidi" w:cstheme="minorBidi"/>
          <w:sz w:val="28"/>
          <w:szCs w:val="28"/>
          <w:rtl/>
        </w:rPr>
        <w:t>المسار الأكثر استراتيجية</w:t>
      </w:r>
      <w:r w:rsidRPr="00F32F8A">
        <w:rPr>
          <w:rFonts w:asciiTheme="minorBidi" w:hAnsiTheme="minorBidi" w:cstheme="minorBidi"/>
          <w:sz w:val="28"/>
          <w:szCs w:val="28"/>
        </w:rPr>
        <w:t>.</w:t>
      </w:r>
      <w:r w:rsidR="00F12EE0">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بدل تمويل الحرب كما هي، تحاول إسرائيل تقليل الحاجة إلى الموارد عبر</w:t>
      </w:r>
      <w:r w:rsidR="00F12EE0">
        <w:rPr>
          <w:rFonts w:asciiTheme="minorBidi" w:hAnsiTheme="minorBidi" w:cstheme="minorBidi" w:hint="cs"/>
          <w:sz w:val="28"/>
          <w:szCs w:val="28"/>
          <w:rtl/>
        </w:rPr>
        <w:t xml:space="preserve"> </w:t>
      </w:r>
      <w:r w:rsidRPr="00F32F8A">
        <w:rPr>
          <w:rFonts w:asciiTheme="minorBidi" w:hAnsiTheme="minorBidi" w:cstheme="minorBidi"/>
          <w:sz w:val="28"/>
          <w:szCs w:val="28"/>
          <w:rtl/>
        </w:rPr>
        <w:t>تسويات سياسية</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تقليص مناطق الانتشار</w:t>
      </w:r>
      <w:r w:rsidR="00F12EE0">
        <w:rPr>
          <w:rFonts w:asciiTheme="minorBidi" w:hAnsiTheme="minorBidi" w:cstheme="minorBidi" w:hint="cs"/>
          <w:sz w:val="28"/>
          <w:szCs w:val="28"/>
          <w:rtl/>
        </w:rPr>
        <w:t>، و</w:t>
      </w:r>
      <w:r w:rsidRPr="00F32F8A">
        <w:rPr>
          <w:rFonts w:asciiTheme="minorBidi" w:hAnsiTheme="minorBidi" w:cstheme="minorBidi"/>
          <w:sz w:val="28"/>
          <w:szCs w:val="28"/>
          <w:rtl/>
        </w:rPr>
        <w:t>نقل بعض المسؤوليات إلى قوى محلية أو دولية</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تقليل الاحتياط</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الاعتماد على التكنولوجيا</w:t>
      </w:r>
      <w:r w:rsidR="00F12EE0">
        <w:rPr>
          <w:rFonts w:asciiTheme="minorBidi" w:hAnsiTheme="minorBidi" w:cstheme="minorBidi" w:hint="cs"/>
          <w:sz w:val="28"/>
          <w:szCs w:val="28"/>
          <w:rtl/>
        </w:rPr>
        <w:t>، و</w:t>
      </w:r>
      <w:r w:rsidRPr="00F32F8A">
        <w:rPr>
          <w:rFonts w:asciiTheme="minorBidi" w:hAnsiTheme="minorBidi" w:cstheme="minorBidi"/>
          <w:sz w:val="28"/>
          <w:szCs w:val="28"/>
          <w:rtl/>
        </w:rPr>
        <w:t>التركيز على التهديدات الاستراتيجية</w:t>
      </w:r>
      <w:r w:rsidRPr="00F32F8A">
        <w:rPr>
          <w:rFonts w:asciiTheme="minorBidi" w:hAnsiTheme="minorBidi" w:cstheme="minorBidi"/>
          <w:sz w:val="28"/>
          <w:szCs w:val="28"/>
        </w:rPr>
        <w:t>.</w:t>
      </w:r>
      <w:r w:rsidR="000C3EA2">
        <w:rPr>
          <w:rFonts w:asciiTheme="minorBidi" w:hAnsiTheme="minorBidi" w:cstheme="minorBidi" w:hint="cs"/>
          <w:sz w:val="28"/>
          <w:szCs w:val="28"/>
          <w:rtl/>
          <w:lang w:bidi="ar-EG"/>
        </w:rPr>
        <w:t xml:space="preserve"> </w:t>
      </w:r>
      <w:r w:rsidRPr="00F32F8A">
        <w:rPr>
          <w:rFonts w:asciiTheme="minorBidi" w:hAnsiTheme="minorBidi" w:cstheme="minorBidi"/>
          <w:sz w:val="28"/>
          <w:szCs w:val="28"/>
          <w:rtl/>
        </w:rPr>
        <w:t xml:space="preserve">وهذا يعني أن </w:t>
      </w:r>
      <w:r w:rsidRPr="000C3EA2">
        <w:rPr>
          <w:rStyle w:val="Strong"/>
          <w:rFonts w:asciiTheme="minorBidi" w:hAnsiTheme="minorBidi" w:cstheme="minorBidi"/>
          <w:b w:val="0"/>
          <w:bCs w:val="0"/>
          <w:sz w:val="28"/>
          <w:szCs w:val="28"/>
          <w:rtl/>
        </w:rPr>
        <w:t>الحل العسكري للأزمة المالية قد يكون في نهاية المطاف حلًا سياسيًا</w:t>
      </w:r>
      <w:r w:rsidRPr="000C3EA2">
        <w:rPr>
          <w:rStyle w:val="Strong"/>
          <w:rFonts w:asciiTheme="minorBidi" w:hAnsiTheme="minorBidi" w:cstheme="minorBidi"/>
          <w:b w:val="0"/>
          <w:bCs w:val="0"/>
          <w:sz w:val="28"/>
          <w:szCs w:val="28"/>
        </w:rPr>
        <w:t>.</w:t>
      </w:r>
      <w:r w:rsidR="000C3EA2" w:rsidRPr="000C3EA2">
        <w:rPr>
          <w:rStyle w:val="Strong"/>
          <w:rFonts w:asciiTheme="minorBidi" w:hAnsiTheme="minorBidi" w:cstheme="minorBidi"/>
          <w:b w:val="0"/>
          <w:bCs w:val="0"/>
          <w:sz w:val="28"/>
          <w:szCs w:val="28"/>
        </w:rPr>
        <w:tab/>
      </w:r>
    </w:p>
    <w:p w:rsidR="00F32F8A" w:rsidRPr="000C3EA2" w:rsidRDefault="00F32F8A" w:rsidP="000C3EA2">
      <w:pPr>
        <w:pStyle w:val="Heading1"/>
        <w:jc w:val="both"/>
        <w:rPr>
          <w:rFonts w:asciiTheme="minorBidi" w:hAnsiTheme="minorBidi" w:cstheme="minorBidi"/>
          <w:b/>
          <w:bCs/>
          <w:sz w:val="28"/>
          <w:szCs w:val="28"/>
        </w:rPr>
      </w:pPr>
      <w:r w:rsidRPr="000C3EA2">
        <w:rPr>
          <w:rFonts w:asciiTheme="minorBidi" w:hAnsiTheme="minorBidi" w:cstheme="minorBidi"/>
          <w:b/>
          <w:bCs/>
          <w:sz w:val="28"/>
          <w:szCs w:val="28"/>
          <w:rtl/>
        </w:rPr>
        <w:t>مؤشرات ينبغي مراقبتها خلال الأسابيع المقبلة</w:t>
      </w:r>
    </w:p>
    <w:p w:rsidR="00F32F8A" w:rsidRPr="00F32F8A" w:rsidRDefault="00F32F8A" w:rsidP="000C3EA2">
      <w:pPr>
        <w:pStyle w:val="NormalWeb"/>
        <w:bidi/>
        <w:spacing w:before="0" w:beforeAutospacing="0" w:after="0" w:afterAutospacing="0"/>
        <w:ind w:firstLine="284"/>
        <w:jc w:val="both"/>
        <w:rPr>
          <w:rFonts w:asciiTheme="minorBidi" w:hAnsiTheme="minorBidi" w:cstheme="minorBidi"/>
          <w:sz w:val="28"/>
          <w:szCs w:val="28"/>
        </w:rPr>
      </w:pPr>
      <w:r w:rsidRPr="00F32F8A">
        <w:rPr>
          <w:rFonts w:asciiTheme="minorBidi" w:hAnsiTheme="minorBidi" w:cstheme="minorBidi"/>
          <w:sz w:val="28"/>
          <w:szCs w:val="28"/>
          <w:rtl/>
        </w:rPr>
        <w:t>يمكن بناء "مؤشر إنذار مبكر" للأزمة من خلال مراقبة سبعة مؤشرات</w:t>
      </w:r>
      <w:r w:rsidRPr="00F32F8A">
        <w:rPr>
          <w:rFonts w:asciiTheme="minorBidi" w:hAnsiTheme="minorBidi" w:cstheme="minorBidi"/>
          <w:sz w:val="28"/>
          <w:szCs w:val="28"/>
        </w:rPr>
        <w:t>:</w:t>
      </w:r>
    </w:p>
    <w:p w:rsidR="00F32F8A" w:rsidRPr="000C3EA2" w:rsidRDefault="000C3EA2" w:rsidP="000C3EA2">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F32F8A" w:rsidRPr="00F12EE0">
        <w:rPr>
          <w:rFonts w:asciiTheme="minorBidi" w:hAnsiTheme="minorBidi" w:cstheme="minorBidi"/>
          <w:b/>
          <w:bCs/>
          <w:sz w:val="28"/>
          <w:szCs w:val="28"/>
          <w:rtl/>
        </w:rPr>
        <w:t>هل تصل الـ15 مليار شيكل؟</w:t>
      </w:r>
      <w:r>
        <w:rPr>
          <w:rFonts w:asciiTheme="minorBidi" w:hAnsiTheme="minorBidi" w:cstheme="minorBidi" w:hint="cs"/>
          <w:b/>
          <w:bCs/>
          <w:sz w:val="28"/>
          <w:szCs w:val="28"/>
          <w:rtl/>
        </w:rPr>
        <w:t xml:space="preserve"> </w:t>
      </w:r>
      <w:r w:rsidR="00F32F8A" w:rsidRPr="00F32F8A">
        <w:rPr>
          <w:rFonts w:asciiTheme="minorBidi" w:hAnsiTheme="minorBidi" w:cstheme="minorBidi"/>
          <w:sz w:val="28"/>
          <w:szCs w:val="28"/>
          <w:rtl/>
        </w:rPr>
        <w:t>إذا وصلت، فهذا يعني أن الحكومة اختارت احتواء الأزمة</w:t>
      </w:r>
      <w:r w:rsidR="00F32F8A" w:rsidRPr="00F32F8A">
        <w:rPr>
          <w:rFonts w:asciiTheme="minorBidi" w:hAnsiTheme="minorBidi" w:cstheme="minorBidi"/>
          <w:sz w:val="28"/>
          <w:szCs w:val="28"/>
        </w:rPr>
        <w:t>.</w:t>
      </w:r>
    </w:p>
    <w:p w:rsidR="00F32F8A" w:rsidRPr="000C3EA2" w:rsidRDefault="000C3EA2" w:rsidP="000C3EA2">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F32F8A" w:rsidRPr="00F12EE0">
        <w:rPr>
          <w:rFonts w:asciiTheme="minorBidi" w:hAnsiTheme="minorBidi" w:cstheme="minorBidi"/>
          <w:b/>
          <w:bCs/>
          <w:sz w:val="28"/>
          <w:szCs w:val="28"/>
          <w:rtl/>
        </w:rPr>
        <w:t>هل تُفتح موازنة الدفاع رسميًا؟</w:t>
      </w:r>
      <w:r>
        <w:rPr>
          <w:rFonts w:asciiTheme="minorBidi" w:hAnsiTheme="minorBidi" w:cstheme="minorBidi" w:hint="cs"/>
          <w:b/>
          <w:bCs/>
          <w:sz w:val="28"/>
          <w:szCs w:val="28"/>
          <w:rtl/>
        </w:rPr>
        <w:t xml:space="preserve"> </w:t>
      </w:r>
      <w:r w:rsidR="00F32F8A" w:rsidRPr="00F32F8A">
        <w:rPr>
          <w:rFonts w:asciiTheme="minorBidi" w:hAnsiTheme="minorBidi" w:cstheme="minorBidi"/>
          <w:sz w:val="28"/>
          <w:szCs w:val="28"/>
          <w:rtl/>
        </w:rPr>
        <w:t>هذا أكثر أهمية من تحويل مبلغ مؤقت</w:t>
      </w:r>
      <w:r w:rsidR="00F32F8A" w:rsidRPr="00F32F8A">
        <w:rPr>
          <w:rFonts w:asciiTheme="minorBidi" w:hAnsiTheme="minorBidi" w:cstheme="minorBidi"/>
          <w:sz w:val="28"/>
          <w:szCs w:val="28"/>
        </w:rPr>
        <w:t>.</w:t>
      </w:r>
    </w:p>
    <w:p w:rsidR="00F32F8A" w:rsidRPr="000C3EA2" w:rsidRDefault="000C3EA2" w:rsidP="000C3EA2">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F32F8A" w:rsidRPr="00F12EE0">
        <w:rPr>
          <w:rFonts w:asciiTheme="minorBidi" w:hAnsiTheme="minorBidi" w:cstheme="minorBidi"/>
          <w:b/>
          <w:bCs/>
          <w:sz w:val="28"/>
          <w:szCs w:val="28"/>
          <w:rtl/>
        </w:rPr>
        <w:t>ماذا يحدث لصفقة الأباتشي؟</w:t>
      </w:r>
      <w:r>
        <w:rPr>
          <w:rFonts w:asciiTheme="minorBidi" w:hAnsiTheme="minorBidi" w:cstheme="minorBidi" w:hint="cs"/>
          <w:b/>
          <w:bCs/>
          <w:sz w:val="28"/>
          <w:szCs w:val="28"/>
          <w:rtl/>
        </w:rPr>
        <w:t xml:space="preserve"> </w:t>
      </w:r>
      <w:r w:rsidR="00F32F8A" w:rsidRPr="00F32F8A">
        <w:rPr>
          <w:rFonts w:asciiTheme="minorBidi" w:hAnsiTheme="minorBidi" w:cstheme="minorBidi"/>
          <w:sz w:val="28"/>
          <w:szCs w:val="28"/>
          <w:rtl/>
        </w:rPr>
        <w:t>استئنافها يعني أن إسرائيل عادت إلى مسار بناء القوة</w:t>
      </w:r>
      <w:r w:rsidR="00F32F8A" w:rsidRPr="00F32F8A">
        <w:rPr>
          <w:rFonts w:asciiTheme="minorBidi" w:hAnsiTheme="minorBidi" w:cstheme="minorBidi"/>
          <w:sz w:val="28"/>
          <w:szCs w:val="28"/>
        </w:rPr>
        <w:t>.</w:t>
      </w:r>
    </w:p>
    <w:p w:rsidR="00F32F8A" w:rsidRPr="000C3EA2" w:rsidRDefault="000C3EA2" w:rsidP="000C3EA2">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F32F8A" w:rsidRPr="00F12EE0">
        <w:rPr>
          <w:rFonts w:asciiTheme="minorBidi" w:hAnsiTheme="minorBidi" w:cstheme="minorBidi"/>
          <w:b/>
          <w:bCs/>
          <w:sz w:val="28"/>
          <w:szCs w:val="28"/>
          <w:rtl/>
        </w:rPr>
        <w:t>هل تستمر خطوط إنتاج الذخائر؟</w:t>
      </w:r>
      <w:r>
        <w:rPr>
          <w:rFonts w:asciiTheme="minorBidi" w:hAnsiTheme="minorBidi" w:cstheme="minorBidi" w:hint="cs"/>
          <w:b/>
          <w:bCs/>
          <w:sz w:val="28"/>
          <w:szCs w:val="28"/>
          <w:rtl/>
        </w:rPr>
        <w:t xml:space="preserve"> </w:t>
      </w:r>
      <w:r w:rsidR="00F32F8A" w:rsidRPr="00F32F8A">
        <w:rPr>
          <w:rFonts w:asciiTheme="minorBidi" w:hAnsiTheme="minorBidi" w:cstheme="minorBidi"/>
          <w:sz w:val="28"/>
          <w:szCs w:val="28"/>
          <w:rtl/>
        </w:rPr>
        <w:t>هذا المؤشر أكثر أهمية من التصريحات السياسية</w:t>
      </w:r>
      <w:r w:rsidR="00F32F8A" w:rsidRPr="00F32F8A">
        <w:rPr>
          <w:rFonts w:asciiTheme="minorBidi" w:hAnsiTheme="minorBidi" w:cstheme="minorBidi"/>
          <w:sz w:val="28"/>
          <w:szCs w:val="28"/>
        </w:rPr>
        <w:t>.</w:t>
      </w:r>
    </w:p>
    <w:p w:rsidR="00F32F8A" w:rsidRPr="000C3EA2" w:rsidRDefault="000C3EA2" w:rsidP="000C3EA2">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F32F8A" w:rsidRPr="00F12EE0">
        <w:rPr>
          <w:rFonts w:asciiTheme="minorBidi" w:hAnsiTheme="minorBidi" w:cstheme="minorBidi"/>
          <w:b/>
          <w:bCs/>
          <w:sz w:val="28"/>
          <w:szCs w:val="28"/>
          <w:rtl/>
        </w:rPr>
        <w:t>هل تتغير سياسة استدعاء الاحتياط؟</w:t>
      </w:r>
      <w:r>
        <w:rPr>
          <w:rFonts w:asciiTheme="minorBidi" w:hAnsiTheme="minorBidi" w:cstheme="minorBidi" w:hint="cs"/>
          <w:b/>
          <w:bCs/>
          <w:sz w:val="28"/>
          <w:szCs w:val="28"/>
          <w:rtl/>
        </w:rPr>
        <w:t xml:space="preserve"> </w:t>
      </w:r>
      <w:r w:rsidR="00F32F8A" w:rsidRPr="00F32F8A">
        <w:rPr>
          <w:rFonts w:asciiTheme="minorBidi" w:hAnsiTheme="minorBidi" w:cstheme="minorBidi"/>
          <w:sz w:val="28"/>
          <w:szCs w:val="28"/>
          <w:rtl/>
        </w:rPr>
        <w:t>إذا حدث ذلك، فهذا يعني أن الأزمة دخلت المجال العملياتي</w:t>
      </w:r>
      <w:r w:rsidR="00F32F8A" w:rsidRPr="00F32F8A">
        <w:rPr>
          <w:rFonts w:asciiTheme="minorBidi" w:hAnsiTheme="minorBidi" w:cstheme="minorBidi"/>
          <w:sz w:val="28"/>
          <w:szCs w:val="28"/>
        </w:rPr>
        <w:t>.</w:t>
      </w:r>
    </w:p>
    <w:p w:rsidR="00F32F8A" w:rsidRPr="000C3EA2" w:rsidRDefault="000C3EA2" w:rsidP="000C3EA2">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F32F8A" w:rsidRPr="00F12EE0">
        <w:rPr>
          <w:rFonts w:asciiTheme="minorBidi" w:hAnsiTheme="minorBidi" w:cstheme="minorBidi"/>
          <w:b/>
          <w:bCs/>
          <w:sz w:val="28"/>
          <w:szCs w:val="28"/>
          <w:rtl/>
        </w:rPr>
        <w:t>هل تتأخر عمليات إعادة تأهيل الدبابات والمركبات؟</w:t>
      </w:r>
      <w:r>
        <w:rPr>
          <w:rFonts w:asciiTheme="minorBidi" w:hAnsiTheme="minorBidi" w:cstheme="minorBidi" w:hint="cs"/>
          <w:b/>
          <w:bCs/>
          <w:sz w:val="28"/>
          <w:szCs w:val="28"/>
          <w:rtl/>
        </w:rPr>
        <w:t xml:space="preserve"> </w:t>
      </w:r>
      <w:r w:rsidR="00F32F8A" w:rsidRPr="00F32F8A">
        <w:rPr>
          <w:rFonts w:asciiTheme="minorBidi" w:hAnsiTheme="minorBidi" w:cstheme="minorBidi"/>
          <w:sz w:val="28"/>
          <w:szCs w:val="28"/>
          <w:rtl/>
        </w:rPr>
        <w:t>سيكون ذلك مؤشرًا على تآكل الجاهزية</w:t>
      </w:r>
      <w:r w:rsidR="00F32F8A" w:rsidRPr="00F32F8A">
        <w:rPr>
          <w:rFonts w:asciiTheme="minorBidi" w:hAnsiTheme="minorBidi" w:cstheme="minorBidi"/>
          <w:sz w:val="28"/>
          <w:szCs w:val="28"/>
        </w:rPr>
        <w:t>.</w:t>
      </w:r>
    </w:p>
    <w:p w:rsidR="00F32F8A" w:rsidRPr="000C3EA2" w:rsidRDefault="000C3EA2" w:rsidP="000C3EA2">
      <w:pPr>
        <w:pStyle w:val="Heading2"/>
        <w:ind w:left="284" w:hanging="284"/>
        <w:jc w:val="both"/>
        <w:rPr>
          <w:rFonts w:asciiTheme="minorBidi" w:hAnsiTheme="minorBidi" w:cstheme="minorBidi"/>
          <w:b/>
          <w:bCs/>
          <w:sz w:val="28"/>
          <w:szCs w:val="28"/>
        </w:rPr>
      </w:pPr>
      <w:r>
        <w:rPr>
          <w:rFonts w:asciiTheme="minorBidi" w:hAnsiTheme="minorBidi" w:cstheme="minorBidi" w:hint="cs"/>
          <w:b/>
          <w:bCs/>
          <w:sz w:val="28"/>
          <w:szCs w:val="28"/>
          <w:rtl/>
        </w:rPr>
        <w:t>-</w:t>
      </w:r>
      <w:r w:rsidR="00F32F8A" w:rsidRPr="00F12EE0">
        <w:rPr>
          <w:rFonts w:asciiTheme="minorBidi" w:hAnsiTheme="minorBidi" w:cstheme="minorBidi"/>
          <w:b/>
          <w:bCs/>
          <w:sz w:val="28"/>
          <w:szCs w:val="28"/>
          <w:rtl/>
        </w:rPr>
        <w:t>هل تظهر خطة دفاع متعددة السنوات؟</w:t>
      </w:r>
      <w:r>
        <w:rPr>
          <w:rFonts w:asciiTheme="minorBidi" w:hAnsiTheme="minorBidi" w:cstheme="minorBidi" w:hint="cs"/>
          <w:b/>
          <w:bCs/>
          <w:sz w:val="28"/>
          <w:szCs w:val="28"/>
          <w:rtl/>
        </w:rPr>
        <w:t xml:space="preserve"> </w:t>
      </w:r>
      <w:r w:rsidR="00F32F8A" w:rsidRPr="00F32F8A">
        <w:rPr>
          <w:rFonts w:asciiTheme="minorBidi" w:hAnsiTheme="minorBidi" w:cstheme="minorBidi"/>
          <w:sz w:val="28"/>
          <w:szCs w:val="28"/>
          <w:rtl/>
        </w:rPr>
        <w:t>وجود خطة واضحة حتى 2030</w:t>
      </w:r>
      <w:r>
        <w:rPr>
          <w:rFonts w:asciiTheme="minorBidi" w:hAnsiTheme="minorBidi" w:cstheme="minorBidi" w:hint="cs"/>
          <w:sz w:val="28"/>
          <w:szCs w:val="28"/>
          <w:rtl/>
        </w:rPr>
        <w:t>م</w:t>
      </w:r>
      <w:r w:rsidR="00F32F8A" w:rsidRPr="00F32F8A">
        <w:rPr>
          <w:rFonts w:asciiTheme="minorBidi" w:hAnsiTheme="minorBidi" w:cstheme="minorBidi"/>
          <w:sz w:val="28"/>
          <w:szCs w:val="28"/>
          <w:rtl/>
        </w:rPr>
        <w:t xml:space="preserve"> سيكون علامة على أن إسرائيل انتقلت من إدارة الأزمة إلى إدارة القوة</w:t>
      </w:r>
      <w:r w:rsidR="00F32F8A" w:rsidRPr="00F32F8A">
        <w:rPr>
          <w:rFonts w:asciiTheme="minorBidi" w:hAnsiTheme="minorBidi" w:cstheme="minorBidi"/>
          <w:sz w:val="28"/>
          <w:szCs w:val="28"/>
        </w:rPr>
        <w:t>.</w:t>
      </w:r>
    </w:p>
    <w:p w:rsidR="00F32F8A" w:rsidRPr="000C3EA2" w:rsidRDefault="000C3EA2" w:rsidP="000C3EA2">
      <w:pPr>
        <w:pStyle w:val="Heading1"/>
        <w:jc w:val="both"/>
        <w:rPr>
          <w:rFonts w:asciiTheme="minorBidi" w:hAnsiTheme="minorBidi" w:cstheme="minorBidi"/>
          <w:b/>
          <w:bCs/>
          <w:sz w:val="28"/>
          <w:szCs w:val="28"/>
        </w:rPr>
      </w:pPr>
      <w:r>
        <w:rPr>
          <w:rFonts w:asciiTheme="minorBidi" w:hAnsiTheme="minorBidi" w:cstheme="minorBidi"/>
          <w:b/>
          <w:bCs/>
          <w:sz w:val="28"/>
          <w:szCs w:val="28"/>
          <w:rtl/>
        </w:rPr>
        <w:t>الدلالة الأعمق</w:t>
      </w:r>
      <w:r>
        <w:rPr>
          <w:rFonts w:asciiTheme="minorBidi" w:hAnsiTheme="minorBidi" w:cstheme="minorBidi" w:hint="cs"/>
          <w:b/>
          <w:bCs/>
          <w:sz w:val="28"/>
          <w:szCs w:val="28"/>
          <w:rtl/>
        </w:rPr>
        <w:t xml:space="preserve">.. </w:t>
      </w:r>
      <w:r w:rsidR="00F32F8A" w:rsidRPr="000C3EA2">
        <w:rPr>
          <w:rFonts w:asciiTheme="minorBidi" w:hAnsiTheme="minorBidi" w:cstheme="minorBidi"/>
          <w:b/>
          <w:bCs/>
          <w:sz w:val="28"/>
          <w:szCs w:val="28"/>
          <w:rtl/>
        </w:rPr>
        <w:t>إسرائيل أمام "مشكلة إمبراطورية عسكرية صغيرة</w:t>
      </w:r>
      <w:r w:rsidR="00F32F8A" w:rsidRPr="000C3EA2">
        <w:rPr>
          <w:rFonts w:asciiTheme="minorBidi" w:hAnsiTheme="minorBidi" w:cstheme="minorBidi"/>
          <w:b/>
          <w:bCs/>
          <w:sz w:val="28"/>
          <w:szCs w:val="28"/>
        </w:rPr>
        <w:t>"</w:t>
      </w:r>
    </w:p>
    <w:p w:rsidR="00F32F8A" w:rsidRPr="000C3EA2" w:rsidRDefault="00F32F8A" w:rsidP="000C3EA2">
      <w:pPr>
        <w:pStyle w:val="NormalWeb"/>
        <w:bidi/>
        <w:spacing w:before="0" w:beforeAutospacing="0" w:after="0" w:afterAutospacing="0"/>
        <w:ind w:firstLine="284"/>
        <w:jc w:val="both"/>
        <w:rPr>
          <w:rFonts w:asciiTheme="minorBidi" w:hAnsiTheme="minorBidi" w:cstheme="minorBidi"/>
          <w:sz w:val="28"/>
          <w:szCs w:val="28"/>
        </w:rPr>
      </w:pPr>
      <w:r w:rsidRPr="000C3EA2">
        <w:rPr>
          <w:rFonts w:asciiTheme="minorBidi" w:hAnsiTheme="minorBidi" w:cstheme="minorBidi"/>
          <w:sz w:val="28"/>
          <w:szCs w:val="28"/>
          <w:rtl/>
        </w:rPr>
        <w:t>رغم اختلاف السياق، فإن إسرائيل تواجه مشكلة معروفة في تاريخ القوى العسكرية</w:t>
      </w:r>
      <w:r w:rsidR="000C3EA2">
        <w:rPr>
          <w:rFonts w:asciiTheme="minorBidi" w:hAnsiTheme="minorBidi" w:cstheme="minorBidi"/>
          <w:sz w:val="28"/>
          <w:szCs w:val="28"/>
        </w:rPr>
        <w:t>:</w:t>
      </w:r>
      <w:r w:rsidR="000C3EA2">
        <w:rPr>
          <w:rFonts w:asciiTheme="minorBidi" w:hAnsiTheme="minorBidi" w:cstheme="minorBidi" w:hint="cs"/>
          <w:sz w:val="28"/>
          <w:szCs w:val="28"/>
          <w:rtl/>
          <w:lang w:bidi="ar-EG"/>
        </w:rPr>
        <w:t xml:space="preserve"> </w:t>
      </w:r>
      <w:r w:rsidRPr="000C3EA2">
        <w:rPr>
          <w:sz w:val="28"/>
          <w:szCs w:val="28"/>
          <w:rtl/>
        </w:rPr>
        <w:t>القدرة على تحقيق التفوق شيء، والقدرة على تحمل تكلفته شيء آخر</w:t>
      </w:r>
      <w:r w:rsidRPr="000C3EA2">
        <w:rPr>
          <w:sz w:val="28"/>
          <w:szCs w:val="28"/>
        </w:rPr>
        <w:t>.</w:t>
      </w:r>
      <w:r w:rsidR="000C3EA2">
        <w:rPr>
          <w:rFonts w:asciiTheme="minorBidi" w:hAnsiTheme="minorBidi" w:cstheme="minorBidi" w:hint="cs"/>
          <w:sz w:val="28"/>
          <w:szCs w:val="28"/>
          <w:rtl/>
          <w:lang w:bidi="ar-EG"/>
        </w:rPr>
        <w:t xml:space="preserve"> </w:t>
      </w:r>
      <w:r w:rsidRPr="000C3EA2">
        <w:rPr>
          <w:rFonts w:asciiTheme="minorBidi" w:hAnsiTheme="minorBidi" w:cstheme="minorBidi"/>
          <w:sz w:val="28"/>
          <w:szCs w:val="28"/>
          <w:rtl/>
        </w:rPr>
        <w:t>إسرائيل استطاعت أن تطور</w:t>
      </w:r>
      <w:r w:rsidR="000C3EA2">
        <w:rPr>
          <w:rFonts w:asciiTheme="minorBidi" w:hAnsiTheme="minorBidi" w:cstheme="minorBidi" w:hint="cs"/>
          <w:sz w:val="28"/>
          <w:szCs w:val="28"/>
          <w:rtl/>
          <w:lang w:bidi="ar-EG"/>
        </w:rPr>
        <w:t xml:space="preserve"> </w:t>
      </w:r>
      <w:r w:rsidRPr="000C3EA2">
        <w:rPr>
          <w:rFonts w:asciiTheme="minorBidi" w:hAnsiTheme="minorBidi" w:cstheme="minorBidi"/>
          <w:sz w:val="28"/>
          <w:szCs w:val="28"/>
          <w:rtl/>
        </w:rPr>
        <w:t>قوة جوية متفوقة</w:t>
      </w:r>
      <w:r w:rsidR="000C3EA2">
        <w:rPr>
          <w:rFonts w:asciiTheme="minorBidi" w:hAnsiTheme="minorBidi" w:cstheme="minorBidi" w:hint="cs"/>
          <w:sz w:val="28"/>
          <w:szCs w:val="28"/>
          <w:rtl/>
        </w:rPr>
        <w:t>، و</w:t>
      </w:r>
      <w:r w:rsidRPr="000C3EA2">
        <w:rPr>
          <w:rFonts w:asciiTheme="minorBidi" w:hAnsiTheme="minorBidi" w:cstheme="minorBidi"/>
          <w:sz w:val="28"/>
          <w:szCs w:val="28"/>
          <w:rtl/>
        </w:rPr>
        <w:t>دفاعًا صاروخيًا متقدمًا</w:t>
      </w:r>
      <w:r w:rsidR="000C3EA2">
        <w:rPr>
          <w:rFonts w:asciiTheme="minorBidi" w:hAnsiTheme="minorBidi" w:cstheme="minorBidi" w:hint="cs"/>
          <w:sz w:val="28"/>
          <w:szCs w:val="28"/>
          <w:rtl/>
        </w:rPr>
        <w:t>، و</w:t>
      </w:r>
      <w:r w:rsidRPr="000C3EA2">
        <w:rPr>
          <w:rFonts w:asciiTheme="minorBidi" w:hAnsiTheme="minorBidi" w:cstheme="minorBidi"/>
          <w:sz w:val="28"/>
          <w:szCs w:val="28"/>
          <w:rtl/>
        </w:rPr>
        <w:t>صناعة دفاعية متطورة</w:t>
      </w:r>
      <w:r w:rsidR="000C3EA2">
        <w:rPr>
          <w:rFonts w:asciiTheme="minorBidi" w:hAnsiTheme="minorBidi" w:cstheme="minorBidi" w:hint="cs"/>
          <w:sz w:val="28"/>
          <w:szCs w:val="28"/>
          <w:rtl/>
        </w:rPr>
        <w:t>، و</w:t>
      </w:r>
      <w:r w:rsidRPr="000C3EA2">
        <w:rPr>
          <w:rFonts w:asciiTheme="minorBidi" w:hAnsiTheme="minorBidi" w:cstheme="minorBidi"/>
          <w:sz w:val="28"/>
          <w:szCs w:val="28"/>
          <w:rtl/>
        </w:rPr>
        <w:t>استخبارات عالية التقنية</w:t>
      </w:r>
      <w:r w:rsidR="000C3EA2">
        <w:rPr>
          <w:rFonts w:asciiTheme="minorBidi" w:hAnsiTheme="minorBidi" w:cstheme="minorBidi" w:hint="cs"/>
          <w:sz w:val="28"/>
          <w:szCs w:val="28"/>
          <w:rtl/>
        </w:rPr>
        <w:t>، و</w:t>
      </w:r>
      <w:r w:rsidRPr="000C3EA2">
        <w:rPr>
          <w:rFonts w:asciiTheme="minorBidi" w:hAnsiTheme="minorBidi" w:cstheme="minorBidi"/>
          <w:sz w:val="28"/>
          <w:szCs w:val="28"/>
          <w:rtl/>
        </w:rPr>
        <w:t>جيشًا صغيرًا نسبيًا لكنه شديد الكفاءة</w:t>
      </w:r>
      <w:r w:rsidR="000C3EA2">
        <w:rPr>
          <w:rFonts w:asciiTheme="minorBidi" w:hAnsiTheme="minorBidi" w:cstheme="minorBidi" w:hint="cs"/>
          <w:sz w:val="28"/>
          <w:szCs w:val="28"/>
          <w:rtl/>
        </w:rPr>
        <w:t xml:space="preserve">. </w:t>
      </w:r>
      <w:r w:rsidRPr="000C3EA2">
        <w:rPr>
          <w:rFonts w:asciiTheme="minorBidi" w:hAnsiTheme="minorBidi" w:cstheme="minorBidi"/>
          <w:sz w:val="28"/>
          <w:szCs w:val="28"/>
          <w:rtl/>
        </w:rPr>
        <w:t>لكن الحرب متعددة الجبهات تختبر شيئًا مختلفًا</w:t>
      </w:r>
      <w:r w:rsidR="000C3EA2">
        <w:rPr>
          <w:rFonts w:asciiTheme="minorBidi" w:hAnsiTheme="minorBidi" w:cstheme="minorBidi" w:hint="cs"/>
          <w:sz w:val="28"/>
          <w:szCs w:val="28"/>
          <w:rtl/>
        </w:rPr>
        <w:t xml:space="preserve"> هو</w:t>
      </w:r>
      <w:r w:rsidR="000C3EA2">
        <w:rPr>
          <w:rFonts w:asciiTheme="minorBidi" w:hAnsiTheme="minorBidi" w:cstheme="minorBidi" w:hint="cs"/>
          <w:sz w:val="28"/>
          <w:szCs w:val="28"/>
          <w:rtl/>
          <w:lang w:bidi="ar-EG"/>
        </w:rPr>
        <w:t xml:space="preserve"> </w:t>
      </w:r>
      <w:r w:rsidRPr="000C3EA2">
        <w:rPr>
          <w:rFonts w:asciiTheme="minorBidi" w:hAnsiTheme="minorBidi" w:cstheme="minorBidi"/>
          <w:sz w:val="28"/>
          <w:szCs w:val="28"/>
          <w:rtl/>
        </w:rPr>
        <w:t>القدرة على الاستدامة</w:t>
      </w:r>
      <w:r w:rsidR="000C3EA2">
        <w:rPr>
          <w:rFonts w:asciiTheme="minorBidi" w:hAnsiTheme="minorBidi" w:cstheme="minorBidi"/>
          <w:sz w:val="28"/>
          <w:szCs w:val="28"/>
        </w:rPr>
        <w:t>.</w:t>
      </w:r>
      <w:r w:rsidR="000C3EA2">
        <w:rPr>
          <w:rFonts w:asciiTheme="minorBidi" w:hAnsiTheme="minorBidi" w:cstheme="minorBidi" w:hint="cs"/>
          <w:sz w:val="28"/>
          <w:szCs w:val="28"/>
          <w:rtl/>
          <w:lang w:bidi="ar-EG"/>
        </w:rPr>
        <w:t xml:space="preserve"> </w:t>
      </w:r>
      <w:r w:rsidRPr="000C3EA2">
        <w:rPr>
          <w:rFonts w:asciiTheme="minorBidi" w:hAnsiTheme="minorBidi" w:cstheme="minorBidi"/>
          <w:sz w:val="28"/>
          <w:szCs w:val="28"/>
          <w:rtl/>
        </w:rPr>
        <w:t>فالجيش الصغير يمكنه تحقيق نتائج مذهلة في حرب قصيرة</w:t>
      </w:r>
      <w:r w:rsidR="000C3EA2">
        <w:rPr>
          <w:rFonts w:asciiTheme="minorBidi" w:hAnsiTheme="minorBidi" w:cstheme="minorBidi"/>
          <w:sz w:val="28"/>
          <w:szCs w:val="28"/>
        </w:rPr>
        <w:t>.</w:t>
      </w:r>
      <w:r w:rsidR="000C3EA2">
        <w:rPr>
          <w:rFonts w:asciiTheme="minorBidi" w:hAnsiTheme="minorBidi" w:cstheme="minorBidi" w:hint="cs"/>
          <w:sz w:val="28"/>
          <w:szCs w:val="28"/>
          <w:rtl/>
          <w:lang w:bidi="ar-EG"/>
        </w:rPr>
        <w:t xml:space="preserve"> </w:t>
      </w:r>
      <w:r w:rsidRPr="000C3EA2">
        <w:rPr>
          <w:rFonts w:asciiTheme="minorBidi" w:hAnsiTheme="minorBidi" w:cstheme="minorBidi"/>
          <w:sz w:val="28"/>
          <w:szCs w:val="28"/>
          <w:rtl/>
        </w:rPr>
        <w:t>لكن الحرب الطويلة تعاقب الجيوش التي لا تمتلك</w:t>
      </w:r>
      <w:r w:rsidR="000C3EA2">
        <w:rPr>
          <w:rFonts w:asciiTheme="minorBidi" w:hAnsiTheme="minorBidi" w:cstheme="minorBidi" w:hint="cs"/>
          <w:sz w:val="28"/>
          <w:szCs w:val="28"/>
          <w:rtl/>
          <w:lang w:bidi="ar-EG"/>
        </w:rPr>
        <w:t xml:space="preserve"> </w:t>
      </w:r>
      <w:r w:rsidRPr="000C3EA2">
        <w:rPr>
          <w:rFonts w:asciiTheme="minorBidi" w:hAnsiTheme="minorBidi" w:cstheme="minorBidi"/>
          <w:sz w:val="28"/>
          <w:szCs w:val="28"/>
          <w:rtl/>
        </w:rPr>
        <w:t>احتياطيات</w:t>
      </w:r>
      <w:r w:rsidR="000C3EA2">
        <w:rPr>
          <w:rFonts w:asciiTheme="minorBidi" w:hAnsiTheme="minorBidi" w:cstheme="minorBidi" w:hint="cs"/>
          <w:sz w:val="28"/>
          <w:szCs w:val="28"/>
          <w:rtl/>
        </w:rPr>
        <w:t>، و</w:t>
      </w:r>
      <w:r w:rsidRPr="000C3EA2">
        <w:rPr>
          <w:rFonts w:asciiTheme="minorBidi" w:hAnsiTheme="minorBidi" w:cstheme="minorBidi"/>
          <w:sz w:val="28"/>
          <w:szCs w:val="28"/>
          <w:rtl/>
        </w:rPr>
        <w:t>إنتاجًا</w:t>
      </w:r>
      <w:r w:rsidR="000C3EA2">
        <w:rPr>
          <w:rFonts w:asciiTheme="minorBidi" w:hAnsiTheme="minorBidi" w:cstheme="minorBidi" w:hint="cs"/>
          <w:sz w:val="28"/>
          <w:szCs w:val="28"/>
          <w:rtl/>
        </w:rPr>
        <w:t>، و</w:t>
      </w:r>
      <w:r w:rsidRPr="000C3EA2">
        <w:rPr>
          <w:rFonts w:asciiTheme="minorBidi" w:hAnsiTheme="minorBidi" w:cstheme="minorBidi"/>
          <w:sz w:val="28"/>
          <w:szCs w:val="28"/>
          <w:rtl/>
        </w:rPr>
        <w:t>أموالًا</w:t>
      </w:r>
      <w:r w:rsidR="000C3EA2">
        <w:rPr>
          <w:rFonts w:asciiTheme="minorBidi" w:hAnsiTheme="minorBidi" w:cstheme="minorBidi" w:hint="cs"/>
          <w:sz w:val="28"/>
          <w:szCs w:val="28"/>
          <w:rtl/>
        </w:rPr>
        <w:t>، و</w:t>
      </w:r>
      <w:r w:rsidRPr="000C3EA2">
        <w:rPr>
          <w:rFonts w:asciiTheme="minorBidi" w:hAnsiTheme="minorBidi" w:cstheme="minorBidi"/>
          <w:sz w:val="28"/>
          <w:szCs w:val="28"/>
          <w:rtl/>
        </w:rPr>
        <w:t>أفرادًا</w:t>
      </w:r>
      <w:r w:rsidR="000C3EA2">
        <w:rPr>
          <w:rFonts w:asciiTheme="minorBidi" w:hAnsiTheme="minorBidi" w:cstheme="minorBidi" w:hint="cs"/>
          <w:sz w:val="28"/>
          <w:szCs w:val="28"/>
          <w:rtl/>
        </w:rPr>
        <w:t>، و</w:t>
      </w:r>
      <w:r w:rsidRPr="000C3EA2">
        <w:rPr>
          <w:rFonts w:asciiTheme="minorBidi" w:hAnsiTheme="minorBidi" w:cstheme="minorBidi"/>
          <w:sz w:val="28"/>
          <w:szCs w:val="28"/>
          <w:rtl/>
        </w:rPr>
        <w:t>وقتًا</w:t>
      </w:r>
      <w:r w:rsidR="000C3EA2">
        <w:rPr>
          <w:rFonts w:asciiTheme="minorBidi" w:hAnsiTheme="minorBidi" w:cstheme="minorBidi"/>
          <w:sz w:val="28"/>
          <w:szCs w:val="28"/>
        </w:rPr>
        <w:t>.</w:t>
      </w:r>
      <w:r w:rsidR="000C3EA2">
        <w:rPr>
          <w:rFonts w:asciiTheme="minorBidi" w:hAnsiTheme="minorBidi" w:cstheme="minorBidi" w:hint="cs"/>
          <w:sz w:val="28"/>
          <w:szCs w:val="28"/>
          <w:rtl/>
          <w:lang w:bidi="ar-EG"/>
        </w:rPr>
        <w:t xml:space="preserve"> </w:t>
      </w:r>
      <w:r w:rsidRPr="000C3EA2">
        <w:rPr>
          <w:rFonts w:asciiTheme="minorBidi" w:hAnsiTheme="minorBidi" w:cstheme="minorBidi"/>
          <w:sz w:val="28"/>
          <w:szCs w:val="28"/>
          <w:rtl/>
        </w:rPr>
        <w:t>ولهذا فإن الأزمة الحالية ليست بالضرورة أزمة قوة إسرائيلية</w:t>
      </w:r>
      <w:r w:rsidR="000C3EA2">
        <w:rPr>
          <w:rFonts w:asciiTheme="minorBidi" w:hAnsiTheme="minorBidi" w:cstheme="minorBidi"/>
          <w:sz w:val="28"/>
          <w:szCs w:val="28"/>
        </w:rPr>
        <w:t>.</w:t>
      </w:r>
      <w:r w:rsidR="000C3EA2">
        <w:rPr>
          <w:rFonts w:asciiTheme="minorBidi" w:hAnsiTheme="minorBidi" w:cstheme="minorBidi" w:hint="cs"/>
          <w:sz w:val="28"/>
          <w:szCs w:val="28"/>
          <w:rtl/>
          <w:lang w:bidi="ar-EG"/>
        </w:rPr>
        <w:t xml:space="preserve"> </w:t>
      </w:r>
      <w:r w:rsidRPr="000C3EA2">
        <w:rPr>
          <w:rFonts w:asciiTheme="minorBidi" w:hAnsiTheme="minorBidi" w:cstheme="minorBidi"/>
          <w:sz w:val="28"/>
          <w:szCs w:val="28"/>
          <w:rtl/>
        </w:rPr>
        <w:t xml:space="preserve">إنها </w:t>
      </w:r>
      <w:r w:rsidRPr="000C3EA2">
        <w:rPr>
          <w:sz w:val="28"/>
          <w:szCs w:val="28"/>
          <w:rtl/>
        </w:rPr>
        <w:t>اختبار لاستدامة القوة الإسرائيلية</w:t>
      </w:r>
      <w:r w:rsidRPr="000C3EA2">
        <w:rPr>
          <w:sz w:val="28"/>
          <w:szCs w:val="28"/>
        </w:rPr>
        <w:t>.</w:t>
      </w:r>
    </w:p>
    <w:p w:rsidR="00F32F8A" w:rsidRPr="000C3EA2" w:rsidRDefault="00F32F8A" w:rsidP="00F32F8A">
      <w:pPr>
        <w:pStyle w:val="Heading1"/>
        <w:jc w:val="both"/>
        <w:rPr>
          <w:rFonts w:asciiTheme="minorBidi" w:hAnsiTheme="minorBidi" w:cstheme="minorBidi"/>
          <w:b/>
          <w:bCs/>
          <w:sz w:val="28"/>
          <w:szCs w:val="28"/>
        </w:rPr>
      </w:pPr>
      <w:r w:rsidRPr="000C3EA2">
        <w:rPr>
          <w:rFonts w:asciiTheme="minorBidi" w:hAnsiTheme="minorBidi" w:cstheme="minorBidi"/>
          <w:b/>
          <w:bCs/>
          <w:sz w:val="28"/>
          <w:szCs w:val="28"/>
          <w:rtl/>
        </w:rPr>
        <w:t>التداعيات الإقليمية</w:t>
      </w:r>
    </w:p>
    <w:p w:rsidR="00F32F8A" w:rsidRPr="000C3EA2" w:rsidRDefault="00F32F8A" w:rsidP="000C3EA2">
      <w:pPr>
        <w:pStyle w:val="NormalWeb"/>
        <w:bidi/>
        <w:spacing w:before="0" w:beforeAutospacing="0" w:after="0" w:afterAutospacing="0"/>
        <w:ind w:firstLine="284"/>
        <w:jc w:val="both"/>
        <w:rPr>
          <w:rFonts w:asciiTheme="minorBidi" w:hAnsiTheme="minorBidi" w:cstheme="minorBidi"/>
          <w:sz w:val="28"/>
          <w:szCs w:val="28"/>
        </w:rPr>
      </w:pPr>
      <w:r w:rsidRPr="000C3EA2">
        <w:rPr>
          <w:rFonts w:asciiTheme="minorBidi" w:hAnsiTheme="minorBidi" w:cstheme="minorBidi"/>
          <w:sz w:val="28"/>
          <w:szCs w:val="28"/>
          <w:rtl/>
        </w:rPr>
        <w:t>إذا اضطرت إسرائيل إلى إعادة ترتيب أولوياتها، فقد ينعكس ذلك على البيئة الإقليمية</w:t>
      </w:r>
      <w:r w:rsidRPr="000C3EA2">
        <w:rPr>
          <w:rFonts w:asciiTheme="minorBidi" w:hAnsiTheme="minorBidi" w:cstheme="minorBidi"/>
          <w:sz w:val="28"/>
          <w:szCs w:val="28"/>
        </w:rPr>
        <w:t>.</w:t>
      </w:r>
    </w:p>
    <w:p w:rsidR="00F32F8A" w:rsidRPr="000C3EA2" w:rsidRDefault="00F32F8A" w:rsidP="000C3EA2">
      <w:pPr>
        <w:pStyle w:val="NormalWeb"/>
        <w:bidi/>
        <w:spacing w:before="0" w:beforeAutospacing="0" w:after="0" w:afterAutospacing="0"/>
        <w:ind w:left="284" w:hanging="284"/>
        <w:jc w:val="both"/>
        <w:rPr>
          <w:rFonts w:asciiTheme="minorBidi" w:hAnsiTheme="minorBidi" w:cstheme="minorBidi"/>
          <w:sz w:val="28"/>
          <w:szCs w:val="28"/>
        </w:rPr>
      </w:pPr>
      <w:r w:rsidRPr="000C3EA2">
        <w:rPr>
          <w:rFonts w:asciiTheme="minorBidi" w:hAnsiTheme="minorBidi" w:cstheme="minorBidi"/>
          <w:b/>
          <w:bCs/>
          <w:sz w:val="28"/>
          <w:szCs w:val="28"/>
          <w:rtl/>
        </w:rPr>
        <w:lastRenderedPageBreak/>
        <w:t>إيران</w:t>
      </w:r>
      <w:r w:rsidR="000C3EA2" w:rsidRPr="000C3EA2">
        <w:rPr>
          <w:rFonts w:asciiTheme="minorBidi" w:hAnsiTheme="minorBidi" w:cstheme="minorBidi" w:hint="cs"/>
          <w:b/>
          <w:bCs/>
          <w:sz w:val="28"/>
          <w:szCs w:val="28"/>
          <w:rtl/>
        </w:rPr>
        <w:t>:</w:t>
      </w:r>
      <w:r w:rsidR="000C3EA2">
        <w:rPr>
          <w:rFonts w:asciiTheme="minorBidi" w:hAnsiTheme="minorBidi" w:cstheme="minorBidi" w:hint="cs"/>
          <w:sz w:val="28"/>
          <w:szCs w:val="28"/>
          <w:rtl/>
        </w:rPr>
        <w:t xml:space="preserve"> </w:t>
      </w:r>
      <w:r w:rsidRPr="000C3EA2">
        <w:rPr>
          <w:rFonts w:asciiTheme="minorBidi" w:hAnsiTheme="minorBidi" w:cstheme="minorBidi"/>
          <w:sz w:val="28"/>
          <w:szCs w:val="28"/>
          <w:rtl/>
        </w:rPr>
        <w:t>قد تحصل على مساحة أكبر للمناورة إذا انخفضت قدرة إسرائيل على الاستثمار في بناء القوة بعيدة المدى</w:t>
      </w:r>
      <w:r w:rsidRPr="000C3EA2">
        <w:rPr>
          <w:rFonts w:asciiTheme="minorBidi" w:hAnsiTheme="minorBidi" w:cstheme="minorBidi"/>
          <w:sz w:val="28"/>
          <w:szCs w:val="28"/>
        </w:rPr>
        <w:t>.</w:t>
      </w:r>
    </w:p>
    <w:p w:rsidR="00F32F8A" w:rsidRPr="000C3EA2" w:rsidRDefault="00F32F8A" w:rsidP="000C3EA2">
      <w:pPr>
        <w:pStyle w:val="NormalWeb"/>
        <w:bidi/>
        <w:spacing w:before="0" w:beforeAutospacing="0" w:after="0" w:afterAutospacing="0"/>
        <w:ind w:left="284" w:hanging="284"/>
        <w:jc w:val="both"/>
        <w:rPr>
          <w:rFonts w:asciiTheme="minorBidi" w:hAnsiTheme="minorBidi" w:cstheme="minorBidi"/>
          <w:sz w:val="28"/>
          <w:szCs w:val="28"/>
        </w:rPr>
      </w:pPr>
      <w:r w:rsidRPr="000C3EA2">
        <w:rPr>
          <w:rFonts w:asciiTheme="minorBidi" w:hAnsiTheme="minorBidi" w:cstheme="minorBidi"/>
          <w:b/>
          <w:bCs/>
          <w:sz w:val="28"/>
          <w:szCs w:val="28"/>
          <w:rtl/>
        </w:rPr>
        <w:t>لبنان</w:t>
      </w:r>
      <w:r w:rsidR="000C3EA2" w:rsidRPr="000C3EA2">
        <w:rPr>
          <w:rFonts w:asciiTheme="minorBidi" w:hAnsiTheme="minorBidi" w:cstheme="minorBidi" w:hint="cs"/>
          <w:b/>
          <w:bCs/>
          <w:sz w:val="28"/>
          <w:szCs w:val="28"/>
          <w:rtl/>
        </w:rPr>
        <w:t>:</w:t>
      </w:r>
      <w:r w:rsidR="000C3EA2">
        <w:rPr>
          <w:rFonts w:asciiTheme="minorBidi" w:hAnsiTheme="minorBidi" w:cstheme="minorBidi" w:hint="cs"/>
          <w:sz w:val="28"/>
          <w:szCs w:val="28"/>
          <w:rtl/>
          <w:lang w:bidi="ar-EG"/>
        </w:rPr>
        <w:t xml:space="preserve"> </w:t>
      </w:r>
      <w:r w:rsidRPr="000C3EA2">
        <w:rPr>
          <w:rFonts w:asciiTheme="minorBidi" w:hAnsiTheme="minorBidi" w:cstheme="minorBidi"/>
          <w:sz w:val="28"/>
          <w:szCs w:val="28"/>
          <w:rtl/>
        </w:rPr>
        <w:t>قد تزيد الضغوط الإسرائيلية على الوصول إلى صيغة تقلل الحاجة إلى وجود بري طويل</w:t>
      </w:r>
      <w:r w:rsidRPr="000C3EA2">
        <w:rPr>
          <w:rFonts w:asciiTheme="minorBidi" w:hAnsiTheme="minorBidi" w:cstheme="minorBidi"/>
          <w:sz w:val="28"/>
          <w:szCs w:val="28"/>
        </w:rPr>
        <w:t>.</w:t>
      </w:r>
    </w:p>
    <w:p w:rsidR="00F32F8A" w:rsidRPr="000C3EA2" w:rsidRDefault="00F32F8A" w:rsidP="000C3EA2">
      <w:pPr>
        <w:pStyle w:val="NormalWeb"/>
        <w:bidi/>
        <w:spacing w:before="0" w:beforeAutospacing="0" w:after="0" w:afterAutospacing="0"/>
        <w:ind w:left="284" w:hanging="284"/>
        <w:jc w:val="both"/>
        <w:rPr>
          <w:rFonts w:asciiTheme="minorBidi" w:hAnsiTheme="minorBidi" w:cstheme="minorBidi"/>
          <w:sz w:val="28"/>
          <w:szCs w:val="28"/>
        </w:rPr>
      </w:pPr>
      <w:r w:rsidRPr="000C3EA2">
        <w:rPr>
          <w:rFonts w:asciiTheme="minorBidi" w:hAnsiTheme="minorBidi" w:cstheme="minorBidi"/>
          <w:b/>
          <w:bCs/>
          <w:sz w:val="28"/>
          <w:szCs w:val="28"/>
          <w:rtl/>
        </w:rPr>
        <w:t>غزة</w:t>
      </w:r>
      <w:r w:rsidR="000C3EA2" w:rsidRPr="000C3EA2">
        <w:rPr>
          <w:rFonts w:asciiTheme="minorBidi" w:hAnsiTheme="minorBidi" w:cstheme="minorBidi" w:hint="cs"/>
          <w:b/>
          <w:bCs/>
          <w:sz w:val="28"/>
          <w:szCs w:val="28"/>
          <w:rtl/>
        </w:rPr>
        <w:t>:</w:t>
      </w:r>
      <w:r w:rsidR="000C3EA2">
        <w:rPr>
          <w:rFonts w:asciiTheme="minorBidi" w:hAnsiTheme="minorBidi" w:cstheme="minorBidi" w:hint="cs"/>
          <w:sz w:val="28"/>
          <w:szCs w:val="28"/>
          <w:rtl/>
          <w:lang w:bidi="ar-EG"/>
        </w:rPr>
        <w:t xml:space="preserve"> </w:t>
      </w:r>
      <w:r w:rsidRPr="000C3EA2">
        <w:rPr>
          <w:rFonts w:asciiTheme="minorBidi" w:hAnsiTheme="minorBidi" w:cstheme="minorBidi"/>
          <w:sz w:val="28"/>
          <w:szCs w:val="28"/>
          <w:rtl/>
        </w:rPr>
        <w:t>قد تصبح تكلفة الاحتلال أو الانتشار طويل الأمد عنصرًا في النقاش حول مستقبل القطاع</w:t>
      </w:r>
      <w:r w:rsidRPr="000C3EA2">
        <w:rPr>
          <w:rFonts w:asciiTheme="minorBidi" w:hAnsiTheme="minorBidi" w:cstheme="minorBidi"/>
          <w:sz w:val="28"/>
          <w:szCs w:val="28"/>
        </w:rPr>
        <w:t>.</w:t>
      </w:r>
    </w:p>
    <w:p w:rsidR="00F32F8A" w:rsidRPr="000C3EA2" w:rsidRDefault="00F32F8A" w:rsidP="000C3EA2">
      <w:pPr>
        <w:pStyle w:val="NormalWeb"/>
        <w:bidi/>
        <w:spacing w:before="0" w:beforeAutospacing="0" w:after="0" w:afterAutospacing="0"/>
        <w:ind w:left="284" w:hanging="284"/>
        <w:jc w:val="both"/>
        <w:rPr>
          <w:rFonts w:asciiTheme="minorBidi" w:hAnsiTheme="minorBidi" w:cstheme="minorBidi"/>
          <w:sz w:val="28"/>
          <w:szCs w:val="28"/>
        </w:rPr>
      </w:pPr>
      <w:r w:rsidRPr="000C3EA2">
        <w:rPr>
          <w:rFonts w:asciiTheme="minorBidi" w:hAnsiTheme="minorBidi" w:cstheme="minorBidi"/>
          <w:b/>
          <w:bCs/>
          <w:sz w:val="28"/>
          <w:szCs w:val="28"/>
          <w:rtl/>
        </w:rPr>
        <w:t>سوريا</w:t>
      </w:r>
      <w:r w:rsidR="000C3EA2" w:rsidRPr="000C3EA2">
        <w:rPr>
          <w:rFonts w:asciiTheme="minorBidi" w:hAnsiTheme="minorBidi" w:cstheme="minorBidi" w:hint="cs"/>
          <w:b/>
          <w:bCs/>
          <w:sz w:val="28"/>
          <w:szCs w:val="28"/>
          <w:rtl/>
        </w:rPr>
        <w:t>:</w:t>
      </w:r>
      <w:r w:rsidR="000C3EA2">
        <w:rPr>
          <w:rFonts w:asciiTheme="minorBidi" w:hAnsiTheme="minorBidi" w:cstheme="minorBidi" w:hint="cs"/>
          <w:sz w:val="28"/>
          <w:szCs w:val="28"/>
          <w:rtl/>
          <w:lang w:bidi="ar-EG"/>
        </w:rPr>
        <w:t xml:space="preserve"> </w:t>
      </w:r>
      <w:r w:rsidRPr="000C3EA2">
        <w:rPr>
          <w:rFonts w:asciiTheme="minorBidi" w:hAnsiTheme="minorBidi" w:cstheme="minorBidi"/>
          <w:sz w:val="28"/>
          <w:szCs w:val="28"/>
          <w:rtl/>
        </w:rPr>
        <w:t>قد تضطر إسرائيل إلى تفضيل الضربات والاستخبارات على الانتشار البري طويل الأمد</w:t>
      </w:r>
      <w:r w:rsidRPr="000C3EA2">
        <w:rPr>
          <w:rFonts w:asciiTheme="minorBidi" w:hAnsiTheme="minorBidi" w:cstheme="minorBidi"/>
          <w:sz w:val="28"/>
          <w:szCs w:val="28"/>
        </w:rPr>
        <w:t>.</w:t>
      </w:r>
    </w:p>
    <w:p w:rsidR="00F32F8A" w:rsidRPr="000C3EA2" w:rsidRDefault="00F32F8A" w:rsidP="000C3EA2">
      <w:pPr>
        <w:pStyle w:val="NormalWeb"/>
        <w:bidi/>
        <w:spacing w:before="0" w:beforeAutospacing="0" w:after="0" w:afterAutospacing="0"/>
        <w:ind w:left="284" w:hanging="284"/>
        <w:jc w:val="both"/>
        <w:rPr>
          <w:rFonts w:asciiTheme="minorBidi" w:hAnsiTheme="minorBidi" w:cstheme="minorBidi"/>
          <w:sz w:val="28"/>
          <w:szCs w:val="28"/>
        </w:rPr>
      </w:pPr>
      <w:r w:rsidRPr="000C3EA2">
        <w:rPr>
          <w:rFonts w:asciiTheme="minorBidi" w:hAnsiTheme="minorBidi" w:cstheme="minorBidi"/>
          <w:b/>
          <w:bCs/>
          <w:sz w:val="28"/>
          <w:szCs w:val="28"/>
          <w:rtl/>
        </w:rPr>
        <w:t>الضفة الغربية</w:t>
      </w:r>
      <w:r w:rsidR="000C3EA2" w:rsidRPr="000C3EA2">
        <w:rPr>
          <w:rFonts w:asciiTheme="minorBidi" w:hAnsiTheme="minorBidi" w:cstheme="minorBidi" w:hint="cs"/>
          <w:b/>
          <w:bCs/>
          <w:sz w:val="28"/>
          <w:szCs w:val="28"/>
          <w:rtl/>
        </w:rPr>
        <w:t>:</w:t>
      </w:r>
      <w:r w:rsidR="000C3EA2">
        <w:rPr>
          <w:rFonts w:asciiTheme="minorBidi" w:hAnsiTheme="minorBidi" w:cstheme="minorBidi" w:hint="cs"/>
          <w:sz w:val="28"/>
          <w:szCs w:val="28"/>
          <w:rtl/>
        </w:rPr>
        <w:t xml:space="preserve"> </w:t>
      </w:r>
      <w:r w:rsidRPr="000C3EA2">
        <w:rPr>
          <w:rFonts w:asciiTheme="minorBidi" w:hAnsiTheme="minorBidi" w:cstheme="minorBidi"/>
          <w:sz w:val="28"/>
          <w:szCs w:val="28"/>
          <w:rtl/>
        </w:rPr>
        <w:t>قد تصبح مسألة نقل بعض المهام إلى الشرطة أو قوى أخرى أكثر إلحاحًا بسبب كلفة استنزاف الجيش</w:t>
      </w:r>
      <w:r w:rsidRPr="000C3EA2">
        <w:rPr>
          <w:rFonts w:asciiTheme="minorBidi" w:hAnsiTheme="minorBidi" w:cstheme="minorBidi"/>
          <w:sz w:val="28"/>
          <w:szCs w:val="28"/>
        </w:rPr>
        <w:t>.</w:t>
      </w:r>
    </w:p>
    <w:p w:rsidR="00F32F8A" w:rsidRPr="00B406FB" w:rsidRDefault="00F32F8A" w:rsidP="00F32F8A">
      <w:pPr>
        <w:pStyle w:val="Heading1"/>
        <w:jc w:val="both"/>
        <w:rPr>
          <w:rFonts w:asciiTheme="minorBidi" w:hAnsiTheme="minorBidi" w:cstheme="minorBidi"/>
          <w:b/>
          <w:bCs/>
          <w:sz w:val="28"/>
          <w:szCs w:val="28"/>
        </w:rPr>
      </w:pPr>
      <w:r w:rsidRPr="00B406FB">
        <w:rPr>
          <w:rFonts w:asciiTheme="minorBidi" w:hAnsiTheme="minorBidi" w:cstheme="minorBidi"/>
          <w:b/>
          <w:bCs/>
          <w:sz w:val="28"/>
          <w:szCs w:val="28"/>
          <w:rtl/>
        </w:rPr>
        <w:t>المفارقة الكبرى ــ قوة إسرائيل قد تكون سببًا في أزمتها</w:t>
      </w:r>
    </w:p>
    <w:p w:rsidR="00F32F8A" w:rsidRPr="00B406FB" w:rsidRDefault="00F32F8A" w:rsidP="00B406FB">
      <w:pPr>
        <w:pStyle w:val="NormalWeb"/>
        <w:bidi/>
        <w:spacing w:before="0" w:beforeAutospacing="0" w:after="0" w:afterAutospacing="0"/>
        <w:ind w:firstLine="284"/>
        <w:jc w:val="both"/>
        <w:rPr>
          <w:rFonts w:asciiTheme="minorBidi" w:hAnsiTheme="minorBidi" w:cstheme="minorBidi"/>
          <w:sz w:val="28"/>
          <w:szCs w:val="28"/>
        </w:rPr>
      </w:pPr>
      <w:r w:rsidRPr="00B406FB">
        <w:rPr>
          <w:rFonts w:asciiTheme="minorBidi" w:hAnsiTheme="minorBidi" w:cstheme="minorBidi"/>
          <w:sz w:val="28"/>
          <w:szCs w:val="28"/>
          <w:rtl/>
        </w:rPr>
        <w:t>هناك مفارقة مهمة</w:t>
      </w:r>
      <w:r w:rsidR="00B406FB">
        <w:rPr>
          <w:rFonts w:asciiTheme="minorBidi" w:hAnsiTheme="minorBidi" w:cstheme="minorBidi"/>
          <w:sz w:val="28"/>
          <w:szCs w:val="28"/>
        </w:rPr>
        <w:t>:</w:t>
      </w:r>
      <w:r w:rsidR="00B406FB">
        <w:rPr>
          <w:rFonts w:asciiTheme="minorBidi" w:hAnsiTheme="minorBidi" w:cstheme="minorBidi" w:hint="cs"/>
          <w:sz w:val="28"/>
          <w:szCs w:val="28"/>
          <w:rtl/>
          <w:lang w:bidi="ar-EG"/>
        </w:rPr>
        <w:t xml:space="preserve"> </w:t>
      </w:r>
      <w:r w:rsidRPr="00B406FB">
        <w:rPr>
          <w:sz w:val="28"/>
          <w:szCs w:val="28"/>
          <w:rtl/>
        </w:rPr>
        <w:t>إسرائيل لا تعاني من ضعف عسكري يدفعها إلى الإنفاق الكبير؛ بل من اتساع مجموعة القدرات التي تريد الحفاظ عليها</w:t>
      </w:r>
      <w:r w:rsidRPr="00B406FB">
        <w:rPr>
          <w:sz w:val="28"/>
          <w:szCs w:val="28"/>
        </w:rPr>
        <w:t>.</w:t>
      </w:r>
      <w:r w:rsidR="00B406FB">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كل قدرة جديدة تحتاج إلى</w:t>
      </w:r>
      <w:r w:rsidR="00B406FB">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تدريب</w:t>
      </w:r>
      <w:r w:rsidR="00B406FB">
        <w:rPr>
          <w:rFonts w:asciiTheme="minorBidi" w:hAnsiTheme="minorBidi" w:cstheme="minorBidi" w:hint="cs"/>
          <w:sz w:val="28"/>
          <w:szCs w:val="28"/>
          <w:rtl/>
        </w:rPr>
        <w:t>، و</w:t>
      </w:r>
      <w:r w:rsidRPr="00B406FB">
        <w:rPr>
          <w:rFonts w:asciiTheme="minorBidi" w:hAnsiTheme="minorBidi" w:cstheme="minorBidi"/>
          <w:sz w:val="28"/>
          <w:szCs w:val="28"/>
          <w:rtl/>
        </w:rPr>
        <w:t>صيانة</w:t>
      </w:r>
      <w:r w:rsidR="00B406FB">
        <w:rPr>
          <w:rFonts w:asciiTheme="minorBidi" w:hAnsiTheme="minorBidi" w:cstheme="minorBidi" w:hint="cs"/>
          <w:sz w:val="28"/>
          <w:szCs w:val="28"/>
          <w:rtl/>
        </w:rPr>
        <w:t>، و</w:t>
      </w:r>
      <w:r w:rsidRPr="00B406FB">
        <w:rPr>
          <w:rFonts w:asciiTheme="minorBidi" w:hAnsiTheme="minorBidi" w:cstheme="minorBidi"/>
          <w:sz w:val="28"/>
          <w:szCs w:val="28"/>
          <w:rtl/>
        </w:rPr>
        <w:t>ذخائر</w:t>
      </w:r>
      <w:r w:rsidR="00B406FB">
        <w:rPr>
          <w:rFonts w:asciiTheme="minorBidi" w:hAnsiTheme="minorBidi" w:cstheme="minorBidi" w:hint="cs"/>
          <w:sz w:val="28"/>
          <w:szCs w:val="28"/>
          <w:rtl/>
        </w:rPr>
        <w:t>، و</w:t>
      </w:r>
      <w:r w:rsidRPr="00B406FB">
        <w:rPr>
          <w:rFonts w:asciiTheme="minorBidi" w:hAnsiTheme="minorBidi" w:cstheme="minorBidi"/>
          <w:sz w:val="28"/>
          <w:szCs w:val="28"/>
          <w:rtl/>
        </w:rPr>
        <w:t>تحديث</w:t>
      </w:r>
      <w:r w:rsidR="00B406FB">
        <w:rPr>
          <w:rFonts w:asciiTheme="minorBidi" w:hAnsiTheme="minorBidi" w:cstheme="minorBidi" w:hint="cs"/>
          <w:sz w:val="28"/>
          <w:szCs w:val="28"/>
          <w:rtl/>
        </w:rPr>
        <w:t>، و</w:t>
      </w:r>
      <w:r w:rsidRPr="00B406FB">
        <w:rPr>
          <w:rFonts w:asciiTheme="minorBidi" w:hAnsiTheme="minorBidi" w:cstheme="minorBidi"/>
          <w:sz w:val="28"/>
          <w:szCs w:val="28"/>
          <w:rtl/>
        </w:rPr>
        <w:t>بنية تحتية</w:t>
      </w:r>
      <w:r w:rsidR="00B406FB">
        <w:rPr>
          <w:rFonts w:asciiTheme="minorBidi" w:hAnsiTheme="minorBidi" w:cstheme="minorBidi" w:hint="cs"/>
          <w:sz w:val="28"/>
          <w:szCs w:val="28"/>
          <w:rtl/>
        </w:rPr>
        <w:t>، و</w:t>
      </w:r>
      <w:r w:rsidRPr="00B406FB">
        <w:rPr>
          <w:rFonts w:asciiTheme="minorBidi" w:hAnsiTheme="minorBidi" w:cstheme="minorBidi"/>
          <w:sz w:val="28"/>
          <w:szCs w:val="28"/>
          <w:rtl/>
        </w:rPr>
        <w:t>أفراد</w:t>
      </w:r>
      <w:r w:rsidR="00B406FB">
        <w:rPr>
          <w:rFonts w:asciiTheme="minorBidi" w:hAnsiTheme="minorBidi" w:cstheme="minorBidi"/>
          <w:sz w:val="28"/>
          <w:szCs w:val="28"/>
        </w:rPr>
        <w:t>.</w:t>
      </w:r>
      <w:r w:rsidR="00B406FB">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وبالتالي فإن النجاح التكنولوجي نفسه يولد تكلفة مستمرة</w:t>
      </w:r>
      <w:r w:rsidRPr="00B406FB">
        <w:rPr>
          <w:rFonts w:asciiTheme="minorBidi" w:hAnsiTheme="minorBidi" w:cstheme="minorBidi"/>
          <w:sz w:val="28"/>
          <w:szCs w:val="28"/>
        </w:rPr>
        <w:t>.</w:t>
      </w:r>
    </w:p>
    <w:p w:rsidR="00F32F8A" w:rsidRPr="00B406FB" w:rsidRDefault="00F32F8A" w:rsidP="00B406FB">
      <w:pPr>
        <w:pStyle w:val="NormalWeb"/>
        <w:bidi/>
        <w:spacing w:before="0" w:beforeAutospacing="0" w:after="0" w:afterAutospacing="0"/>
        <w:ind w:firstLine="284"/>
        <w:jc w:val="both"/>
        <w:rPr>
          <w:rFonts w:asciiTheme="minorBidi" w:hAnsiTheme="minorBidi" w:cstheme="minorBidi" w:hint="cs"/>
          <w:sz w:val="28"/>
          <w:szCs w:val="28"/>
          <w:rtl/>
          <w:lang w:bidi="ar-EG"/>
        </w:rPr>
      </w:pPr>
      <w:r w:rsidRPr="00B406FB">
        <w:rPr>
          <w:rFonts w:asciiTheme="minorBidi" w:hAnsiTheme="minorBidi" w:cstheme="minorBidi"/>
          <w:sz w:val="28"/>
          <w:szCs w:val="28"/>
          <w:rtl/>
        </w:rPr>
        <w:t>وهنا تصبح الدولة أمام سؤال</w:t>
      </w:r>
      <w:r w:rsidR="00B406FB">
        <w:rPr>
          <w:rFonts w:asciiTheme="minorBidi" w:hAnsiTheme="minorBidi" w:cstheme="minorBidi"/>
          <w:sz w:val="28"/>
          <w:szCs w:val="28"/>
        </w:rPr>
        <w:t>:</w:t>
      </w:r>
      <w:r w:rsidR="00B406FB">
        <w:rPr>
          <w:rFonts w:asciiTheme="minorBidi" w:hAnsiTheme="minorBidi" w:cstheme="minorBidi" w:hint="cs"/>
          <w:sz w:val="28"/>
          <w:szCs w:val="28"/>
          <w:rtl/>
          <w:lang w:bidi="ar-EG"/>
        </w:rPr>
        <w:t xml:space="preserve"> </w:t>
      </w:r>
      <w:r w:rsidRPr="00B406FB">
        <w:rPr>
          <w:sz w:val="28"/>
          <w:szCs w:val="28"/>
          <w:rtl/>
        </w:rPr>
        <w:t>هل تستطيع إسرائيل تمويل جيش مصمم ليكون قادرًا على مواجهة جميع التهديدات في الوقت نفسه؟</w:t>
      </w:r>
      <w:r w:rsidR="00B406FB">
        <w:rPr>
          <w:rFonts w:asciiTheme="minorBidi" w:hAnsiTheme="minorBidi" w:cstheme="minorBidi" w:hint="cs"/>
          <w:sz w:val="28"/>
          <w:szCs w:val="28"/>
          <w:rtl/>
        </w:rPr>
        <w:t xml:space="preserve"> </w:t>
      </w:r>
      <w:r w:rsidRPr="00B406FB">
        <w:rPr>
          <w:rFonts w:asciiTheme="minorBidi" w:hAnsiTheme="minorBidi" w:cstheme="minorBidi"/>
          <w:sz w:val="28"/>
          <w:szCs w:val="28"/>
          <w:rtl/>
        </w:rPr>
        <w:t xml:space="preserve">إذا كانت الإجابة "لا"، فإن المرحلة المقبلة ستشهد حتمًا </w:t>
      </w:r>
      <w:r w:rsidRPr="00B406FB">
        <w:rPr>
          <w:sz w:val="28"/>
          <w:szCs w:val="28"/>
          <w:rtl/>
        </w:rPr>
        <w:t>اختيارًا بين التهديدات</w:t>
      </w:r>
      <w:r w:rsidRPr="00B406FB">
        <w:rPr>
          <w:sz w:val="28"/>
          <w:szCs w:val="28"/>
        </w:rPr>
        <w:t>.</w:t>
      </w:r>
    </w:p>
    <w:p w:rsidR="00F32F8A" w:rsidRPr="00B406FB" w:rsidRDefault="00B406FB" w:rsidP="00F32F8A">
      <w:pPr>
        <w:pStyle w:val="Heading1"/>
        <w:jc w:val="both"/>
        <w:rPr>
          <w:rFonts w:asciiTheme="minorBidi" w:hAnsiTheme="minorBidi" w:cstheme="minorBidi"/>
          <w:b/>
          <w:bCs/>
          <w:sz w:val="28"/>
          <w:szCs w:val="28"/>
        </w:rPr>
      </w:pPr>
      <w:r w:rsidRPr="00B406FB">
        <w:rPr>
          <w:rFonts w:asciiTheme="minorBidi" w:hAnsiTheme="minorBidi" w:cstheme="minorBidi" w:hint="cs"/>
          <w:b/>
          <w:bCs/>
          <w:sz w:val="28"/>
          <w:szCs w:val="28"/>
          <w:rtl/>
        </w:rPr>
        <w:t>الخاتمة</w:t>
      </w:r>
    </w:p>
    <w:p w:rsidR="00F32F8A" w:rsidRPr="00B406FB" w:rsidRDefault="00F32F8A" w:rsidP="00B406FB">
      <w:pPr>
        <w:pStyle w:val="NormalWeb"/>
        <w:bidi/>
        <w:spacing w:before="0" w:beforeAutospacing="0" w:after="0" w:afterAutospacing="0"/>
        <w:ind w:firstLine="284"/>
        <w:jc w:val="both"/>
        <w:rPr>
          <w:rFonts w:asciiTheme="minorBidi" w:hAnsiTheme="minorBidi" w:cstheme="minorBidi"/>
          <w:sz w:val="28"/>
          <w:szCs w:val="28"/>
        </w:rPr>
      </w:pPr>
      <w:r w:rsidRPr="00B406FB">
        <w:rPr>
          <w:rFonts w:asciiTheme="minorBidi" w:hAnsiTheme="minorBidi" w:cstheme="minorBidi"/>
          <w:sz w:val="28"/>
          <w:szCs w:val="28"/>
          <w:rtl/>
        </w:rPr>
        <w:t>التحذير الإسرائيلي من "حافة الهاوية" لا ينبغي قراءته حرفيًا بوصفه إعلانًا عن انهيار الجيش</w:t>
      </w:r>
      <w:r w:rsidR="00B406FB">
        <w:rPr>
          <w:rFonts w:asciiTheme="minorBidi" w:hAnsiTheme="minorBidi" w:cstheme="minorBidi" w:hint="cs"/>
          <w:sz w:val="28"/>
          <w:szCs w:val="28"/>
          <w:rtl/>
        </w:rPr>
        <w:t xml:space="preserve">، </w:t>
      </w:r>
      <w:r w:rsidRPr="00B406FB">
        <w:rPr>
          <w:rFonts w:asciiTheme="minorBidi" w:hAnsiTheme="minorBidi" w:cstheme="minorBidi"/>
          <w:sz w:val="28"/>
          <w:szCs w:val="28"/>
          <w:rtl/>
        </w:rPr>
        <w:t xml:space="preserve">بل هو </w:t>
      </w:r>
      <w:r w:rsidRPr="00B406FB">
        <w:rPr>
          <w:sz w:val="28"/>
          <w:szCs w:val="28"/>
          <w:rtl/>
        </w:rPr>
        <w:t>إنذار بأن نموذج القوة الذي نشأ بعد 7 أكتوبر يقترب من حدود قدرته المالية على الاستمرار دون إعادة تصميم</w:t>
      </w:r>
      <w:r w:rsidRPr="00B406FB">
        <w:rPr>
          <w:sz w:val="28"/>
          <w:szCs w:val="28"/>
        </w:rPr>
        <w:t>.</w:t>
      </w:r>
      <w:r w:rsidR="00B406FB">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 xml:space="preserve">فالجيش الإسرائيلي لا يطلب فقط المال من أجل شراء المزيد من الأسلحة؛ إنه يطلب المال من أجل </w:t>
      </w:r>
      <w:r w:rsidRPr="00B406FB">
        <w:rPr>
          <w:sz w:val="28"/>
          <w:szCs w:val="28"/>
          <w:rtl/>
        </w:rPr>
        <w:t>الحفاظ على نموذج عملياتي كامل</w:t>
      </w:r>
      <w:r w:rsidRPr="00B406FB">
        <w:rPr>
          <w:rFonts w:asciiTheme="minorBidi" w:hAnsiTheme="minorBidi" w:cstheme="minorBidi"/>
          <w:sz w:val="28"/>
          <w:szCs w:val="28"/>
          <w:rtl/>
        </w:rPr>
        <w:t xml:space="preserve"> أصبح أكثر تكلفة مما كان متوقعًا</w:t>
      </w:r>
      <w:r w:rsidRPr="00B406FB">
        <w:rPr>
          <w:rFonts w:asciiTheme="minorBidi" w:hAnsiTheme="minorBidi" w:cstheme="minorBidi"/>
          <w:sz w:val="28"/>
          <w:szCs w:val="28"/>
        </w:rPr>
        <w:t>.</w:t>
      </w:r>
      <w:r w:rsidR="00B406FB">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وهذا النموذج يقوم على</w:t>
      </w:r>
      <w:r w:rsidR="00B406FB">
        <w:rPr>
          <w:rFonts w:asciiTheme="minorBidi" w:hAnsiTheme="minorBidi" w:cstheme="minorBidi" w:hint="cs"/>
          <w:sz w:val="28"/>
          <w:szCs w:val="28"/>
          <w:rtl/>
        </w:rPr>
        <w:t xml:space="preserve"> </w:t>
      </w:r>
      <w:r w:rsidRPr="00B406FB">
        <w:rPr>
          <w:sz w:val="28"/>
          <w:szCs w:val="28"/>
          <w:rtl/>
        </w:rPr>
        <w:t>حرب متعددة الجبهات</w:t>
      </w:r>
      <w:r w:rsidR="00B406FB">
        <w:rPr>
          <w:rFonts w:hint="cs"/>
          <w:sz w:val="28"/>
          <w:szCs w:val="28"/>
          <w:rtl/>
        </w:rPr>
        <w:t>، و</w:t>
      </w:r>
      <w:r w:rsidRPr="00B406FB">
        <w:rPr>
          <w:sz w:val="28"/>
          <w:szCs w:val="28"/>
          <w:rtl/>
        </w:rPr>
        <w:t>انتشار طويل</w:t>
      </w:r>
      <w:r w:rsidR="00B406FB">
        <w:rPr>
          <w:rFonts w:hint="cs"/>
          <w:sz w:val="28"/>
          <w:szCs w:val="28"/>
          <w:rtl/>
        </w:rPr>
        <w:t>، و</w:t>
      </w:r>
      <w:r w:rsidRPr="00B406FB">
        <w:rPr>
          <w:sz w:val="28"/>
          <w:szCs w:val="28"/>
          <w:rtl/>
        </w:rPr>
        <w:t>احتياط واسع</w:t>
      </w:r>
      <w:r w:rsidR="00B406FB">
        <w:rPr>
          <w:rFonts w:hint="cs"/>
          <w:sz w:val="28"/>
          <w:szCs w:val="28"/>
          <w:rtl/>
        </w:rPr>
        <w:t>، و</w:t>
      </w:r>
      <w:r w:rsidRPr="00B406FB">
        <w:rPr>
          <w:sz w:val="28"/>
          <w:szCs w:val="28"/>
          <w:rtl/>
        </w:rPr>
        <w:t>استهلاك مرتفع</w:t>
      </w:r>
      <w:r w:rsidR="00B406FB">
        <w:rPr>
          <w:rFonts w:hint="cs"/>
          <w:sz w:val="28"/>
          <w:szCs w:val="28"/>
          <w:rtl/>
        </w:rPr>
        <w:t>، و</w:t>
      </w:r>
      <w:r w:rsidRPr="00B406FB">
        <w:rPr>
          <w:sz w:val="28"/>
          <w:szCs w:val="28"/>
          <w:rtl/>
        </w:rPr>
        <w:t>إعادة تسليح سريع</w:t>
      </w:r>
      <w:r w:rsidR="00B406FB">
        <w:rPr>
          <w:rFonts w:hint="cs"/>
          <w:sz w:val="28"/>
          <w:szCs w:val="28"/>
          <w:rtl/>
        </w:rPr>
        <w:t>، و</w:t>
      </w:r>
      <w:r w:rsidRPr="00B406FB">
        <w:rPr>
          <w:sz w:val="28"/>
          <w:szCs w:val="28"/>
          <w:rtl/>
        </w:rPr>
        <w:t>صناعة دفاعية نشطة</w:t>
      </w:r>
      <w:r w:rsidR="00B406FB">
        <w:rPr>
          <w:rFonts w:hint="cs"/>
          <w:sz w:val="28"/>
          <w:szCs w:val="28"/>
          <w:rtl/>
        </w:rPr>
        <w:t>، و</w:t>
      </w:r>
      <w:r w:rsidRPr="00B406FB">
        <w:rPr>
          <w:sz w:val="28"/>
          <w:szCs w:val="28"/>
          <w:rtl/>
        </w:rPr>
        <w:t>مشتريات أمريكية ضخمة</w:t>
      </w:r>
      <w:r w:rsidRPr="00B406FB">
        <w:rPr>
          <w:sz w:val="28"/>
          <w:szCs w:val="28"/>
        </w:rPr>
        <w:t>.</w:t>
      </w:r>
      <w:r w:rsidR="00B406FB">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وكل عنصر من هذه العناصر يحتاج إلى تمويل</w:t>
      </w:r>
      <w:r w:rsidR="00B406FB">
        <w:rPr>
          <w:rFonts w:asciiTheme="minorBidi" w:hAnsiTheme="minorBidi" w:cstheme="minorBidi"/>
          <w:sz w:val="28"/>
          <w:szCs w:val="28"/>
        </w:rPr>
        <w:t>.</w:t>
      </w:r>
      <w:r w:rsidR="00B406FB">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وإذا تعطلت حلقة واحدة، فإن أثرها ينتقل إلى الحلقات الأخرى</w:t>
      </w:r>
      <w:r w:rsidRPr="00B406FB">
        <w:rPr>
          <w:rFonts w:asciiTheme="minorBidi" w:hAnsiTheme="minorBidi" w:cstheme="minorBidi"/>
          <w:sz w:val="28"/>
          <w:szCs w:val="28"/>
        </w:rPr>
        <w:t>.</w:t>
      </w:r>
    </w:p>
    <w:p w:rsidR="00F32F8A" w:rsidRPr="00B406FB" w:rsidRDefault="00711684" w:rsidP="00711684">
      <w:pPr>
        <w:pStyle w:val="NormalWeb"/>
        <w:bidi/>
        <w:spacing w:before="0" w:beforeAutospacing="0" w:after="0" w:afterAutospacing="0"/>
        <w:ind w:firstLine="284"/>
        <w:jc w:val="both"/>
        <w:rPr>
          <w:rFonts w:asciiTheme="minorBidi" w:hAnsiTheme="minorBidi" w:cstheme="minorBidi"/>
          <w:sz w:val="28"/>
          <w:szCs w:val="28"/>
        </w:rPr>
      </w:pPr>
      <w:r>
        <w:rPr>
          <w:rFonts w:asciiTheme="minorBidi" w:hAnsiTheme="minorBidi" w:cstheme="minorBidi" w:hint="cs"/>
          <w:sz w:val="28"/>
          <w:szCs w:val="28"/>
          <w:rtl/>
        </w:rPr>
        <w:t xml:space="preserve">هكذا </w:t>
      </w:r>
      <w:r w:rsidR="00F32F8A" w:rsidRPr="00B406FB">
        <w:rPr>
          <w:rFonts w:asciiTheme="minorBidi" w:hAnsiTheme="minorBidi" w:cstheme="minorBidi"/>
          <w:sz w:val="28"/>
          <w:szCs w:val="28"/>
          <w:rtl/>
        </w:rPr>
        <w:t>تمثل أزمة الموازنة الحالية واحدة من أهم الاختبارات الاستراتيجية التي تواجه إسرائيل منذ بداية الحرب في أكتوبر 2023</w:t>
      </w:r>
      <w:r>
        <w:rPr>
          <w:rFonts w:asciiTheme="minorBidi" w:hAnsiTheme="minorBidi" w:cstheme="minorBidi" w:hint="cs"/>
          <w:sz w:val="28"/>
          <w:szCs w:val="28"/>
          <w:rtl/>
        </w:rPr>
        <w:t>م</w:t>
      </w:r>
      <w:r w:rsidR="00F32F8A" w:rsidRPr="00B406FB">
        <w:rPr>
          <w:rFonts w:asciiTheme="minorBidi" w:hAnsiTheme="minorBidi" w:cstheme="minorBidi"/>
          <w:sz w:val="28"/>
          <w:szCs w:val="28"/>
          <w:rtl/>
        </w:rPr>
        <w:t>، ليس لأنها تكشف نقصًا مفاجئًا في القوة العسكرية، وإنما لأنها تضع أمام الدولة سؤالًا أكثر عمقًا</w:t>
      </w:r>
      <w:r>
        <w:rPr>
          <w:rFonts w:asciiTheme="minorBidi" w:hAnsiTheme="minorBidi" w:cstheme="minorBidi" w:hint="cs"/>
          <w:sz w:val="28"/>
          <w:szCs w:val="28"/>
          <w:rtl/>
        </w:rPr>
        <w:t>:</w:t>
      </w:r>
      <w:r w:rsidR="00F32F8A" w:rsidRPr="00B406FB">
        <w:rPr>
          <w:rFonts w:asciiTheme="minorBidi" w:hAnsiTheme="minorBidi" w:cstheme="minorBidi"/>
          <w:sz w:val="28"/>
          <w:szCs w:val="28"/>
        </w:rPr>
        <w:t xml:space="preserve"> </w:t>
      </w:r>
      <w:r w:rsidR="00F32F8A" w:rsidRPr="00B406FB">
        <w:rPr>
          <w:sz w:val="28"/>
          <w:szCs w:val="28"/>
          <w:rtl/>
        </w:rPr>
        <w:t>إلى أي مدى يمكن تحويل التفوق العسكري إلى حالة دائمة دون أن يتحول التفوق نفسه إلى عبء اقتصادي واستراتيجي؟</w:t>
      </w:r>
      <w:r>
        <w:rPr>
          <w:rFonts w:asciiTheme="minorBidi" w:hAnsiTheme="minorBidi" w:cstheme="minorBidi" w:hint="cs"/>
          <w:sz w:val="28"/>
          <w:szCs w:val="28"/>
          <w:rtl/>
        </w:rPr>
        <w:t xml:space="preserve">. </w:t>
      </w:r>
      <w:r w:rsidR="00F32F8A" w:rsidRPr="00B406FB">
        <w:rPr>
          <w:rFonts w:asciiTheme="minorBidi" w:hAnsiTheme="minorBidi" w:cstheme="minorBidi"/>
          <w:sz w:val="28"/>
          <w:szCs w:val="28"/>
          <w:rtl/>
        </w:rPr>
        <w:t>فحتى الآن استطاعت إسرائيل أن تمتص مستويات غير مسبوقة من الاستنزاف بفضل الدعم الأمريكي، والصناعة الدفاعية المتقدمة، والتكنولوجيا، والاحتياط، وقدرتها على إعادة توجيه الموارد نحو الأمن. لكن التطورات الأخيرة تشير إلى أن هذه الأدوات ليست بلا حدود. فالمؤسسة الأمنية تقول إن هناك فجوة بقيمة 40 مليار شيكل، وإن 15 مليارًا عاجلة لم تصل؛ بينما تقول وزارة المالية إن الموارد المتفق عليها حُولت وإن ميزانية الدفاع تضاعفت تقريبًا ثلاث مرات خلال عامين</w:t>
      </w:r>
      <w:r>
        <w:rPr>
          <w:rFonts w:asciiTheme="minorBidi" w:hAnsiTheme="minorBidi" w:cstheme="minorBidi" w:hint="cs"/>
          <w:sz w:val="28"/>
          <w:szCs w:val="28"/>
          <w:rtl/>
        </w:rPr>
        <w:t>.</w:t>
      </w:r>
    </w:p>
    <w:p w:rsidR="00F32F8A" w:rsidRPr="00B406FB" w:rsidRDefault="00F32F8A" w:rsidP="00A34498">
      <w:pPr>
        <w:pStyle w:val="NormalWeb"/>
        <w:bidi/>
        <w:spacing w:before="0" w:beforeAutospacing="0" w:after="0" w:afterAutospacing="0"/>
        <w:ind w:firstLine="284"/>
        <w:jc w:val="both"/>
        <w:rPr>
          <w:rFonts w:asciiTheme="minorBidi" w:hAnsiTheme="minorBidi" w:cstheme="minorBidi"/>
          <w:sz w:val="28"/>
          <w:szCs w:val="28"/>
        </w:rPr>
      </w:pPr>
      <w:r w:rsidRPr="00B406FB">
        <w:rPr>
          <w:rFonts w:asciiTheme="minorBidi" w:hAnsiTheme="minorBidi" w:cstheme="minorBidi"/>
          <w:sz w:val="28"/>
          <w:szCs w:val="28"/>
          <w:rtl/>
        </w:rPr>
        <w:t xml:space="preserve">ولهذا فإن القضية الحقيقية ليست تحديد أي طرف "على حق" بصورة مطلقة، بل فهم ما يكشفه الصراع عن </w:t>
      </w:r>
      <w:r w:rsidRPr="00B406FB">
        <w:rPr>
          <w:sz w:val="28"/>
          <w:szCs w:val="28"/>
          <w:rtl/>
        </w:rPr>
        <w:t>التناقض بين حجم الطموح العسكري وحجم القدرة الاقتصادية على تمويله</w:t>
      </w:r>
      <w:r w:rsidR="00711684">
        <w:rPr>
          <w:rFonts w:asciiTheme="minorBidi" w:hAnsiTheme="minorBidi" w:cstheme="minorBidi"/>
          <w:sz w:val="28"/>
          <w:szCs w:val="28"/>
        </w:rPr>
        <w:t>.</w:t>
      </w:r>
      <w:r w:rsidR="00711684">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 xml:space="preserve">والأكثر دلالة أن بعض مؤشرات الأزمة بدأت تظهر في مجالات كان الجيش الإسرائيلي يعدها تقليديًا نقاط قوة: المخزونات، </w:t>
      </w:r>
      <w:r w:rsidR="00711684">
        <w:rPr>
          <w:rFonts w:asciiTheme="minorBidi" w:hAnsiTheme="minorBidi" w:cstheme="minorBidi" w:hint="cs"/>
          <w:sz w:val="28"/>
          <w:szCs w:val="28"/>
          <w:rtl/>
        </w:rPr>
        <w:t>و</w:t>
      </w:r>
      <w:r w:rsidRPr="00B406FB">
        <w:rPr>
          <w:rFonts w:asciiTheme="minorBidi" w:hAnsiTheme="minorBidi" w:cstheme="minorBidi"/>
          <w:sz w:val="28"/>
          <w:szCs w:val="28"/>
          <w:rtl/>
        </w:rPr>
        <w:t xml:space="preserve">الصيانة، </w:t>
      </w:r>
      <w:r w:rsidR="00711684">
        <w:rPr>
          <w:rFonts w:asciiTheme="minorBidi" w:hAnsiTheme="minorBidi" w:cstheme="minorBidi" w:hint="cs"/>
          <w:sz w:val="28"/>
          <w:szCs w:val="28"/>
          <w:rtl/>
        </w:rPr>
        <w:t>و</w:t>
      </w:r>
      <w:r w:rsidRPr="00B406FB">
        <w:rPr>
          <w:rFonts w:asciiTheme="minorBidi" w:hAnsiTheme="minorBidi" w:cstheme="minorBidi"/>
          <w:sz w:val="28"/>
          <w:szCs w:val="28"/>
          <w:rtl/>
        </w:rPr>
        <w:t xml:space="preserve">المركبات، </w:t>
      </w:r>
      <w:r w:rsidR="00711684">
        <w:rPr>
          <w:rFonts w:asciiTheme="minorBidi" w:hAnsiTheme="minorBidi" w:cstheme="minorBidi" w:hint="cs"/>
          <w:sz w:val="28"/>
          <w:szCs w:val="28"/>
          <w:rtl/>
        </w:rPr>
        <w:t>و</w:t>
      </w:r>
      <w:r w:rsidRPr="00B406FB">
        <w:rPr>
          <w:rFonts w:asciiTheme="minorBidi" w:hAnsiTheme="minorBidi" w:cstheme="minorBidi"/>
          <w:sz w:val="28"/>
          <w:szCs w:val="28"/>
          <w:rtl/>
        </w:rPr>
        <w:t xml:space="preserve">خطوط الإنتاج، والقدرة على اقتناص صفقات التسليح الأمريكية في الوقت المناسب. وإذا كانت التقارير عن تأخر الأباتشي، ونقص الهامر، ومشكلات خطوط الذخائر تعكس الاتجاه الحقيقي، فإن المشكلة لم تعد محاسبية فقط؛ إنها بدأت تلامس </w:t>
      </w:r>
      <w:r w:rsidRPr="00B406FB">
        <w:rPr>
          <w:sz w:val="28"/>
          <w:szCs w:val="28"/>
          <w:rtl/>
        </w:rPr>
        <w:t>دورة إعادة إنتاج القوة العسكرية</w:t>
      </w:r>
      <w:r w:rsidR="00A34498">
        <w:rPr>
          <w:rFonts w:asciiTheme="minorBidi" w:hAnsiTheme="minorBidi" w:cstheme="minorBidi" w:hint="cs"/>
          <w:sz w:val="28"/>
          <w:szCs w:val="28"/>
          <w:rtl/>
        </w:rPr>
        <w:t>.</w:t>
      </w:r>
    </w:p>
    <w:p w:rsidR="00F32F8A" w:rsidRPr="00B406FB" w:rsidRDefault="00F32F8A" w:rsidP="00A34498">
      <w:pPr>
        <w:pStyle w:val="NormalWeb"/>
        <w:bidi/>
        <w:spacing w:before="0" w:beforeAutospacing="0" w:after="0" w:afterAutospacing="0"/>
        <w:ind w:firstLine="284"/>
        <w:jc w:val="both"/>
        <w:rPr>
          <w:rFonts w:asciiTheme="minorBidi" w:hAnsiTheme="minorBidi" w:cstheme="minorBidi"/>
          <w:sz w:val="28"/>
          <w:szCs w:val="28"/>
        </w:rPr>
      </w:pPr>
      <w:r w:rsidRPr="00B406FB">
        <w:rPr>
          <w:rFonts w:asciiTheme="minorBidi" w:hAnsiTheme="minorBidi" w:cstheme="minorBidi"/>
          <w:sz w:val="28"/>
          <w:szCs w:val="28"/>
          <w:rtl/>
        </w:rPr>
        <w:t>ومن هنا يمكن صياغة الاستشراف الأهم</w:t>
      </w:r>
      <w:r w:rsidR="00A34498">
        <w:rPr>
          <w:rFonts w:asciiTheme="minorBidi" w:hAnsiTheme="minorBidi" w:cstheme="minorBidi"/>
          <w:sz w:val="28"/>
          <w:szCs w:val="28"/>
        </w:rPr>
        <w:t>:</w:t>
      </w:r>
      <w:r w:rsidR="00A34498">
        <w:rPr>
          <w:rFonts w:asciiTheme="minorBidi" w:hAnsiTheme="minorBidi" w:cstheme="minorBidi" w:hint="cs"/>
          <w:sz w:val="28"/>
          <w:szCs w:val="28"/>
          <w:rtl/>
          <w:lang w:bidi="ar-EG"/>
        </w:rPr>
        <w:t xml:space="preserve"> </w:t>
      </w:r>
      <w:r w:rsidRPr="00B406FB">
        <w:rPr>
          <w:sz w:val="28"/>
          <w:szCs w:val="28"/>
          <w:rtl/>
        </w:rPr>
        <w:t>لن تكون السنوات المقبلة اختبارًا لقدرة إسرائيل على خوض حرب جديدة فقط، وإنما لقدرتها على إعادة بناء القوة التي استهلكتها الحرب السابقة، مع الحفاظ في الوقت نفسه على ردع إيران، واحتواء لبنان، وإدارة غزة، وتأمين الضفة الغربية، وتمويل الاقتصاد المدني</w:t>
      </w:r>
      <w:r w:rsidRPr="00B406FB">
        <w:rPr>
          <w:sz w:val="28"/>
          <w:szCs w:val="28"/>
        </w:rPr>
        <w:t>.</w:t>
      </w:r>
      <w:r w:rsidR="00A34498">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إذا نجحت الحكومة في ضخ الأموال بصورة عاجلة ثم وضعت خطة دفاع متعددة السنوات، فستتحول أزمة أغسطس 2026</w:t>
      </w:r>
      <w:r w:rsidR="00A34498">
        <w:rPr>
          <w:rFonts w:asciiTheme="minorBidi" w:hAnsiTheme="minorBidi" w:cstheme="minorBidi" w:hint="cs"/>
          <w:sz w:val="28"/>
          <w:szCs w:val="28"/>
          <w:rtl/>
        </w:rPr>
        <w:t>م</w:t>
      </w:r>
      <w:r w:rsidRPr="00B406FB">
        <w:rPr>
          <w:rFonts w:asciiTheme="minorBidi" w:hAnsiTheme="minorBidi" w:cstheme="minorBidi"/>
          <w:sz w:val="28"/>
          <w:szCs w:val="28"/>
          <w:rtl/>
        </w:rPr>
        <w:t xml:space="preserve"> إلى أزمة عابرة كشفت خللًا في آلية التمويل</w:t>
      </w:r>
      <w:r w:rsidRPr="00B406FB">
        <w:rPr>
          <w:rFonts w:asciiTheme="minorBidi" w:hAnsiTheme="minorBidi" w:cstheme="minorBidi"/>
          <w:sz w:val="28"/>
          <w:szCs w:val="28"/>
        </w:rPr>
        <w:t>.</w:t>
      </w:r>
    </w:p>
    <w:p w:rsidR="00F32F8A" w:rsidRPr="00B406FB" w:rsidRDefault="00F32F8A" w:rsidP="00A34498">
      <w:pPr>
        <w:pStyle w:val="NormalWeb"/>
        <w:bidi/>
        <w:spacing w:before="0" w:beforeAutospacing="0" w:after="0" w:afterAutospacing="0"/>
        <w:ind w:firstLine="284"/>
        <w:jc w:val="both"/>
        <w:rPr>
          <w:rFonts w:asciiTheme="minorBidi" w:hAnsiTheme="minorBidi" w:cstheme="minorBidi"/>
          <w:sz w:val="28"/>
          <w:szCs w:val="28"/>
        </w:rPr>
      </w:pPr>
      <w:r w:rsidRPr="00B406FB">
        <w:rPr>
          <w:rFonts w:asciiTheme="minorBidi" w:hAnsiTheme="minorBidi" w:cstheme="minorBidi"/>
          <w:sz w:val="28"/>
          <w:szCs w:val="28"/>
          <w:rtl/>
        </w:rPr>
        <w:lastRenderedPageBreak/>
        <w:t xml:space="preserve">أما إذا استمر الجمود، فإن الخطر الحقيقي لن يكون "إفلاس الجيش"، وهو توصيف مبالغ فيه، وإنما </w:t>
      </w:r>
      <w:r w:rsidRPr="00B406FB">
        <w:rPr>
          <w:sz w:val="28"/>
          <w:szCs w:val="28"/>
          <w:rtl/>
        </w:rPr>
        <w:t>تآكل تدريجي في هامش الجاهزية</w:t>
      </w:r>
      <w:r w:rsidR="00A34498">
        <w:rPr>
          <w:rFonts w:asciiTheme="minorBidi" w:hAnsiTheme="minorBidi" w:cstheme="minorBidi" w:hint="cs"/>
          <w:sz w:val="28"/>
          <w:szCs w:val="28"/>
          <w:rtl/>
        </w:rPr>
        <w:t>:</w:t>
      </w:r>
      <w:r w:rsidRPr="00B406FB">
        <w:rPr>
          <w:rFonts w:asciiTheme="minorBidi" w:hAnsiTheme="minorBidi" w:cstheme="minorBidi"/>
          <w:sz w:val="28"/>
          <w:szCs w:val="28"/>
        </w:rPr>
        <w:t xml:space="preserve"> </w:t>
      </w:r>
      <w:r w:rsidRPr="00B406FB">
        <w:rPr>
          <w:rFonts w:asciiTheme="minorBidi" w:hAnsiTheme="minorBidi" w:cstheme="minorBidi"/>
          <w:sz w:val="28"/>
          <w:szCs w:val="28"/>
          <w:rtl/>
        </w:rPr>
        <w:t xml:space="preserve">صفقات مؤجلة، </w:t>
      </w:r>
      <w:r w:rsidR="00A34498">
        <w:rPr>
          <w:rFonts w:asciiTheme="minorBidi" w:hAnsiTheme="minorBidi" w:cstheme="minorBidi" w:hint="cs"/>
          <w:sz w:val="28"/>
          <w:szCs w:val="28"/>
          <w:rtl/>
        </w:rPr>
        <w:t>و</w:t>
      </w:r>
      <w:r w:rsidRPr="00B406FB">
        <w:rPr>
          <w:rFonts w:asciiTheme="minorBidi" w:hAnsiTheme="minorBidi" w:cstheme="minorBidi"/>
          <w:sz w:val="28"/>
          <w:szCs w:val="28"/>
          <w:rtl/>
        </w:rPr>
        <w:t xml:space="preserve">مخزونات أقل، </w:t>
      </w:r>
      <w:r w:rsidR="00A34498">
        <w:rPr>
          <w:rFonts w:asciiTheme="minorBidi" w:hAnsiTheme="minorBidi" w:cstheme="minorBidi" w:hint="cs"/>
          <w:sz w:val="28"/>
          <w:szCs w:val="28"/>
          <w:rtl/>
        </w:rPr>
        <w:t>و</w:t>
      </w:r>
      <w:r w:rsidRPr="00B406FB">
        <w:rPr>
          <w:rFonts w:asciiTheme="minorBidi" w:hAnsiTheme="minorBidi" w:cstheme="minorBidi"/>
          <w:sz w:val="28"/>
          <w:szCs w:val="28"/>
          <w:rtl/>
        </w:rPr>
        <w:t xml:space="preserve">منصات تنتظر الإصلاح، </w:t>
      </w:r>
      <w:r w:rsidR="00A34498">
        <w:rPr>
          <w:rFonts w:asciiTheme="minorBidi" w:hAnsiTheme="minorBidi" w:cstheme="minorBidi" w:hint="cs"/>
          <w:sz w:val="28"/>
          <w:szCs w:val="28"/>
          <w:rtl/>
        </w:rPr>
        <w:t>و</w:t>
      </w:r>
      <w:r w:rsidRPr="00B406FB">
        <w:rPr>
          <w:rFonts w:asciiTheme="minorBidi" w:hAnsiTheme="minorBidi" w:cstheme="minorBidi"/>
          <w:sz w:val="28"/>
          <w:szCs w:val="28"/>
          <w:rtl/>
        </w:rPr>
        <w:t>صناعة دفاعية تنتظر الدفع، وقوات احتياط أكثر إنهاكًا</w:t>
      </w:r>
      <w:r w:rsidR="00A34498">
        <w:rPr>
          <w:rFonts w:asciiTheme="minorBidi" w:hAnsiTheme="minorBidi" w:cstheme="minorBidi"/>
          <w:sz w:val="28"/>
          <w:szCs w:val="28"/>
        </w:rPr>
        <w:t>.</w:t>
      </w:r>
      <w:r w:rsidR="00A34498">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وعند تلك النقطة ستدخل إسرائيل مرحلة جديدة يمكن وصفها بـ</w:t>
      </w:r>
      <w:r w:rsidRPr="00B406FB">
        <w:rPr>
          <w:sz w:val="28"/>
          <w:szCs w:val="28"/>
        </w:rPr>
        <w:t>"</w:t>
      </w:r>
      <w:r w:rsidRPr="00B406FB">
        <w:rPr>
          <w:sz w:val="28"/>
          <w:szCs w:val="28"/>
          <w:rtl/>
        </w:rPr>
        <w:t>اقتصاد الردع المحدود</w:t>
      </w:r>
      <w:r w:rsidRPr="00B406FB">
        <w:rPr>
          <w:sz w:val="28"/>
          <w:szCs w:val="28"/>
        </w:rPr>
        <w:t>"</w:t>
      </w:r>
      <w:r w:rsidR="00A34498">
        <w:rPr>
          <w:rFonts w:hint="cs"/>
          <w:sz w:val="28"/>
          <w:szCs w:val="28"/>
          <w:rtl/>
        </w:rPr>
        <w:t>،</w:t>
      </w:r>
      <w:r w:rsidR="00A34498">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أي دولة ما زالت تمتلك تفوقًا عسكريًا واضحًا، لكنها لم تعد قادرة على استخدام جميع عناصر هذا التفوق في جميع الجبهات وبالكثافة نفسها وللمدة نفسها</w:t>
      </w:r>
      <w:r w:rsidRPr="00B406FB">
        <w:rPr>
          <w:rFonts w:asciiTheme="minorBidi" w:hAnsiTheme="minorBidi" w:cstheme="minorBidi"/>
          <w:sz w:val="28"/>
          <w:szCs w:val="28"/>
        </w:rPr>
        <w:t>.</w:t>
      </w:r>
    </w:p>
    <w:p w:rsidR="00F32F8A" w:rsidRPr="00B406FB" w:rsidRDefault="00F32F8A" w:rsidP="00A34498">
      <w:pPr>
        <w:pStyle w:val="NormalWeb"/>
        <w:bidi/>
        <w:spacing w:before="0" w:beforeAutospacing="0" w:after="0" w:afterAutospacing="0"/>
        <w:ind w:firstLine="284"/>
        <w:jc w:val="both"/>
        <w:rPr>
          <w:rFonts w:asciiTheme="minorBidi" w:hAnsiTheme="minorBidi" w:cstheme="minorBidi"/>
          <w:sz w:val="28"/>
          <w:szCs w:val="28"/>
        </w:rPr>
      </w:pPr>
      <w:r w:rsidRPr="00B406FB">
        <w:rPr>
          <w:rFonts w:asciiTheme="minorBidi" w:hAnsiTheme="minorBidi" w:cstheme="minorBidi"/>
          <w:sz w:val="28"/>
          <w:szCs w:val="28"/>
          <w:rtl/>
        </w:rPr>
        <w:t xml:space="preserve">وهذه، في المنظور الاستراتيجي، هي الدلالة الأعمق لعبارة </w:t>
      </w:r>
      <w:r w:rsidRPr="00B406FB">
        <w:rPr>
          <w:sz w:val="28"/>
          <w:szCs w:val="28"/>
        </w:rPr>
        <w:t>"</w:t>
      </w:r>
      <w:r w:rsidRPr="00B406FB">
        <w:rPr>
          <w:sz w:val="28"/>
          <w:szCs w:val="28"/>
          <w:rtl/>
        </w:rPr>
        <w:t>نحن على حافة الهاوية</w:t>
      </w:r>
      <w:r w:rsidR="00A34498">
        <w:rPr>
          <w:rFonts w:hint="cs"/>
          <w:sz w:val="28"/>
          <w:szCs w:val="28"/>
          <w:rtl/>
        </w:rPr>
        <w:t>"</w:t>
      </w:r>
      <w:r w:rsidR="00A34498">
        <w:rPr>
          <w:rFonts w:asciiTheme="minorBidi" w:hAnsiTheme="minorBidi" w:cstheme="minorBidi" w:hint="cs"/>
          <w:sz w:val="28"/>
          <w:szCs w:val="28"/>
          <w:rtl/>
        </w:rPr>
        <w:t xml:space="preserve">، </w:t>
      </w:r>
      <w:r w:rsidRPr="00B406FB">
        <w:rPr>
          <w:rFonts w:asciiTheme="minorBidi" w:hAnsiTheme="minorBidi" w:cstheme="minorBidi"/>
          <w:sz w:val="28"/>
          <w:szCs w:val="28"/>
          <w:rtl/>
        </w:rPr>
        <w:t>فالهاوية ليست بالضرورة انهيار الجيش</w:t>
      </w:r>
      <w:r w:rsidR="00A34498">
        <w:rPr>
          <w:rFonts w:asciiTheme="minorBidi" w:hAnsiTheme="minorBidi" w:cstheme="minorBidi"/>
          <w:sz w:val="28"/>
          <w:szCs w:val="28"/>
        </w:rPr>
        <w:t>.</w:t>
      </w:r>
      <w:r w:rsidR="00A34498">
        <w:rPr>
          <w:rFonts w:asciiTheme="minorBidi" w:hAnsiTheme="minorBidi" w:cstheme="minorBidi" w:hint="cs"/>
          <w:sz w:val="28"/>
          <w:szCs w:val="28"/>
          <w:rtl/>
          <w:lang w:bidi="ar-EG"/>
        </w:rPr>
        <w:t xml:space="preserve"> </w:t>
      </w:r>
      <w:r w:rsidRPr="00B406FB">
        <w:rPr>
          <w:sz w:val="28"/>
          <w:szCs w:val="28"/>
          <w:rtl/>
        </w:rPr>
        <w:t>الهاوية هي احتمال اكتشاف إسرائيل أن تكلفة القوة التي بنتها أكبر من قدرتها على الحفاظ عليها بالشكل الذي اعتادت عليه</w:t>
      </w:r>
      <w:r w:rsidRPr="00B406FB">
        <w:rPr>
          <w:sz w:val="28"/>
          <w:szCs w:val="28"/>
        </w:rPr>
        <w:t>.</w:t>
      </w:r>
      <w:r w:rsidR="00A34498">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 xml:space="preserve">وفي هذه الحالة، فإن المعركة الحقيقية لن تكون بين الجيش ووزارة المالية فقط؛ بل ستكون بين </w:t>
      </w:r>
      <w:r w:rsidRPr="00B406FB">
        <w:rPr>
          <w:sz w:val="28"/>
          <w:szCs w:val="28"/>
          <w:rtl/>
        </w:rPr>
        <w:t>طموحات الأمن القومي الإسرائيلي وحدود الاقتصاد الإسرائيلي</w:t>
      </w:r>
      <w:r w:rsidRPr="00B406FB">
        <w:rPr>
          <w:rFonts w:asciiTheme="minorBidi" w:hAnsiTheme="minorBidi" w:cstheme="minorBidi"/>
          <w:sz w:val="28"/>
          <w:szCs w:val="28"/>
        </w:rPr>
        <w:t>.</w:t>
      </w:r>
      <w:r w:rsidR="00A34498">
        <w:rPr>
          <w:rFonts w:asciiTheme="minorBidi" w:hAnsiTheme="minorBidi" w:cstheme="minorBidi" w:hint="cs"/>
          <w:sz w:val="28"/>
          <w:szCs w:val="28"/>
          <w:rtl/>
          <w:lang w:bidi="ar-EG"/>
        </w:rPr>
        <w:t xml:space="preserve"> </w:t>
      </w:r>
      <w:r w:rsidRPr="00B406FB">
        <w:rPr>
          <w:rFonts w:asciiTheme="minorBidi" w:hAnsiTheme="minorBidi" w:cstheme="minorBidi"/>
          <w:sz w:val="28"/>
          <w:szCs w:val="28"/>
          <w:rtl/>
        </w:rPr>
        <w:t>وهذا الصراع سيحدد، بدرجة كبيرة، شكل الجيش الإسرائيلي والعقيدة الأمنية الإسرائيلية حتى نهاية العقد الحالي</w:t>
      </w:r>
      <w:r w:rsidRPr="00B406FB">
        <w:rPr>
          <w:rFonts w:asciiTheme="minorBidi" w:hAnsiTheme="minorBidi" w:cstheme="minorBidi"/>
          <w:sz w:val="28"/>
          <w:szCs w:val="28"/>
        </w:rPr>
        <w:t>.</w:t>
      </w:r>
    </w:p>
    <w:p w:rsidR="009D0CFA" w:rsidRPr="00F32F8A" w:rsidRDefault="009D0CFA" w:rsidP="00B47E99">
      <w:pPr>
        <w:pStyle w:val="NormalWeb"/>
        <w:bidi/>
        <w:spacing w:before="0" w:beforeAutospacing="0" w:after="0" w:afterAutospacing="0"/>
        <w:jc w:val="both"/>
        <w:rPr>
          <w:rFonts w:asciiTheme="minorBidi" w:hAnsiTheme="minorBidi" w:cstheme="minorBidi"/>
          <w:sz w:val="28"/>
          <w:szCs w:val="28"/>
          <w:rtl/>
        </w:rPr>
      </w:pPr>
    </w:p>
    <w:p w:rsidR="007846F3" w:rsidRPr="007846F3" w:rsidRDefault="007846F3">
      <w:pPr>
        <w:pStyle w:val="NormalWeb"/>
        <w:bidi/>
        <w:spacing w:before="0" w:beforeAutospacing="0" w:after="0" w:afterAutospacing="0"/>
        <w:jc w:val="both"/>
        <w:rPr>
          <w:rFonts w:asciiTheme="minorBidi" w:hAnsiTheme="minorBidi" w:cstheme="minorBidi"/>
          <w:sz w:val="28"/>
          <w:szCs w:val="28"/>
        </w:rPr>
      </w:pPr>
    </w:p>
    <w:sectPr w:rsidR="007846F3" w:rsidRPr="007846F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276" w:rsidRDefault="00307276" w:rsidP="00DE1D52">
      <w:r>
        <w:separator/>
      </w:r>
    </w:p>
  </w:endnote>
  <w:endnote w:type="continuationSeparator" w:id="0">
    <w:p w:rsidR="00307276" w:rsidRDefault="00307276"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rsidR="00157D61" w:rsidRPr="00DE1D52" w:rsidRDefault="00157D61">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60099C">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rsidR="00157D61" w:rsidRDefault="00157D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276" w:rsidRDefault="00307276" w:rsidP="00DE1D52">
      <w:r>
        <w:separator/>
      </w:r>
    </w:p>
  </w:footnote>
  <w:footnote w:type="continuationSeparator" w:id="0">
    <w:p w:rsidR="00307276" w:rsidRDefault="00307276" w:rsidP="00DE1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FF0"/>
    <w:multiLevelType w:val="multilevel"/>
    <w:tmpl w:val="F7F4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734B7D"/>
    <w:multiLevelType w:val="multilevel"/>
    <w:tmpl w:val="71B4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E3885"/>
    <w:multiLevelType w:val="multilevel"/>
    <w:tmpl w:val="FC88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4F72E3"/>
    <w:multiLevelType w:val="multilevel"/>
    <w:tmpl w:val="6CC8D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9068F5"/>
    <w:multiLevelType w:val="multilevel"/>
    <w:tmpl w:val="857C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CF62D3"/>
    <w:multiLevelType w:val="multilevel"/>
    <w:tmpl w:val="15D6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F45149"/>
    <w:multiLevelType w:val="multilevel"/>
    <w:tmpl w:val="264C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4430C0"/>
    <w:multiLevelType w:val="multilevel"/>
    <w:tmpl w:val="F1D0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3A20DF"/>
    <w:multiLevelType w:val="multilevel"/>
    <w:tmpl w:val="90A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EB12AD"/>
    <w:multiLevelType w:val="multilevel"/>
    <w:tmpl w:val="60B8F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A52189"/>
    <w:multiLevelType w:val="multilevel"/>
    <w:tmpl w:val="8540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9B060A"/>
    <w:multiLevelType w:val="multilevel"/>
    <w:tmpl w:val="C36E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4A4B35"/>
    <w:multiLevelType w:val="multilevel"/>
    <w:tmpl w:val="E8A6D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367A76"/>
    <w:multiLevelType w:val="multilevel"/>
    <w:tmpl w:val="8330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F059B0"/>
    <w:multiLevelType w:val="multilevel"/>
    <w:tmpl w:val="E3EE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5C0EF0"/>
    <w:multiLevelType w:val="multilevel"/>
    <w:tmpl w:val="9F06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767521"/>
    <w:multiLevelType w:val="multilevel"/>
    <w:tmpl w:val="81A0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245D1C"/>
    <w:multiLevelType w:val="multilevel"/>
    <w:tmpl w:val="9538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441FD8"/>
    <w:multiLevelType w:val="multilevel"/>
    <w:tmpl w:val="9B9E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9B6304"/>
    <w:multiLevelType w:val="multilevel"/>
    <w:tmpl w:val="B286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7B0DBE"/>
    <w:multiLevelType w:val="multilevel"/>
    <w:tmpl w:val="C0A27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3E6041A"/>
    <w:multiLevelType w:val="multilevel"/>
    <w:tmpl w:val="2F22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C56D5C"/>
    <w:multiLevelType w:val="multilevel"/>
    <w:tmpl w:val="4FCC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F7181C"/>
    <w:multiLevelType w:val="multilevel"/>
    <w:tmpl w:val="616A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12"/>
  </w:num>
  <w:num w:numId="4">
    <w:abstractNumId w:val="16"/>
  </w:num>
  <w:num w:numId="5">
    <w:abstractNumId w:val="22"/>
  </w:num>
  <w:num w:numId="6">
    <w:abstractNumId w:val="19"/>
  </w:num>
  <w:num w:numId="7">
    <w:abstractNumId w:val="10"/>
  </w:num>
  <w:num w:numId="8">
    <w:abstractNumId w:val="7"/>
  </w:num>
  <w:num w:numId="9">
    <w:abstractNumId w:val="23"/>
  </w:num>
  <w:num w:numId="10">
    <w:abstractNumId w:val="17"/>
  </w:num>
  <w:num w:numId="11">
    <w:abstractNumId w:val="5"/>
  </w:num>
  <w:num w:numId="12">
    <w:abstractNumId w:val="20"/>
  </w:num>
  <w:num w:numId="13">
    <w:abstractNumId w:val="18"/>
  </w:num>
  <w:num w:numId="14">
    <w:abstractNumId w:val="0"/>
  </w:num>
  <w:num w:numId="15">
    <w:abstractNumId w:val="14"/>
  </w:num>
  <w:num w:numId="16">
    <w:abstractNumId w:val="4"/>
  </w:num>
  <w:num w:numId="17">
    <w:abstractNumId w:val="11"/>
  </w:num>
  <w:num w:numId="18">
    <w:abstractNumId w:val="8"/>
  </w:num>
  <w:num w:numId="19">
    <w:abstractNumId w:val="15"/>
  </w:num>
  <w:num w:numId="20">
    <w:abstractNumId w:val="1"/>
  </w:num>
  <w:num w:numId="21">
    <w:abstractNumId w:val="3"/>
  </w:num>
  <w:num w:numId="22">
    <w:abstractNumId w:val="21"/>
  </w:num>
  <w:num w:numId="23">
    <w:abstractNumId w:val="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42A"/>
    <w:rsid w:val="00001AE9"/>
    <w:rsid w:val="00002A72"/>
    <w:rsid w:val="00003006"/>
    <w:rsid w:val="0000315F"/>
    <w:rsid w:val="000032BC"/>
    <w:rsid w:val="0000467A"/>
    <w:rsid w:val="00004BA6"/>
    <w:rsid w:val="00005FFE"/>
    <w:rsid w:val="00006C20"/>
    <w:rsid w:val="00007A40"/>
    <w:rsid w:val="00007C74"/>
    <w:rsid w:val="00007F28"/>
    <w:rsid w:val="000102DF"/>
    <w:rsid w:val="000107BC"/>
    <w:rsid w:val="000116AF"/>
    <w:rsid w:val="00011B88"/>
    <w:rsid w:val="00015139"/>
    <w:rsid w:val="00015E85"/>
    <w:rsid w:val="00015EFF"/>
    <w:rsid w:val="00016673"/>
    <w:rsid w:val="000169E4"/>
    <w:rsid w:val="00017768"/>
    <w:rsid w:val="000210FC"/>
    <w:rsid w:val="000212AC"/>
    <w:rsid w:val="00021583"/>
    <w:rsid w:val="00021924"/>
    <w:rsid w:val="0002192A"/>
    <w:rsid w:val="00024023"/>
    <w:rsid w:val="00026DF0"/>
    <w:rsid w:val="00027248"/>
    <w:rsid w:val="00030AC0"/>
    <w:rsid w:val="00031CC4"/>
    <w:rsid w:val="00033DD1"/>
    <w:rsid w:val="00034BEB"/>
    <w:rsid w:val="00034F30"/>
    <w:rsid w:val="00035C29"/>
    <w:rsid w:val="000363E7"/>
    <w:rsid w:val="000370C4"/>
    <w:rsid w:val="00041261"/>
    <w:rsid w:val="000413CD"/>
    <w:rsid w:val="0004361E"/>
    <w:rsid w:val="00044ABA"/>
    <w:rsid w:val="00044BDF"/>
    <w:rsid w:val="00045173"/>
    <w:rsid w:val="000466CA"/>
    <w:rsid w:val="00047561"/>
    <w:rsid w:val="000502E7"/>
    <w:rsid w:val="00052378"/>
    <w:rsid w:val="0005238E"/>
    <w:rsid w:val="00052789"/>
    <w:rsid w:val="00052B43"/>
    <w:rsid w:val="00054BF7"/>
    <w:rsid w:val="0005637C"/>
    <w:rsid w:val="00056617"/>
    <w:rsid w:val="0005688A"/>
    <w:rsid w:val="000569D8"/>
    <w:rsid w:val="000579EA"/>
    <w:rsid w:val="00057E0C"/>
    <w:rsid w:val="000631BA"/>
    <w:rsid w:val="00063C62"/>
    <w:rsid w:val="000641C3"/>
    <w:rsid w:val="00064723"/>
    <w:rsid w:val="00065901"/>
    <w:rsid w:val="00067092"/>
    <w:rsid w:val="00070C91"/>
    <w:rsid w:val="0007120A"/>
    <w:rsid w:val="00071341"/>
    <w:rsid w:val="00073038"/>
    <w:rsid w:val="000733CA"/>
    <w:rsid w:val="00074C9D"/>
    <w:rsid w:val="00074D4B"/>
    <w:rsid w:val="000751F4"/>
    <w:rsid w:val="00075ED4"/>
    <w:rsid w:val="0007659F"/>
    <w:rsid w:val="0007719D"/>
    <w:rsid w:val="000774AC"/>
    <w:rsid w:val="000802DE"/>
    <w:rsid w:val="0008116B"/>
    <w:rsid w:val="00082203"/>
    <w:rsid w:val="00084CBE"/>
    <w:rsid w:val="0008748A"/>
    <w:rsid w:val="00087826"/>
    <w:rsid w:val="00087E48"/>
    <w:rsid w:val="00087EED"/>
    <w:rsid w:val="000906A6"/>
    <w:rsid w:val="0009178E"/>
    <w:rsid w:val="00091C54"/>
    <w:rsid w:val="00091E9E"/>
    <w:rsid w:val="0009281B"/>
    <w:rsid w:val="00092F85"/>
    <w:rsid w:val="0009310E"/>
    <w:rsid w:val="00095298"/>
    <w:rsid w:val="00095AD9"/>
    <w:rsid w:val="00096625"/>
    <w:rsid w:val="0009683F"/>
    <w:rsid w:val="00096B2F"/>
    <w:rsid w:val="00096FCA"/>
    <w:rsid w:val="000979C0"/>
    <w:rsid w:val="00097DB8"/>
    <w:rsid w:val="000A0CB2"/>
    <w:rsid w:val="000A1341"/>
    <w:rsid w:val="000A199F"/>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3EA2"/>
    <w:rsid w:val="000C466D"/>
    <w:rsid w:val="000C48B8"/>
    <w:rsid w:val="000C4D5E"/>
    <w:rsid w:val="000C4FB7"/>
    <w:rsid w:val="000C5C5C"/>
    <w:rsid w:val="000C5C64"/>
    <w:rsid w:val="000C600A"/>
    <w:rsid w:val="000C673F"/>
    <w:rsid w:val="000C77AF"/>
    <w:rsid w:val="000C7DC6"/>
    <w:rsid w:val="000D1120"/>
    <w:rsid w:val="000D1348"/>
    <w:rsid w:val="000D1474"/>
    <w:rsid w:val="000D18D3"/>
    <w:rsid w:val="000D3437"/>
    <w:rsid w:val="000D40B3"/>
    <w:rsid w:val="000D51C0"/>
    <w:rsid w:val="000D683C"/>
    <w:rsid w:val="000D6A13"/>
    <w:rsid w:val="000D70CB"/>
    <w:rsid w:val="000D7285"/>
    <w:rsid w:val="000D7375"/>
    <w:rsid w:val="000D773A"/>
    <w:rsid w:val="000D7B50"/>
    <w:rsid w:val="000E13D8"/>
    <w:rsid w:val="000E2AB4"/>
    <w:rsid w:val="000E4836"/>
    <w:rsid w:val="000E5982"/>
    <w:rsid w:val="000E5E79"/>
    <w:rsid w:val="000E5F7A"/>
    <w:rsid w:val="000E760B"/>
    <w:rsid w:val="000E7721"/>
    <w:rsid w:val="000E7789"/>
    <w:rsid w:val="000F00E2"/>
    <w:rsid w:val="000F05B8"/>
    <w:rsid w:val="000F0A9E"/>
    <w:rsid w:val="000F0D3F"/>
    <w:rsid w:val="000F1CED"/>
    <w:rsid w:val="000F1E1A"/>
    <w:rsid w:val="000F29FD"/>
    <w:rsid w:val="000F2DFB"/>
    <w:rsid w:val="000F2FC3"/>
    <w:rsid w:val="000F32DF"/>
    <w:rsid w:val="000F5E4C"/>
    <w:rsid w:val="000F6ABF"/>
    <w:rsid w:val="000F71B7"/>
    <w:rsid w:val="000F750F"/>
    <w:rsid w:val="000F77B2"/>
    <w:rsid w:val="001004E5"/>
    <w:rsid w:val="0010126B"/>
    <w:rsid w:val="001014E5"/>
    <w:rsid w:val="0010366D"/>
    <w:rsid w:val="00103DCC"/>
    <w:rsid w:val="0010470C"/>
    <w:rsid w:val="001051EB"/>
    <w:rsid w:val="00105B92"/>
    <w:rsid w:val="00106080"/>
    <w:rsid w:val="00106955"/>
    <w:rsid w:val="00106C2D"/>
    <w:rsid w:val="001076BF"/>
    <w:rsid w:val="00110197"/>
    <w:rsid w:val="001105AD"/>
    <w:rsid w:val="001120A0"/>
    <w:rsid w:val="00113744"/>
    <w:rsid w:val="00113C58"/>
    <w:rsid w:val="0011491D"/>
    <w:rsid w:val="00115658"/>
    <w:rsid w:val="0011624B"/>
    <w:rsid w:val="001164EB"/>
    <w:rsid w:val="00117B70"/>
    <w:rsid w:val="0012163C"/>
    <w:rsid w:val="00121695"/>
    <w:rsid w:val="00121C56"/>
    <w:rsid w:val="0012241C"/>
    <w:rsid w:val="0012291F"/>
    <w:rsid w:val="00122E4C"/>
    <w:rsid w:val="00124F2F"/>
    <w:rsid w:val="00125341"/>
    <w:rsid w:val="001254A3"/>
    <w:rsid w:val="00126D0C"/>
    <w:rsid w:val="0012706C"/>
    <w:rsid w:val="001304E4"/>
    <w:rsid w:val="00130770"/>
    <w:rsid w:val="00131113"/>
    <w:rsid w:val="001313AA"/>
    <w:rsid w:val="0013141C"/>
    <w:rsid w:val="001317F1"/>
    <w:rsid w:val="00133247"/>
    <w:rsid w:val="00135338"/>
    <w:rsid w:val="00136660"/>
    <w:rsid w:val="00137C44"/>
    <w:rsid w:val="00140B46"/>
    <w:rsid w:val="00142947"/>
    <w:rsid w:val="00142DCA"/>
    <w:rsid w:val="00143A7A"/>
    <w:rsid w:val="00144EA1"/>
    <w:rsid w:val="00145468"/>
    <w:rsid w:val="001459BA"/>
    <w:rsid w:val="001461C0"/>
    <w:rsid w:val="001472B3"/>
    <w:rsid w:val="0015092B"/>
    <w:rsid w:val="00152449"/>
    <w:rsid w:val="00154027"/>
    <w:rsid w:val="001544C2"/>
    <w:rsid w:val="00154617"/>
    <w:rsid w:val="0015538B"/>
    <w:rsid w:val="00157D61"/>
    <w:rsid w:val="00157EA3"/>
    <w:rsid w:val="001602CE"/>
    <w:rsid w:val="0016150D"/>
    <w:rsid w:val="0016270E"/>
    <w:rsid w:val="00162C20"/>
    <w:rsid w:val="00162F05"/>
    <w:rsid w:val="0016334A"/>
    <w:rsid w:val="00163D2A"/>
    <w:rsid w:val="0016412B"/>
    <w:rsid w:val="0016632C"/>
    <w:rsid w:val="00166643"/>
    <w:rsid w:val="0017035A"/>
    <w:rsid w:val="00170E1D"/>
    <w:rsid w:val="0017117D"/>
    <w:rsid w:val="001711B8"/>
    <w:rsid w:val="00171231"/>
    <w:rsid w:val="00172147"/>
    <w:rsid w:val="00172429"/>
    <w:rsid w:val="00172F47"/>
    <w:rsid w:val="001731B4"/>
    <w:rsid w:val="0017460F"/>
    <w:rsid w:val="00174D18"/>
    <w:rsid w:val="00181985"/>
    <w:rsid w:val="00181CAA"/>
    <w:rsid w:val="00181DA6"/>
    <w:rsid w:val="001822D7"/>
    <w:rsid w:val="001824C7"/>
    <w:rsid w:val="001824DE"/>
    <w:rsid w:val="0018257C"/>
    <w:rsid w:val="00183EA7"/>
    <w:rsid w:val="00183EC9"/>
    <w:rsid w:val="00185E78"/>
    <w:rsid w:val="00186384"/>
    <w:rsid w:val="001863CD"/>
    <w:rsid w:val="0019162C"/>
    <w:rsid w:val="00193C42"/>
    <w:rsid w:val="0019585C"/>
    <w:rsid w:val="00195CF2"/>
    <w:rsid w:val="00195EBD"/>
    <w:rsid w:val="0019633C"/>
    <w:rsid w:val="00196EA9"/>
    <w:rsid w:val="00197B4A"/>
    <w:rsid w:val="001A0F88"/>
    <w:rsid w:val="001A21C9"/>
    <w:rsid w:val="001A60E0"/>
    <w:rsid w:val="001A6739"/>
    <w:rsid w:val="001A6F01"/>
    <w:rsid w:val="001A742B"/>
    <w:rsid w:val="001A77FA"/>
    <w:rsid w:val="001B16AC"/>
    <w:rsid w:val="001B2C9B"/>
    <w:rsid w:val="001B2E56"/>
    <w:rsid w:val="001B36CB"/>
    <w:rsid w:val="001B372F"/>
    <w:rsid w:val="001B4CB4"/>
    <w:rsid w:val="001B61C1"/>
    <w:rsid w:val="001B6590"/>
    <w:rsid w:val="001C0517"/>
    <w:rsid w:val="001C0D35"/>
    <w:rsid w:val="001C0F05"/>
    <w:rsid w:val="001C0FEE"/>
    <w:rsid w:val="001C1D0C"/>
    <w:rsid w:val="001C226C"/>
    <w:rsid w:val="001C27FA"/>
    <w:rsid w:val="001C4227"/>
    <w:rsid w:val="001C45B3"/>
    <w:rsid w:val="001C45FC"/>
    <w:rsid w:val="001C46CE"/>
    <w:rsid w:val="001C5500"/>
    <w:rsid w:val="001C660B"/>
    <w:rsid w:val="001C6EF1"/>
    <w:rsid w:val="001C7460"/>
    <w:rsid w:val="001D05BA"/>
    <w:rsid w:val="001D1A5D"/>
    <w:rsid w:val="001D1DA7"/>
    <w:rsid w:val="001D20A2"/>
    <w:rsid w:val="001D2C09"/>
    <w:rsid w:val="001D527B"/>
    <w:rsid w:val="001D5653"/>
    <w:rsid w:val="001D6835"/>
    <w:rsid w:val="001E00CD"/>
    <w:rsid w:val="001E062F"/>
    <w:rsid w:val="001E0732"/>
    <w:rsid w:val="001E18D5"/>
    <w:rsid w:val="001E3121"/>
    <w:rsid w:val="001E317A"/>
    <w:rsid w:val="001E339B"/>
    <w:rsid w:val="001E59E2"/>
    <w:rsid w:val="001E6676"/>
    <w:rsid w:val="001E732E"/>
    <w:rsid w:val="001E75FE"/>
    <w:rsid w:val="001E77A0"/>
    <w:rsid w:val="001E783E"/>
    <w:rsid w:val="001F0830"/>
    <w:rsid w:val="001F1E37"/>
    <w:rsid w:val="001F2AEE"/>
    <w:rsid w:val="001F5AAB"/>
    <w:rsid w:val="001F7545"/>
    <w:rsid w:val="002004A0"/>
    <w:rsid w:val="00201873"/>
    <w:rsid w:val="00201D0A"/>
    <w:rsid w:val="00202A2B"/>
    <w:rsid w:val="0020342F"/>
    <w:rsid w:val="002048B8"/>
    <w:rsid w:val="002060DD"/>
    <w:rsid w:val="00207321"/>
    <w:rsid w:val="0020794E"/>
    <w:rsid w:val="00210793"/>
    <w:rsid w:val="002107FD"/>
    <w:rsid w:val="00212D08"/>
    <w:rsid w:val="002140ED"/>
    <w:rsid w:val="002146F8"/>
    <w:rsid w:val="00214ECC"/>
    <w:rsid w:val="002151F3"/>
    <w:rsid w:val="0021550D"/>
    <w:rsid w:val="00215DF6"/>
    <w:rsid w:val="002178CA"/>
    <w:rsid w:val="00221163"/>
    <w:rsid w:val="002211BA"/>
    <w:rsid w:val="00222574"/>
    <w:rsid w:val="00222BC3"/>
    <w:rsid w:val="00222EBE"/>
    <w:rsid w:val="002236AC"/>
    <w:rsid w:val="00223EB3"/>
    <w:rsid w:val="002249B1"/>
    <w:rsid w:val="00224A27"/>
    <w:rsid w:val="00224F32"/>
    <w:rsid w:val="00225214"/>
    <w:rsid w:val="00225639"/>
    <w:rsid w:val="00226EC6"/>
    <w:rsid w:val="0023128C"/>
    <w:rsid w:val="00234D35"/>
    <w:rsid w:val="0023506C"/>
    <w:rsid w:val="00235685"/>
    <w:rsid w:val="0023602E"/>
    <w:rsid w:val="00236859"/>
    <w:rsid w:val="00237B49"/>
    <w:rsid w:val="00240785"/>
    <w:rsid w:val="002418E5"/>
    <w:rsid w:val="00241CFA"/>
    <w:rsid w:val="00243922"/>
    <w:rsid w:val="00244228"/>
    <w:rsid w:val="00245204"/>
    <w:rsid w:val="00245C26"/>
    <w:rsid w:val="00246121"/>
    <w:rsid w:val="00246868"/>
    <w:rsid w:val="002471DF"/>
    <w:rsid w:val="00247489"/>
    <w:rsid w:val="0025052E"/>
    <w:rsid w:val="0025198B"/>
    <w:rsid w:val="00251BC2"/>
    <w:rsid w:val="00251FF1"/>
    <w:rsid w:val="00252920"/>
    <w:rsid w:val="002536FF"/>
    <w:rsid w:val="00255A07"/>
    <w:rsid w:val="00255F52"/>
    <w:rsid w:val="00256020"/>
    <w:rsid w:val="00257234"/>
    <w:rsid w:val="0026004D"/>
    <w:rsid w:val="002610CC"/>
    <w:rsid w:val="002627F9"/>
    <w:rsid w:val="00263078"/>
    <w:rsid w:val="002634F5"/>
    <w:rsid w:val="00264772"/>
    <w:rsid w:val="002662AF"/>
    <w:rsid w:val="00266479"/>
    <w:rsid w:val="00266EB3"/>
    <w:rsid w:val="002679C2"/>
    <w:rsid w:val="00267AA4"/>
    <w:rsid w:val="00271519"/>
    <w:rsid w:val="0027157A"/>
    <w:rsid w:val="002718FC"/>
    <w:rsid w:val="00271BB6"/>
    <w:rsid w:val="002723B8"/>
    <w:rsid w:val="00272BDE"/>
    <w:rsid w:val="002731BE"/>
    <w:rsid w:val="002731CE"/>
    <w:rsid w:val="00273EDE"/>
    <w:rsid w:val="00275050"/>
    <w:rsid w:val="00275255"/>
    <w:rsid w:val="00276CBE"/>
    <w:rsid w:val="00276E5A"/>
    <w:rsid w:val="00280765"/>
    <w:rsid w:val="0028277F"/>
    <w:rsid w:val="00283342"/>
    <w:rsid w:val="002859A0"/>
    <w:rsid w:val="00285DD2"/>
    <w:rsid w:val="00286B7A"/>
    <w:rsid w:val="002871D6"/>
    <w:rsid w:val="002873B3"/>
    <w:rsid w:val="002900DD"/>
    <w:rsid w:val="00290457"/>
    <w:rsid w:val="0029060B"/>
    <w:rsid w:val="00290F03"/>
    <w:rsid w:val="00290F52"/>
    <w:rsid w:val="002926C7"/>
    <w:rsid w:val="0029366D"/>
    <w:rsid w:val="00293C20"/>
    <w:rsid w:val="00295AEF"/>
    <w:rsid w:val="002975F7"/>
    <w:rsid w:val="00297BFB"/>
    <w:rsid w:val="002A02FB"/>
    <w:rsid w:val="002A10B0"/>
    <w:rsid w:val="002A2123"/>
    <w:rsid w:val="002A6BD5"/>
    <w:rsid w:val="002A6C11"/>
    <w:rsid w:val="002A6ED0"/>
    <w:rsid w:val="002A7F5F"/>
    <w:rsid w:val="002B196D"/>
    <w:rsid w:val="002B1E60"/>
    <w:rsid w:val="002B226F"/>
    <w:rsid w:val="002B2526"/>
    <w:rsid w:val="002B257E"/>
    <w:rsid w:val="002B2CB9"/>
    <w:rsid w:val="002B3B0B"/>
    <w:rsid w:val="002B5546"/>
    <w:rsid w:val="002B5646"/>
    <w:rsid w:val="002B6A91"/>
    <w:rsid w:val="002B6B91"/>
    <w:rsid w:val="002B6F47"/>
    <w:rsid w:val="002B7837"/>
    <w:rsid w:val="002C0792"/>
    <w:rsid w:val="002C0A00"/>
    <w:rsid w:val="002C32CA"/>
    <w:rsid w:val="002C358E"/>
    <w:rsid w:val="002C39FE"/>
    <w:rsid w:val="002C40EC"/>
    <w:rsid w:val="002C51F0"/>
    <w:rsid w:val="002C713E"/>
    <w:rsid w:val="002D0ECD"/>
    <w:rsid w:val="002D13A8"/>
    <w:rsid w:val="002D1868"/>
    <w:rsid w:val="002D20D1"/>
    <w:rsid w:val="002D35CC"/>
    <w:rsid w:val="002D4126"/>
    <w:rsid w:val="002D482D"/>
    <w:rsid w:val="002D660D"/>
    <w:rsid w:val="002D70FD"/>
    <w:rsid w:val="002D754F"/>
    <w:rsid w:val="002E067F"/>
    <w:rsid w:val="002E0F0C"/>
    <w:rsid w:val="002E2586"/>
    <w:rsid w:val="002E2B8F"/>
    <w:rsid w:val="002E3056"/>
    <w:rsid w:val="002E3498"/>
    <w:rsid w:val="002E35DE"/>
    <w:rsid w:val="002E4FC9"/>
    <w:rsid w:val="002E562B"/>
    <w:rsid w:val="002E58F0"/>
    <w:rsid w:val="002E5DBB"/>
    <w:rsid w:val="002E6FF5"/>
    <w:rsid w:val="002E75D8"/>
    <w:rsid w:val="002E7933"/>
    <w:rsid w:val="002E7DC2"/>
    <w:rsid w:val="002F0625"/>
    <w:rsid w:val="002F0831"/>
    <w:rsid w:val="002F1744"/>
    <w:rsid w:val="002F1E38"/>
    <w:rsid w:val="002F27E7"/>
    <w:rsid w:val="002F28F7"/>
    <w:rsid w:val="002F316C"/>
    <w:rsid w:val="002F3E7A"/>
    <w:rsid w:val="002F5AEC"/>
    <w:rsid w:val="002F64CF"/>
    <w:rsid w:val="002F69BD"/>
    <w:rsid w:val="002F7464"/>
    <w:rsid w:val="00300179"/>
    <w:rsid w:val="00300E3F"/>
    <w:rsid w:val="003014AF"/>
    <w:rsid w:val="0030165D"/>
    <w:rsid w:val="00302FB7"/>
    <w:rsid w:val="003038AD"/>
    <w:rsid w:val="00304AD1"/>
    <w:rsid w:val="00304FE4"/>
    <w:rsid w:val="0030574C"/>
    <w:rsid w:val="00305E1C"/>
    <w:rsid w:val="00306324"/>
    <w:rsid w:val="00306BB2"/>
    <w:rsid w:val="00307158"/>
    <w:rsid w:val="00307276"/>
    <w:rsid w:val="00307E96"/>
    <w:rsid w:val="003108FB"/>
    <w:rsid w:val="003121AA"/>
    <w:rsid w:val="00314924"/>
    <w:rsid w:val="00314C38"/>
    <w:rsid w:val="003151B4"/>
    <w:rsid w:val="003174E3"/>
    <w:rsid w:val="003179D4"/>
    <w:rsid w:val="0032067A"/>
    <w:rsid w:val="00320B59"/>
    <w:rsid w:val="003233D6"/>
    <w:rsid w:val="00324529"/>
    <w:rsid w:val="00324A04"/>
    <w:rsid w:val="00324ACA"/>
    <w:rsid w:val="00324DCB"/>
    <w:rsid w:val="00325163"/>
    <w:rsid w:val="00325395"/>
    <w:rsid w:val="00326595"/>
    <w:rsid w:val="0032666A"/>
    <w:rsid w:val="003268EE"/>
    <w:rsid w:val="00326B73"/>
    <w:rsid w:val="003270E5"/>
    <w:rsid w:val="0033088F"/>
    <w:rsid w:val="00331D68"/>
    <w:rsid w:val="003321B5"/>
    <w:rsid w:val="003323AD"/>
    <w:rsid w:val="00333698"/>
    <w:rsid w:val="00333B66"/>
    <w:rsid w:val="00333C82"/>
    <w:rsid w:val="00333DD7"/>
    <w:rsid w:val="003340F9"/>
    <w:rsid w:val="00334560"/>
    <w:rsid w:val="00334C14"/>
    <w:rsid w:val="00335163"/>
    <w:rsid w:val="00337470"/>
    <w:rsid w:val="00340570"/>
    <w:rsid w:val="0034081F"/>
    <w:rsid w:val="00341373"/>
    <w:rsid w:val="003417E2"/>
    <w:rsid w:val="003425D1"/>
    <w:rsid w:val="00343528"/>
    <w:rsid w:val="003437EA"/>
    <w:rsid w:val="003507CE"/>
    <w:rsid w:val="00350B21"/>
    <w:rsid w:val="00351190"/>
    <w:rsid w:val="00352822"/>
    <w:rsid w:val="00353D32"/>
    <w:rsid w:val="003545E1"/>
    <w:rsid w:val="00355A8E"/>
    <w:rsid w:val="0035631A"/>
    <w:rsid w:val="00356936"/>
    <w:rsid w:val="00356A61"/>
    <w:rsid w:val="00357914"/>
    <w:rsid w:val="003604F9"/>
    <w:rsid w:val="00362D66"/>
    <w:rsid w:val="003639FF"/>
    <w:rsid w:val="00363FCD"/>
    <w:rsid w:val="003646B9"/>
    <w:rsid w:val="00365355"/>
    <w:rsid w:val="00365A22"/>
    <w:rsid w:val="00366A11"/>
    <w:rsid w:val="00366D7C"/>
    <w:rsid w:val="00367EA0"/>
    <w:rsid w:val="00371267"/>
    <w:rsid w:val="00371315"/>
    <w:rsid w:val="003718CA"/>
    <w:rsid w:val="00371BB4"/>
    <w:rsid w:val="00371F23"/>
    <w:rsid w:val="00372BE9"/>
    <w:rsid w:val="00373DA1"/>
    <w:rsid w:val="0037491E"/>
    <w:rsid w:val="00374B71"/>
    <w:rsid w:val="003759CE"/>
    <w:rsid w:val="003764F3"/>
    <w:rsid w:val="00376FBB"/>
    <w:rsid w:val="00377E0C"/>
    <w:rsid w:val="00380457"/>
    <w:rsid w:val="003804ED"/>
    <w:rsid w:val="00380930"/>
    <w:rsid w:val="003829B0"/>
    <w:rsid w:val="00383E06"/>
    <w:rsid w:val="003841F8"/>
    <w:rsid w:val="00384E82"/>
    <w:rsid w:val="00385482"/>
    <w:rsid w:val="0038629E"/>
    <w:rsid w:val="00386384"/>
    <w:rsid w:val="00390BB9"/>
    <w:rsid w:val="003912A4"/>
    <w:rsid w:val="0039170C"/>
    <w:rsid w:val="00391885"/>
    <w:rsid w:val="00391C2E"/>
    <w:rsid w:val="00393270"/>
    <w:rsid w:val="0039365D"/>
    <w:rsid w:val="00393F3B"/>
    <w:rsid w:val="003944CE"/>
    <w:rsid w:val="00394876"/>
    <w:rsid w:val="003967E7"/>
    <w:rsid w:val="00397712"/>
    <w:rsid w:val="0039786C"/>
    <w:rsid w:val="00397A82"/>
    <w:rsid w:val="003A0CA3"/>
    <w:rsid w:val="003A2428"/>
    <w:rsid w:val="003A296D"/>
    <w:rsid w:val="003A2DDA"/>
    <w:rsid w:val="003A4454"/>
    <w:rsid w:val="003A4A6D"/>
    <w:rsid w:val="003A5394"/>
    <w:rsid w:val="003A679B"/>
    <w:rsid w:val="003A7534"/>
    <w:rsid w:val="003B00E9"/>
    <w:rsid w:val="003B0A8E"/>
    <w:rsid w:val="003B1769"/>
    <w:rsid w:val="003B2EFC"/>
    <w:rsid w:val="003B3168"/>
    <w:rsid w:val="003B31D1"/>
    <w:rsid w:val="003B346D"/>
    <w:rsid w:val="003B3795"/>
    <w:rsid w:val="003B52D3"/>
    <w:rsid w:val="003B5579"/>
    <w:rsid w:val="003B610B"/>
    <w:rsid w:val="003C21FA"/>
    <w:rsid w:val="003C252A"/>
    <w:rsid w:val="003C27D9"/>
    <w:rsid w:val="003C34A3"/>
    <w:rsid w:val="003C699C"/>
    <w:rsid w:val="003C7418"/>
    <w:rsid w:val="003C7764"/>
    <w:rsid w:val="003D04EE"/>
    <w:rsid w:val="003D18B8"/>
    <w:rsid w:val="003D23C1"/>
    <w:rsid w:val="003D24A2"/>
    <w:rsid w:val="003D27E0"/>
    <w:rsid w:val="003D415D"/>
    <w:rsid w:val="003D5974"/>
    <w:rsid w:val="003D70F3"/>
    <w:rsid w:val="003D7C2E"/>
    <w:rsid w:val="003D7EF4"/>
    <w:rsid w:val="003E10BA"/>
    <w:rsid w:val="003E230F"/>
    <w:rsid w:val="003E2715"/>
    <w:rsid w:val="003E2D72"/>
    <w:rsid w:val="003E3BAA"/>
    <w:rsid w:val="003E3C6A"/>
    <w:rsid w:val="003E4210"/>
    <w:rsid w:val="003E605B"/>
    <w:rsid w:val="003E6597"/>
    <w:rsid w:val="003E7298"/>
    <w:rsid w:val="003E76A2"/>
    <w:rsid w:val="003F09F2"/>
    <w:rsid w:val="003F0EA4"/>
    <w:rsid w:val="003F14D0"/>
    <w:rsid w:val="003F2DDE"/>
    <w:rsid w:val="003F2E91"/>
    <w:rsid w:val="003F48E6"/>
    <w:rsid w:val="003F4CAF"/>
    <w:rsid w:val="003F5E42"/>
    <w:rsid w:val="003F669D"/>
    <w:rsid w:val="003F7022"/>
    <w:rsid w:val="003F76FD"/>
    <w:rsid w:val="003F7F26"/>
    <w:rsid w:val="0040080B"/>
    <w:rsid w:val="004021AA"/>
    <w:rsid w:val="00404D9A"/>
    <w:rsid w:val="004053C7"/>
    <w:rsid w:val="004054A2"/>
    <w:rsid w:val="00406100"/>
    <w:rsid w:val="00407031"/>
    <w:rsid w:val="004114B9"/>
    <w:rsid w:val="00411774"/>
    <w:rsid w:val="00411B17"/>
    <w:rsid w:val="00411C0C"/>
    <w:rsid w:val="004123ED"/>
    <w:rsid w:val="0041247D"/>
    <w:rsid w:val="00412CE2"/>
    <w:rsid w:val="00413F19"/>
    <w:rsid w:val="004152EC"/>
    <w:rsid w:val="004161E8"/>
    <w:rsid w:val="00416DC2"/>
    <w:rsid w:val="0042023E"/>
    <w:rsid w:val="004203B6"/>
    <w:rsid w:val="00420CD2"/>
    <w:rsid w:val="00424816"/>
    <w:rsid w:val="0042599A"/>
    <w:rsid w:val="00425E6D"/>
    <w:rsid w:val="004277D8"/>
    <w:rsid w:val="004279E8"/>
    <w:rsid w:val="00427BD9"/>
    <w:rsid w:val="00430FC4"/>
    <w:rsid w:val="0043168F"/>
    <w:rsid w:val="004319FB"/>
    <w:rsid w:val="00432204"/>
    <w:rsid w:val="00433024"/>
    <w:rsid w:val="00433ADB"/>
    <w:rsid w:val="004347CB"/>
    <w:rsid w:val="004357CD"/>
    <w:rsid w:val="004358BA"/>
    <w:rsid w:val="00437A0C"/>
    <w:rsid w:val="00441308"/>
    <w:rsid w:val="004420F4"/>
    <w:rsid w:val="00443FD7"/>
    <w:rsid w:val="00444C97"/>
    <w:rsid w:val="00444F73"/>
    <w:rsid w:val="00446110"/>
    <w:rsid w:val="004468CB"/>
    <w:rsid w:val="00447383"/>
    <w:rsid w:val="004479E6"/>
    <w:rsid w:val="004507DD"/>
    <w:rsid w:val="00450A25"/>
    <w:rsid w:val="00451425"/>
    <w:rsid w:val="00451482"/>
    <w:rsid w:val="0045178A"/>
    <w:rsid w:val="00451AD5"/>
    <w:rsid w:val="00452E83"/>
    <w:rsid w:val="00453F54"/>
    <w:rsid w:val="0045542D"/>
    <w:rsid w:val="00456966"/>
    <w:rsid w:val="004569AF"/>
    <w:rsid w:val="0045784F"/>
    <w:rsid w:val="0046051F"/>
    <w:rsid w:val="0046353C"/>
    <w:rsid w:val="00463640"/>
    <w:rsid w:val="00463CCC"/>
    <w:rsid w:val="0046473D"/>
    <w:rsid w:val="00464CEA"/>
    <w:rsid w:val="00464DB0"/>
    <w:rsid w:val="0046613D"/>
    <w:rsid w:val="0046647F"/>
    <w:rsid w:val="004667C2"/>
    <w:rsid w:val="00470B52"/>
    <w:rsid w:val="00470E9B"/>
    <w:rsid w:val="00470F05"/>
    <w:rsid w:val="0047127C"/>
    <w:rsid w:val="004713C7"/>
    <w:rsid w:val="00473B81"/>
    <w:rsid w:val="004751E5"/>
    <w:rsid w:val="004779CD"/>
    <w:rsid w:val="004801C9"/>
    <w:rsid w:val="004812FB"/>
    <w:rsid w:val="00481A01"/>
    <w:rsid w:val="00481A62"/>
    <w:rsid w:val="0048342A"/>
    <w:rsid w:val="00483943"/>
    <w:rsid w:val="00483D13"/>
    <w:rsid w:val="00485669"/>
    <w:rsid w:val="00486000"/>
    <w:rsid w:val="00487210"/>
    <w:rsid w:val="004918B4"/>
    <w:rsid w:val="004922C0"/>
    <w:rsid w:val="00492D30"/>
    <w:rsid w:val="004965CA"/>
    <w:rsid w:val="004A007B"/>
    <w:rsid w:val="004A0565"/>
    <w:rsid w:val="004A0A53"/>
    <w:rsid w:val="004A0B80"/>
    <w:rsid w:val="004A1601"/>
    <w:rsid w:val="004A1ECD"/>
    <w:rsid w:val="004A23C8"/>
    <w:rsid w:val="004A2D27"/>
    <w:rsid w:val="004A3B7D"/>
    <w:rsid w:val="004A3C34"/>
    <w:rsid w:val="004A4196"/>
    <w:rsid w:val="004A42C1"/>
    <w:rsid w:val="004A4624"/>
    <w:rsid w:val="004A47FD"/>
    <w:rsid w:val="004A4B4A"/>
    <w:rsid w:val="004A5C36"/>
    <w:rsid w:val="004A6CD6"/>
    <w:rsid w:val="004A775B"/>
    <w:rsid w:val="004A77A9"/>
    <w:rsid w:val="004A7A35"/>
    <w:rsid w:val="004A7D55"/>
    <w:rsid w:val="004B277F"/>
    <w:rsid w:val="004B48E3"/>
    <w:rsid w:val="004B5CD1"/>
    <w:rsid w:val="004B6963"/>
    <w:rsid w:val="004B7324"/>
    <w:rsid w:val="004B75E2"/>
    <w:rsid w:val="004C082F"/>
    <w:rsid w:val="004C1CC6"/>
    <w:rsid w:val="004C31E6"/>
    <w:rsid w:val="004C5CBB"/>
    <w:rsid w:val="004C68B1"/>
    <w:rsid w:val="004C782C"/>
    <w:rsid w:val="004D1912"/>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7187"/>
    <w:rsid w:val="004F02EC"/>
    <w:rsid w:val="004F039C"/>
    <w:rsid w:val="004F1004"/>
    <w:rsid w:val="004F2877"/>
    <w:rsid w:val="004F29F5"/>
    <w:rsid w:val="004F3A77"/>
    <w:rsid w:val="004F4D74"/>
    <w:rsid w:val="004F60AA"/>
    <w:rsid w:val="004F6360"/>
    <w:rsid w:val="004F6693"/>
    <w:rsid w:val="004F6E08"/>
    <w:rsid w:val="004F76DD"/>
    <w:rsid w:val="004F7E18"/>
    <w:rsid w:val="00500A81"/>
    <w:rsid w:val="00500C70"/>
    <w:rsid w:val="00501273"/>
    <w:rsid w:val="005012B3"/>
    <w:rsid w:val="0050137B"/>
    <w:rsid w:val="00501DD6"/>
    <w:rsid w:val="005030A4"/>
    <w:rsid w:val="00503884"/>
    <w:rsid w:val="00504B4E"/>
    <w:rsid w:val="00504CDE"/>
    <w:rsid w:val="0050565C"/>
    <w:rsid w:val="0050588E"/>
    <w:rsid w:val="00505965"/>
    <w:rsid w:val="00505B92"/>
    <w:rsid w:val="005062BD"/>
    <w:rsid w:val="005072F7"/>
    <w:rsid w:val="00507A45"/>
    <w:rsid w:val="00507D8C"/>
    <w:rsid w:val="0051082A"/>
    <w:rsid w:val="00510DF9"/>
    <w:rsid w:val="0051117F"/>
    <w:rsid w:val="0051155B"/>
    <w:rsid w:val="005115E1"/>
    <w:rsid w:val="0051213D"/>
    <w:rsid w:val="00514FF8"/>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C93"/>
    <w:rsid w:val="005349B1"/>
    <w:rsid w:val="00534C34"/>
    <w:rsid w:val="00535485"/>
    <w:rsid w:val="00536541"/>
    <w:rsid w:val="005400F1"/>
    <w:rsid w:val="005406C2"/>
    <w:rsid w:val="005410E4"/>
    <w:rsid w:val="005434FE"/>
    <w:rsid w:val="00544332"/>
    <w:rsid w:val="00545367"/>
    <w:rsid w:val="005463C5"/>
    <w:rsid w:val="00546682"/>
    <w:rsid w:val="00547004"/>
    <w:rsid w:val="00550F35"/>
    <w:rsid w:val="00552B97"/>
    <w:rsid w:val="0055300B"/>
    <w:rsid w:val="00553CAA"/>
    <w:rsid w:val="00553FDE"/>
    <w:rsid w:val="0055616C"/>
    <w:rsid w:val="005566E2"/>
    <w:rsid w:val="00557020"/>
    <w:rsid w:val="005608D1"/>
    <w:rsid w:val="00561E87"/>
    <w:rsid w:val="00562A83"/>
    <w:rsid w:val="005635DE"/>
    <w:rsid w:val="00564CC6"/>
    <w:rsid w:val="00565AC3"/>
    <w:rsid w:val="0056666E"/>
    <w:rsid w:val="00566EB9"/>
    <w:rsid w:val="00570C77"/>
    <w:rsid w:val="00570E81"/>
    <w:rsid w:val="0057108D"/>
    <w:rsid w:val="00572A02"/>
    <w:rsid w:val="00573CBC"/>
    <w:rsid w:val="005743D8"/>
    <w:rsid w:val="00576640"/>
    <w:rsid w:val="005770F3"/>
    <w:rsid w:val="00581D63"/>
    <w:rsid w:val="00581E5B"/>
    <w:rsid w:val="005820F1"/>
    <w:rsid w:val="00582C7D"/>
    <w:rsid w:val="00583C27"/>
    <w:rsid w:val="00584199"/>
    <w:rsid w:val="00584467"/>
    <w:rsid w:val="00585E51"/>
    <w:rsid w:val="00586559"/>
    <w:rsid w:val="00586F44"/>
    <w:rsid w:val="00587664"/>
    <w:rsid w:val="00590297"/>
    <w:rsid w:val="00590B43"/>
    <w:rsid w:val="00590BFE"/>
    <w:rsid w:val="00591988"/>
    <w:rsid w:val="00591AB9"/>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5F52"/>
    <w:rsid w:val="005A6067"/>
    <w:rsid w:val="005A612D"/>
    <w:rsid w:val="005A70BB"/>
    <w:rsid w:val="005A7596"/>
    <w:rsid w:val="005A79F8"/>
    <w:rsid w:val="005B0045"/>
    <w:rsid w:val="005B0180"/>
    <w:rsid w:val="005B022B"/>
    <w:rsid w:val="005B25DC"/>
    <w:rsid w:val="005B2B6E"/>
    <w:rsid w:val="005B35FC"/>
    <w:rsid w:val="005B36E6"/>
    <w:rsid w:val="005B3E73"/>
    <w:rsid w:val="005B661E"/>
    <w:rsid w:val="005B6890"/>
    <w:rsid w:val="005B6FD1"/>
    <w:rsid w:val="005C0128"/>
    <w:rsid w:val="005C01CF"/>
    <w:rsid w:val="005C076D"/>
    <w:rsid w:val="005C2052"/>
    <w:rsid w:val="005C4053"/>
    <w:rsid w:val="005C424D"/>
    <w:rsid w:val="005C4B44"/>
    <w:rsid w:val="005C58B7"/>
    <w:rsid w:val="005C592F"/>
    <w:rsid w:val="005C5C41"/>
    <w:rsid w:val="005C61E7"/>
    <w:rsid w:val="005C72F3"/>
    <w:rsid w:val="005C7381"/>
    <w:rsid w:val="005C7CCE"/>
    <w:rsid w:val="005D019C"/>
    <w:rsid w:val="005D093B"/>
    <w:rsid w:val="005D09CC"/>
    <w:rsid w:val="005D0B3E"/>
    <w:rsid w:val="005D0D39"/>
    <w:rsid w:val="005D1939"/>
    <w:rsid w:val="005D1971"/>
    <w:rsid w:val="005D2A2A"/>
    <w:rsid w:val="005D3731"/>
    <w:rsid w:val="005D3E49"/>
    <w:rsid w:val="005D5E79"/>
    <w:rsid w:val="005D65C8"/>
    <w:rsid w:val="005D6AE1"/>
    <w:rsid w:val="005D6C0D"/>
    <w:rsid w:val="005D7BE2"/>
    <w:rsid w:val="005E0A62"/>
    <w:rsid w:val="005E0B89"/>
    <w:rsid w:val="005E219B"/>
    <w:rsid w:val="005E2507"/>
    <w:rsid w:val="005E3266"/>
    <w:rsid w:val="005E3697"/>
    <w:rsid w:val="005E4FF5"/>
    <w:rsid w:val="005E7239"/>
    <w:rsid w:val="005F0BD5"/>
    <w:rsid w:val="005F3B51"/>
    <w:rsid w:val="005F3C8E"/>
    <w:rsid w:val="005F568E"/>
    <w:rsid w:val="005F6D4B"/>
    <w:rsid w:val="005F6ED2"/>
    <w:rsid w:val="00600866"/>
    <w:rsid w:val="0060099C"/>
    <w:rsid w:val="0060448D"/>
    <w:rsid w:val="00604EBA"/>
    <w:rsid w:val="00605587"/>
    <w:rsid w:val="00605AA8"/>
    <w:rsid w:val="006061D1"/>
    <w:rsid w:val="0060673B"/>
    <w:rsid w:val="006101D0"/>
    <w:rsid w:val="00610908"/>
    <w:rsid w:val="00612DC7"/>
    <w:rsid w:val="00613263"/>
    <w:rsid w:val="00616208"/>
    <w:rsid w:val="00616C2F"/>
    <w:rsid w:val="00616CA7"/>
    <w:rsid w:val="00617512"/>
    <w:rsid w:val="006201E2"/>
    <w:rsid w:val="0062022C"/>
    <w:rsid w:val="006207C6"/>
    <w:rsid w:val="006215D9"/>
    <w:rsid w:val="00621708"/>
    <w:rsid w:val="00621CCB"/>
    <w:rsid w:val="00621FBE"/>
    <w:rsid w:val="00622FDD"/>
    <w:rsid w:val="00625ED7"/>
    <w:rsid w:val="00630577"/>
    <w:rsid w:val="00630743"/>
    <w:rsid w:val="00631504"/>
    <w:rsid w:val="00632810"/>
    <w:rsid w:val="00632938"/>
    <w:rsid w:val="0063324C"/>
    <w:rsid w:val="00633259"/>
    <w:rsid w:val="00634DD9"/>
    <w:rsid w:val="006376D4"/>
    <w:rsid w:val="0063787A"/>
    <w:rsid w:val="00637BCA"/>
    <w:rsid w:val="00641BF8"/>
    <w:rsid w:val="00642664"/>
    <w:rsid w:val="00642ADA"/>
    <w:rsid w:val="00644C62"/>
    <w:rsid w:val="00645449"/>
    <w:rsid w:val="00646151"/>
    <w:rsid w:val="006462B5"/>
    <w:rsid w:val="00646833"/>
    <w:rsid w:val="0064777F"/>
    <w:rsid w:val="00647C30"/>
    <w:rsid w:val="00650642"/>
    <w:rsid w:val="006506B0"/>
    <w:rsid w:val="00650F2F"/>
    <w:rsid w:val="00651C0B"/>
    <w:rsid w:val="0065319B"/>
    <w:rsid w:val="006531D8"/>
    <w:rsid w:val="00654875"/>
    <w:rsid w:val="00655397"/>
    <w:rsid w:val="006559F6"/>
    <w:rsid w:val="00655D02"/>
    <w:rsid w:val="00655E02"/>
    <w:rsid w:val="00656E1E"/>
    <w:rsid w:val="00662BCA"/>
    <w:rsid w:val="00662D41"/>
    <w:rsid w:val="006638DF"/>
    <w:rsid w:val="006644B6"/>
    <w:rsid w:val="00665C9F"/>
    <w:rsid w:val="00666161"/>
    <w:rsid w:val="0066619D"/>
    <w:rsid w:val="006661CB"/>
    <w:rsid w:val="006678F0"/>
    <w:rsid w:val="00667A02"/>
    <w:rsid w:val="0067142A"/>
    <w:rsid w:val="00671DEA"/>
    <w:rsid w:val="00673D22"/>
    <w:rsid w:val="00673E29"/>
    <w:rsid w:val="006750FD"/>
    <w:rsid w:val="0067534B"/>
    <w:rsid w:val="00675736"/>
    <w:rsid w:val="00676883"/>
    <w:rsid w:val="00676B9A"/>
    <w:rsid w:val="006778A4"/>
    <w:rsid w:val="0068033D"/>
    <w:rsid w:val="00680719"/>
    <w:rsid w:val="00681950"/>
    <w:rsid w:val="00683501"/>
    <w:rsid w:val="00684169"/>
    <w:rsid w:val="0068442A"/>
    <w:rsid w:val="00684A71"/>
    <w:rsid w:val="00684CA2"/>
    <w:rsid w:val="00685522"/>
    <w:rsid w:val="006856E2"/>
    <w:rsid w:val="00685E0B"/>
    <w:rsid w:val="0068785B"/>
    <w:rsid w:val="00687EAF"/>
    <w:rsid w:val="00687ECA"/>
    <w:rsid w:val="006901D5"/>
    <w:rsid w:val="006902C6"/>
    <w:rsid w:val="0069061B"/>
    <w:rsid w:val="00690C1D"/>
    <w:rsid w:val="00690F36"/>
    <w:rsid w:val="006912BB"/>
    <w:rsid w:val="006918A6"/>
    <w:rsid w:val="00692F39"/>
    <w:rsid w:val="00693635"/>
    <w:rsid w:val="0069508F"/>
    <w:rsid w:val="00696DBC"/>
    <w:rsid w:val="00696F7D"/>
    <w:rsid w:val="006976A4"/>
    <w:rsid w:val="0069785C"/>
    <w:rsid w:val="00697C4F"/>
    <w:rsid w:val="006A18AD"/>
    <w:rsid w:val="006A1F88"/>
    <w:rsid w:val="006A2C5C"/>
    <w:rsid w:val="006A3033"/>
    <w:rsid w:val="006A33B4"/>
    <w:rsid w:val="006A45D1"/>
    <w:rsid w:val="006A4F24"/>
    <w:rsid w:val="006A6A21"/>
    <w:rsid w:val="006A7BA3"/>
    <w:rsid w:val="006B246A"/>
    <w:rsid w:val="006B2A79"/>
    <w:rsid w:val="006B3080"/>
    <w:rsid w:val="006B39AE"/>
    <w:rsid w:val="006B4A9C"/>
    <w:rsid w:val="006B4C5C"/>
    <w:rsid w:val="006B53E9"/>
    <w:rsid w:val="006B6307"/>
    <w:rsid w:val="006B713E"/>
    <w:rsid w:val="006B7238"/>
    <w:rsid w:val="006B78A3"/>
    <w:rsid w:val="006C047E"/>
    <w:rsid w:val="006C16D1"/>
    <w:rsid w:val="006C2D4A"/>
    <w:rsid w:val="006C33E6"/>
    <w:rsid w:val="006C51D1"/>
    <w:rsid w:val="006C5F46"/>
    <w:rsid w:val="006C5F6F"/>
    <w:rsid w:val="006C6431"/>
    <w:rsid w:val="006C7113"/>
    <w:rsid w:val="006C76C9"/>
    <w:rsid w:val="006D0326"/>
    <w:rsid w:val="006D0535"/>
    <w:rsid w:val="006D1757"/>
    <w:rsid w:val="006D2037"/>
    <w:rsid w:val="006D2203"/>
    <w:rsid w:val="006D2634"/>
    <w:rsid w:val="006D432D"/>
    <w:rsid w:val="006D4C10"/>
    <w:rsid w:val="006D5180"/>
    <w:rsid w:val="006D5566"/>
    <w:rsid w:val="006E0346"/>
    <w:rsid w:val="006E0C50"/>
    <w:rsid w:val="006E0F8C"/>
    <w:rsid w:val="006E1450"/>
    <w:rsid w:val="006E190B"/>
    <w:rsid w:val="006E3AB1"/>
    <w:rsid w:val="006E5635"/>
    <w:rsid w:val="006E5CCA"/>
    <w:rsid w:val="006E63FB"/>
    <w:rsid w:val="006E6CE4"/>
    <w:rsid w:val="006E6F26"/>
    <w:rsid w:val="006F0300"/>
    <w:rsid w:val="006F096A"/>
    <w:rsid w:val="006F0C44"/>
    <w:rsid w:val="006F0C96"/>
    <w:rsid w:val="006F1DCD"/>
    <w:rsid w:val="006F25CC"/>
    <w:rsid w:val="006F27CA"/>
    <w:rsid w:val="006F49A6"/>
    <w:rsid w:val="006F4D08"/>
    <w:rsid w:val="006F632C"/>
    <w:rsid w:val="006F7896"/>
    <w:rsid w:val="006F7BD6"/>
    <w:rsid w:val="007001E3"/>
    <w:rsid w:val="00700E8D"/>
    <w:rsid w:val="0070108C"/>
    <w:rsid w:val="00701FEC"/>
    <w:rsid w:val="0070216F"/>
    <w:rsid w:val="00702BD3"/>
    <w:rsid w:val="00703347"/>
    <w:rsid w:val="00705449"/>
    <w:rsid w:val="00706C0A"/>
    <w:rsid w:val="007103D2"/>
    <w:rsid w:val="00710992"/>
    <w:rsid w:val="00710AC3"/>
    <w:rsid w:val="007111ED"/>
    <w:rsid w:val="007114AF"/>
    <w:rsid w:val="00711684"/>
    <w:rsid w:val="00712BBC"/>
    <w:rsid w:val="0071483B"/>
    <w:rsid w:val="0071492D"/>
    <w:rsid w:val="00715A47"/>
    <w:rsid w:val="00715A7A"/>
    <w:rsid w:val="007164A9"/>
    <w:rsid w:val="00716A06"/>
    <w:rsid w:val="007174BA"/>
    <w:rsid w:val="007178A2"/>
    <w:rsid w:val="0072109A"/>
    <w:rsid w:val="00721B9D"/>
    <w:rsid w:val="0072350A"/>
    <w:rsid w:val="0072376D"/>
    <w:rsid w:val="0072504F"/>
    <w:rsid w:val="00727F7A"/>
    <w:rsid w:val="00730560"/>
    <w:rsid w:val="00730E96"/>
    <w:rsid w:val="00730FE1"/>
    <w:rsid w:val="0073114D"/>
    <w:rsid w:val="007311FE"/>
    <w:rsid w:val="007316C0"/>
    <w:rsid w:val="00731BA3"/>
    <w:rsid w:val="007328B1"/>
    <w:rsid w:val="007332D2"/>
    <w:rsid w:val="0073407D"/>
    <w:rsid w:val="00734988"/>
    <w:rsid w:val="00736335"/>
    <w:rsid w:val="00737B08"/>
    <w:rsid w:val="00737E79"/>
    <w:rsid w:val="00740059"/>
    <w:rsid w:val="00740DCF"/>
    <w:rsid w:val="00740E14"/>
    <w:rsid w:val="0074152E"/>
    <w:rsid w:val="007415B1"/>
    <w:rsid w:val="00741737"/>
    <w:rsid w:val="00741F1A"/>
    <w:rsid w:val="00743B2D"/>
    <w:rsid w:val="007441C2"/>
    <w:rsid w:val="00744278"/>
    <w:rsid w:val="007442E8"/>
    <w:rsid w:val="0074612D"/>
    <w:rsid w:val="007500E3"/>
    <w:rsid w:val="0075022A"/>
    <w:rsid w:val="00750235"/>
    <w:rsid w:val="0075194F"/>
    <w:rsid w:val="007520F0"/>
    <w:rsid w:val="007522AF"/>
    <w:rsid w:val="007530D5"/>
    <w:rsid w:val="00754262"/>
    <w:rsid w:val="007542B9"/>
    <w:rsid w:val="00754A36"/>
    <w:rsid w:val="007550CD"/>
    <w:rsid w:val="007553AE"/>
    <w:rsid w:val="00755E50"/>
    <w:rsid w:val="00756FC2"/>
    <w:rsid w:val="007610C6"/>
    <w:rsid w:val="00762494"/>
    <w:rsid w:val="007643A7"/>
    <w:rsid w:val="0076473C"/>
    <w:rsid w:val="00764D50"/>
    <w:rsid w:val="00764D57"/>
    <w:rsid w:val="00765FE3"/>
    <w:rsid w:val="007661BE"/>
    <w:rsid w:val="0076652C"/>
    <w:rsid w:val="0076654A"/>
    <w:rsid w:val="007707F8"/>
    <w:rsid w:val="00770B3C"/>
    <w:rsid w:val="0077134A"/>
    <w:rsid w:val="007713E8"/>
    <w:rsid w:val="00771B6F"/>
    <w:rsid w:val="007720F3"/>
    <w:rsid w:val="00772BF6"/>
    <w:rsid w:val="0077448E"/>
    <w:rsid w:val="00780290"/>
    <w:rsid w:val="00780B1B"/>
    <w:rsid w:val="00781650"/>
    <w:rsid w:val="00781C83"/>
    <w:rsid w:val="00783C02"/>
    <w:rsid w:val="007846F3"/>
    <w:rsid w:val="007849DE"/>
    <w:rsid w:val="00784E72"/>
    <w:rsid w:val="007921AC"/>
    <w:rsid w:val="007958DE"/>
    <w:rsid w:val="00795A0A"/>
    <w:rsid w:val="00795F15"/>
    <w:rsid w:val="00796497"/>
    <w:rsid w:val="00796F84"/>
    <w:rsid w:val="007970EB"/>
    <w:rsid w:val="007974E8"/>
    <w:rsid w:val="007A1ABB"/>
    <w:rsid w:val="007A23B8"/>
    <w:rsid w:val="007A24B9"/>
    <w:rsid w:val="007A34C0"/>
    <w:rsid w:val="007A60C2"/>
    <w:rsid w:val="007A74A7"/>
    <w:rsid w:val="007B0FF4"/>
    <w:rsid w:val="007B3544"/>
    <w:rsid w:val="007B3820"/>
    <w:rsid w:val="007B4BDF"/>
    <w:rsid w:val="007B50C5"/>
    <w:rsid w:val="007C08EA"/>
    <w:rsid w:val="007C4C07"/>
    <w:rsid w:val="007C4F32"/>
    <w:rsid w:val="007C5F5E"/>
    <w:rsid w:val="007C6095"/>
    <w:rsid w:val="007C624D"/>
    <w:rsid w:val="007C6EDE"/>
    <w:rsid w:val="007C6F05"/>
    <w:rsid w:val="007C6FC9"/>
    <w:rsid w:val="007D1EBA"/>
    <w:rsid w:val="007D231D"/>
    <w:rsid w:val="007D31E2"/>
    <w:rsid w:val="007D45ED"/>
    <w:rsid w:val="007D5311"/>
    <w:rsid w:val="007D592F"/>
    <w:rsid w:val="007D59B2"/>
    <w:rsid w:val="007D6868"/>
    <w:rsid w:val="007D6EEB"/>
    <w:rsid w:val="007D75FF"/>
    <w:rsid w:val="007D7814"/>
    <w:rsid w:val="007E0332"/>
    <w:rsid w:val="007E1454"/>
    <w:rsid w:val="007E2FED"/>
    <w:rsid w:val="007E358B"/>
    <w:rsid w:val="007E7B2D"/>
    <w:rsid w:val="007F0BD1"/>
    <w:rsid w:val="007F1E33"/>
    <w:rsid w:val="007F22FA"/>
    <w:rsid w:val="007F2922"/>
    <w:rsid w:val="007F2A9F"/>
    <w:rsid w:val="007F5689"/>
    <w:rsid w:val="007F5704"/>
    <w:rsid w:val="007F582C"/>
    <w:rsid w:val="007F5CAD"/>
    <w:rsid w:val="007F64EC"/>
    <w:rsid w:val="007F6821"/>
    <w:rsid w:val="007F71FC"/>
    <w:rsid w:val="007F73A8"/>
    <w:rsid w:val="007F7B7A"/>
    <w:rsid w:val="0080104B"/>
    <w:rsid w:val="00801D67"/>
    <w:rsid w:val="008022FF"/>
    <w:rsid w:val="00803077"/>
    <w:rsid w:val="00803875"/>
    <w:rsid w:val="00803F1F"/>
    <w:rsid w:val="00803F4C"/>
    <w:rsid w:val="008062CA"/>
    <w:rsid w:val="00806FE3"/>
    <w:rsid w:val="0080757B"/>
    <w:rsid w:val="00807742"/>
    <w:rsid w:val="00807B78"/>
    <w:rsid w:val="00807DB6"/>
    <w:rsid w:val="00810E5B"/>
    <w:rsid w:val="00811126"/>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85C"/>
    <w:rsid w:val="008305CA"/>
    <w:rsid w:val="0083125B"/>
    <w:rsid w:val="00831A2B"/>
    <w:rsid w:val="008322DC"/>
    <w:rsid w:val="00832C9A"/>
    <w:rsid w:val="00833432"/>
    <w:rsid w:val="00833A08"/>
    <w:rsid w:val="00835336"/>
    <w:rsid w:val="008365C6"/>
    <w:rsid w:val="008375A8"/>
    <w:rsid w:val="0083792B"/>
    <w:rsid w:val="00840005"/>
    <w:rsid w:val="00840A2E"/>
    <w:rsid w:val="00840C58"/>
    <w:rsid w:val="00840CA1"/>
    <w:rsid w:val="0084125E"/>
    <w:rsid w:val="00842425"/>
    <w:rsid w:val="0084248E"/>
    <w:rsid w:val="008425F5"/>
    <w:rsid w:val="008428A6"/>
    <w:rsid w:val="0084313D"/>
    <w:rsid w:val="00844BA6"/>
    <w:rsid w:val="00844C98"/>
    <w:rsid w:val="008452DC"/>
    <w:rsid w:val="00846F05"/>
    <w:rsid w:val="00847196"/>
    <w:rsid w:val="00850647"/>
    <w:rsid w:val="00850C54"/>
    <w:rsid w:val="00851317"/>
    <w:rsid w:val="00852DAF"/>
    <w:rsid w:val="008533DE"/>
    <w:rsid w:val="0085395F"/>
    <w:rsid w:val="00854B4C"/>
    <w:rsid w:val="0085630C"/>
    <w:rsid w:val="0085747C"/>
    <w:rsid w:val="008579F9"/>
    <w:rsid w:val="00860A5A"/>
    <w:rsid w:val="00860B48"/>
    <w:rsid w:val="00864730"/>
    <w:rsid w:val="0086543C"/>
    <w:rsid w:val="008663F8"/>
    <w:rsid w:val="0086663B"/>
    <w:rsid w:val="00867BD3"/>
    <w:rsid w:val="00867EA9"/>
    <w:rsid w:val="0087039C"/>
    <w:rsid w:val="008711C6"/>
    <w:rsid w:val="008711E9"/>
    <w:rsid w:val="008715B8"/>
    <w:rsid w:val="008718C4"/>
    <w:rsid w:val="00871A40"/>
    <w:rsid w:val="008721AA"/>
    <w:rsid w:val="00872DCE"/>
    <w:rsid w:val="00873267"/>
    <w:rsid w:val="008732D5"/>
    <w:rsid w:val="00873805"/>
    <w:rsid w:val="00874A63"/>
    <w:rsid w:val="00877A65"/>
    <w:rsid w:val="008805F0"/>
    <w:rsid w:val="00881FD5"/>
    <w:rsid w:val="008820F7"/>
    <w:rsid w:val="00882ADF"/>
    <w:rsid w:val="0088659B"/>
    <w:rsid w:val="00886A5A"/>
    <w:rsid w:val="008871E8"/>
    <w:rsid w:val="008874B1"/>
    <w:rsid w:val="008903E8"/>
    <w:rsid w:val="00890A00"/>
    <w:rsid w:val="00891E74"/>
    <w:rsid w:val="00892007"/>
    <w:rsid w:val="0089203E"/>
    <w:rsid w:val="008920FD"/>
    <w:rsid w:val="008942EB"/>
    <w:rsid w:val="00894DC9"/>
    <w:rsid w:val="008957D1"/>
    <w:rsid w:val="008973F7"/>
    <w:rsid w:val="00897B1F"/>
    <w:rsid w:val="008A010B"/>
    <w:rsid w:val="008A020B"/>
    <w:rsid w:val="008A3342"/>
    <w:rsid w:val="008A3E43"/>
    <w:rsid w:val="008A4431"/>
    <w:rsid w:val="008A4C0A"/>
    <w:rsid w:val="008A4E1D"/>
    <w:rsid w:val="008A545A"/>
    <w:rsid w:val="008A6615"/>
    <w:rsid w:val="008B0CA2"/>
    <w:rsid w:val="008B0F8C"/>
    <w:rsid w:val="008B1B45"/>
    <w:rsid w:val="008B206D"/>
    <w:rsid w:val="008B31DE"/>
    <w:rsid w:val="008B46FD"/>
    <w:rsid w:val="008C045F"/>
    <w:rsid w:val="008C053A"/>
    <w:rsid w:val="008C1192"/>
    <w:rsid w:val="008C14FB"/>
    <w:rsid w:val="008C17F6"/>
    <w:rsid w:val="008C1C43"/>
    <w:rsid w:val="008C1E5E"/>
    <w:rsid w:val="008C254D"/>
    <w:rsid w:val="008C34BE"/>
    <w:rsid w:val="008C3834"/>
    <w:rsid w:val="008C3A40"/>
    <w:rsid w:val="008C4090"/>
    <w:rsid w:val="008C531A"/>
    <w:rsid w:val="008C75E3"/>
    <w:rsid w:val="008C77EE"/>
    <w:rsid w:val="008D03AF"/>
    <w:rsid w:val="008D227A"/>
    <w:rsid w:val="008D357B"/>
    <w:rsid w:val="008D4426"/>
    <w:rsid w:val="008D79A6"/>
    <w:rsid w:val="008D7BD9"/>
    <w:rsid w:val="008D7C3E"/>
    <w:rsid w:val="008E07E3"/>
    <w:rsid w:val="008E2778"/>
    <w:rsid w:val="008E4A20"/>
    <w:rsid w:val="008E4BFC"/>
    <w:rsid w:val="008E4C76"/>
    <w:rsid w:val="008E5811"/>
    <w:rsid w:val="008E616E"/>
    <w:rsid w:val="008F0F26"/>
    <w:rsid w:val="008F0FCE"/>
    <w:rsid w:val="008F314D"/>
    <w:rsid w:val="008F3302"/>
    <w:rsid w:val="008F6A25"/>
    <w:rsid w:val="008F76D0"/>
    <w:rsid w:val="00900418"/>
    <w:rsid w:val="009004B4"/>
    <w:rsid w:val="0090106C"/>
    <w:rsid w:val="00901C85"/>
    <w:rsid w:val="00901DBF"/>
    <w:rsid w:val="0090271C"/>
    <w:rsid w:val="009028C4"/>
    <w:rsid w:val="009028E6"/>
    <w:rsid w:val="00902A63"/>
    <w:rsid w:val="009034E2"/>
    <w:rsid w:val="009038E4"/>
    <w:rsid w:val="009045C4"/>
    <w:rsid w:val="00905AEC"/>
    <w:rsid w:val="00905BD2"/>
    <w:rsid w:val="00906156"/>
    <w:rsid w:val="009066DD"/>
    <w:rsid w:val="00907084"/>
    <w:rsid w:val="00910786"/>
    <w:rsid w:val="00910FE6"/>
    <w:rsid w:val="00913522"/>
    <w:rsid w:val="00914BEB"/>
    <w:rsid w:val="00915B72"/>
    <w:rsid w:val="0091771D"/>
    <w:rsid w:val="0092193F"/>
    <w:rsid w:val="00921AC5"/>
    <w:rsid w:val="00921E45"/>
    <w:rsid w:val="009220FD"/>
    <w:rsid w:val="00924D19"/>
    <w:rsid w:val="009258E6"/>
    <w:rsid w:val="00925FF1"/>
    <w:rsid w:val="00926494"/>
    <w:rsid w:val="00926FE1"/>
    <w:rsid w:val="009270D8"/>
    <w:rsid w:val="009304E5"/>
    <w:rsid w:val="00930887"/>
    <w:rsid w:val="0093091D"/>
    <w:rsid w:val="00930AE6"/>
    <w:rsid w:val="0093211D"/>
    <w:rsid w:val="009332CF"/>
    <w:rsid w:val="00933B0C"/>
    <w:rsid w:val="00934ACE"/>
    <w:rsid w:val="00935CBA"/>
    <w:rsid w:val="0093748B"/>
    <w:rsid w:val="00940AF0"/>
    <w:rsid w:val="00940E4E"/>
    <w:rsid w:val="0094186E"/>
    <w:rsid w:val="00941E99"/>
    <w:rsid w:val="00942733"/>
    <w:rsid w:val="009436E0"/>
    <w:rsid w:val="00944A54"/>
    <w:rsid w:val="00944BA4"/>
    <w:rsid w:val="00944F3C"/>
    <w:rsid w:val="00945852"/>
    <w:rsid w:val="00945E6E"/>
    <w:rsid w:val="0094684E"/>
    <w:rsid w:val="00946EB1"/>
    <w:rsid w:val="00947542"/>
    <w:rsid w:val="00947704"/>
    <w:rsid w:val="00951DD6"/>
    <w:rsid w:val="009524DB"/>
    <w:rsid w:val="0095293A"/>
    <w:rsid w:val="00953A47"/>
    <w:rsid w:val="00954158"/>
    <w:rsid w:val="009554E7"/>
    <w:rsid w:val="00955BDB"/>
    <w:rsid w:val="00955DD0"/>
    <w:rsid w:val="00955DD7"/>
    <w:rsid w:val="0095646C"/>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2DD"/>
    <w:rsid w:val="00977381"/>
    <w:rsid w:val="0097794D"/>
    <w:rsid w:val="0098137E"/>
    <w:rsid w:val="009816E3"/>
    <w:rsid w:val="009819F6"/>
    <w:rsid w:val="009821AF"/>
    <w:rsid w:val="00983157"/>
    <w:rsid w:val="009845EE"/>
    <w:rsid w:val="009848A9"/>
    <w:rsid w:val="0098545D"/>
    <w:rsid w:val="0098597E"/>
    <w:rsid w:val="00986DDA"/>
    <w:rsid w:val="00987A51"/>
    <w:rsid w:val="009906E8"/>
    <w:rsid w:val="00990A67"/>
    <w:rsid w:val="0099127F"/>
    <w:rsid w:val="00992A12"/>
    <w:rsid w:val="00993B72"/>
    <w:rsid w:val="00995EC0"/>
    <w:rsid w:val="00995F62"/>
    <w:rsid w:val="009968B4"/>
    <w:rsid w:val="00996E83"/>
    <w:rsid w:val="009A0512"/>
    <w:rsid w:val="009A14DC"/>
    <w:rsid w:val="009A17C3"/>
    <w:rsid w:val="009A19F1"/>
    <w:rsid w:val="009A1EC9"/>
    <w:rsid w:val="009A2A44"/>
    <w:rsid w:val="009A2CEB"/>
    <w:rsid w:val="009A313E"/>
    <w:rsid w:val="009A3CA5"/>
    <w:rsid w:val="009A5859"/>
    <w:rsid w:val="009A6947"/>
    <w:rsid w:val="009B016C"/>
    <w:rsid w:val="009B236A"/>
    <w:rsid w:val="009B38AA"/>
    <w:rsid w:val="009B459C"/>
    <w:rsid w:val="009B4699"/>
    <w:rsid w:val="009B62C3"/>
    <w:rsid w:val="009B7F03"/>
    <w:rsid w:val="009C0320"/>
    <w:rsid w:val="009C0F0B"/>
    <w:rsid w:val="009C13F3"/>
    <w:rsid w:val="009C1782"/>
    <w:rsid w:val="009C1841"/>
    <w:rsid w:val="009C20AC"/>
    <w:rsid w:val="009C39B6"/>
    <w:rsid w:val="009C3C10"/>
    <w:rsid w:val="009C3C42"/>
    <w:rsid w:val="009C3D67"/>
    <w:rsid w:val="009C435E"/>
    <w:rsid w:val="009C4C39"/>
    <w:rsid w:val="009C50C3"/>
    <w:rsid w:val="009C51CC"/>
    <w:rsid w:val="009C5773"/>
    <w:rsid w:val="009C7339"/>
    <w:rsid w:val="009D0CFA"/>
    <w:rsid w:val="009D1030"/>
    <w:rsid w:val="009D200F"/>
    <w:rsid w:val="009D272A"/>
    <w:rsid w:val="009D293C"/>
    <w:rsid w:val="009D3D91"/>
    <w:rsid w:val="009D4578"/>
    <w:rsid w:val="009D5102"/>
    <w:rsid w:val="009D5427"/>
    <w:rsid w:val="009D6D67"/>
    <w:rsid w:val="009D7240"/>
    <w:rsid w:val="009D73D4"/>
    <w:rsid w:val="009D75D2"/>
    <w:rsid w:val="009E2E70"/>
    <w:rsid w:val="009E3459"/>
    <w:rsid w:val="009E3899"/>
    <w:rsid w:val="009E3BDF"/>
    <w:rsid w:val="009E48AC"/>
    <w:rsid w:val="009E537F"/>
    <w:rsid w:val="009E5DE1"/>
    <w:rsid w:val="009E5EDF"/>
    <w:rsid w:val="009E65EF"/>
    <w:rsid w:val="009E70C3"/>
    <w:rsid w:val="009F1092"/>
    <w:rsid w:val="009F21E5"/>
    <w:rsid w:val="009F2D56"/>
    <w:rsid w:val="009F30E7"/>
    <w:rsid w:val="009F3F9E"/>
    <w:rsid w:val="009F4127"/>
    <w:rsid w:val="009F615B"/>
    <w:rsid w:val="009F7F50"/>
    <w:rsid w:val="00A000FB"/>
    <w:rsid w:val="00A0140D"/>
    <w:rsid w:val="00A0176A"/>
    <w:rsid w:val="00A02E86"/>
    <w:rsid w:val="00A03DA6"/>
    <w:rsid w:val="00A04FC9"/>
    <w:rsid w:val="00A05488"/>
    <w:rsid w:val="00A07BD9"/>
    <w:rsid w:val="00A07D92"/>
    <w:rsid w:val="00A07F1E"/>
    <w:rsid w:val="00A10173"/>
    <w:rsid w:val="00A104B7"/>
    <w:rsid w:val="00A107ED"/>
    <w:rsid w:val="00A10A53"/>
    <w:rsid w:val="00A110EE"/>
    <w:rsid w:val="00A1277F"/>
    <w:rsid w:val="00A1298F"/>
    <w:rsid w:val="00A13A0A"/>
    <w:rsid w:val="00A14187"/>
    <w:rsid w:val="00A16B98"/>
    <w:rsid w:val="00A16F03"/>
    <w:rsid w:val="00A17E49"/>
    <w:rsid w:val="00A206A5"/>
    <w:rsid w:val="00A22677"/>
    <w:rsid w:val="00A23154"/>
    <w:rsid w:val="00A24951"/>
    <w:rsid w:val="00A3109E"/>
    <w:rsid w:val="00A32675"/>
    <w:rsid w:val="00A339EA"/>
    <w:rsid w:val="00A33F74"/>
    <w:rsid w:val="00A33F9B"/>
    <w:rsid w:val="00A3401C"/>
    <w:rsid w:val="00A340AD"/>
    <w:rsid w:val="00A34202"/>
    <w:rsid w:val="00A34498"/>
    <w:rsid w:val="00A34DEC"/>
    <w:rsid w:val="00A34E28"/>
    <w:rsid w:val="00A3528A"/>
    <w:rsid w:val="00A36638"/>
    <w:rsid w:val="00A367C9"/>
    <w:rsid w:val="00A36D8F"/>
    <w:rsid w:val="00A37554"/>
    <w:rsid w:val="00A401AA"/>
    <w:rsid w:val="00A40FB5"/>
    <w:rsid w:val="00A41E6A"/>
    <w:rsid w:val="00A42502"/>
    <w:rsid w:val="00A42916"/>
    <w:rsid w:val="00A42CB6"/>
    <w:rsid w:val="00A42F86"/>
    <w:rsid w:val="00A43407"/>
    <w:rsid w:val="00A435D4"/>
    <w:rsid w:val="00A46672"/>
    <w:rsid w:val="00A469FC"/>
    <w:rsid w:val="00A50DD5"/>
    <w:rsid w:val="00A511EB"/>
    <w:rsid w:val="00A51420"/>
    <w:rsid w:val="00A52CC7"/>
    <w:rsid w:val="00A5446F"/>
    <w:rsid w:val="00A54E5D"/>
    <w:rsid w:val="00A564D3"/>
    <w:rsid w:val="00A56A15"/>
    <w:rsid w:val="00A5797E"/>
    <w:rsid w:val="00A57A80"/>
    <w:rsid w:val="00A57EC9"/>
    <w:rsid w:val="00A60117"/>
    <w:rsid w:val="00A60678"/>
    <w:rsid w:val="00A60951"/>
    <w:rsid w:val="00A614B0"/>
    <w:rsid w:val="00A6220E"/>
    <w:rsid w:val="00A62D29"/>
    <w:rsid w:val="00A65A74"/>
    <w:rsid w:val="00A661C9"/>
    <w:rsid w:val="00A66B54"/>
    <w:rsid w:val="00A676B3"/>
    <w:rsid w:val="00A679CF"/>
    <w:rsid w:val="00A72E7B"/>
    <w:rsid w:val="00A738BA"/>
    <w:rsid w:val="00A74662"/>
    <w:rsid w:val="00A74D33"/>
    <w:rsid w:val="00A74DFA"/>
    <w:rsid w:val="00A77385"/>
    <w:rsid w:val="00A77409"/>
    <w:rsid w:val="00A7796C"/>
    <w:rsid w:val="00A80DBD"/>
    <w:rsid w:val="00A80F3D"/>
    <w:rsid w:val="00A81097"/>
    <w:rsid w:val="00A817DE"/>
    <w:rsid w:val="00A826AE"/>
    <w:rsid w:val="00A82F5D"/>
    <w:rsid w:val="00A83C3A"/>
    <w:rsid w:val="00A83DAE"/>
    <w:rsid w:val="00A84484"/>
    <w:rsid w:val="00A86B36"/>
    <w:rsid w:val="00A907E6"/>
    <w:rsid w:val="00A90BA0"/>
    <w:rsid w:val="00A916C1"/>
    <w:rsid w:val="00A91C36"/>
    <w:rsid w:val="00A922A8"/>
    <w:rsid w:val="00A95808"/>
    <w:rsid w:val="00A95DCA"/>
    <w:rsid w:val="00A964A4"/>
    <w:rsid w:val="00A96A1C"/>
    <w:rsid w:val="00A96A7B"/>
    <w:rsid w:val="00A96AF6"/>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18EA"/>
    <w:rsid w:val="00AC1B8F"/>
    <w:rsid w:val="00AC230D"/>
    <w:rsid w:val="00AC252D"/>
    <w:rsid w:val="00AC2AF1"/>
    <w:rsid w:val="00AC4AE4"/>
    <w:rsid w:val="00AC53E3"/>
    <w:rsid w:val="00AC6D31"/>
    <w:rsid w:val="00AD008D"/>
    <w:rsid w:val="00AD0C14"/>
    <w:rsid w:val="00AD2A76"/>
    <w:rsid w:val="00AD3427"/>
    <w:rsid w:val="00AD35EE"/>
    <w:rsid w:val="00AD3BDF"/>
    <w:rsid w:val="00AD5649"/>
    <w:rsid w:val="00AD5B96"/>
    <w:rsid w:val="00AD5DC3"/>
    <w:rsid w:val="00AD6015"/>
    <w:rsid w:val="00AD60CB"/>
    <w:rsid w:val="00AD67AF"/>
    <w:rsid w:val="00AD750A"/>
    <w:rsid w:val="00AE02A1"/>
    <w:rsid w:val="00AE23A6"/>
    <w:rsid w:val="00AE507F"/>
    <w:rsid w:val="00AE6BB8"/>
    <w:rsid w:val="00AF05D5"/>
    <w:rsid w:val="00AF16A2"/>
    <w:rsid w:val="00AF2049"/>
    <w:rsid w:val="00AF26F5"/>
    <w:rsid w:val="00AF4790"/>
    <w:rsid w:val="00AF7A8E"/>
    <w:rsid w:val="00B003AB"/>
    <w:rsid w:val="00B00950"/>
    <w:rsid w:val="00B00BD3"/>
    <w:rsid w:val="00B0256A"/>
    <w:rsid w:val="00B0336F"/>
    <w:rsid w:val="00B04456"/>
    <w:rsid w:val="00B055AB"/>
    <w:rsid w:val="00B05FF0"/>
    <w:rsid w:val="00B10E6A"/>
    <w:rsid w:val="00B117DA"/>
    <w:rsid w:val="00B11A75"/>
    <w:rsid w:val="00B11CF1"/>
    <w:rsid w:val="00B12D0B"/>
    <w:rsid w:val="00B13EAF"/>
    <w:rsid w:val="00B14955"/>
    <w:rsid w:val="00B14BF3"/>
    <w:rsid w:val="00B15B68"/>
    <w:rsid w:val="00B16789"/>
    <w:rsid w:val="00B170C7"/>
    <w:rsid w:val="00B17B84"/>
    <w:rsid w:val="00B17E59"/>
    <w:rsid w:val="00B17F46"/>
    <w:rsid w:val="00B20623"/>
    <w:rsid w:val="00B20E70"/>
    <w:rsid w:val="00B20EE3"/>
    <w:rsid w:val="00B213ED"/>
    <w:rsid w:val="00B21AF1"/>
    <w:rsid w:val="00B21B25"/>
    <w:rsid w:val="00B23233"/>
    <w:rsid w:val="00B23963"/>
    <w:rsid w:val="00B24CB1"/>
    <w:rsid w:val="00B3010F"/>
    <w:rsid w:val="00B30B31"/>
    <w:rsid w:val="00B318E1"/>
    <w:rsid w:val="00B327AA"/>
    <w:rsid w:val="00B32915"/>
    <w:rsid w:val="00B32A0C"/>
    <w:rsid w:val="00B33B64"/>
    <w:rsid w:val="00B33C61"/>
    <w:rsid w:val="00B34361"/>
    <w:rsid w:val="00B34DA8"/>
    <w:rsid w:val="00B35FDF"/>
    <w:rsid w:val="00B3641D"/>
    <w:rsid w:val="00B37A92"/>
    <w:rsid w:val="00B37C32"/>
    <w:rsid w:val="00B405BA"/>
    <w:rsid w:val="00B406FB"/>
    <w:rsid w:val="00B408E3"/>
    <w:rsid w:val="00B41881"/>
    <w:rsid w:val="00B41995"/>
    <w:rsid w:val="00B42F24"/>
    <w:rsid w:val="00B47E99"/>
    <w:rsid w:val="00B515EA"/>
    <w:rsid w:val="00B524BE"/>
    <w:rsid w:val="00B52EEA"/>
    <w:rsid w:val="00B53984"/>
    <w:rsid w:val="00B53CB1"/>
    <w:rsid w:val="00B542E6"/>
    <w:rsid w:val="00B54B1E"/>
    <w:rsid w:val="00B57D3A"/>
    <w:rsid w:val="00B6166C"/>
    <w:rsid w:val="00B63021"/>
    <w:rsid w:val="00B632E2"/>
    <w:rsid w:val="00B645E5"/>
    <w:rsid w:val="00B64F9C"/>
    <w:rsid w:val="00B654A2"/>
    <w:rsid w:val="00B656F5"/>
    <w:rsid w:val="00B662FC"/>
    <w:rsid w:val="00B66451"/>
    <w:rsid w:val="00B66B6A"/>
    <w:rsid w:val="00B67220"/>
    <w:rsid w:val="00B67824"/>
    <w:rsid w:val="00B72046"/>
    <w:rsid w:val="00B7255B"/>
    <w:rsid w:val="00B7270C"/>
    <w:rsid w:val="00B72AAD"/>
    <w:rsid w:val="00B72E19"/>
    <w:rsid w:val="00B7349E"/>
    <w:rsid w:val="00B74B43"/>
    <w:rsid w:val="00B764E8"/>
    <w:rsid w:val="00B766E3"/>
    <w:rsid w:val="00B77413"/>
    <w:rsid w:val="00B77420"/>
    <w:rsid w:val="00B8063D"/>
    <w:rsid w:val="00B8074C"/>
    <w:rsid w:val="00B80900"/>
    <w:rsid w:val="00B80B3F"/>
    <w:rsid w:val="00B80D05"/>
    <w:rsid w:val="00B848CD"/>
    <w:rsid w:val="00B85C92"/>
    <w:rsid w:val="00B865B4"/>
    <w:rsid w:val="00B90C53"/>
    <w:rsid w:val="00B916DE"/>
    <w:rsid w:val="00B92311"/>
    <w:rsid w:val="00B92CA3"/>
    <w:rsid w:val="00B9387E"/>
    <w:rsid w:val="00B94454"/>
    <w:rsid w:val="00B97762"/>
    <w:rsid w:val="00B97878"/>
    <w:rsid w:val="00B97FC9"/>
    <w:rsid w:val="00BA0723"/>
    <w:rsid w:val="00BA0A02"/>
    <w:rsid w:val="00BA22B8"/>
    <w:rsid w:val="00BA3A9C"/>
    <w:rsid w:val="00BA3BF3"/>
    <w:rsid w:val="00BA4FB7"/>
    <w:rsid w:val="00BA60DC"/>
    <w:rsid w:val="00BA620F"/>
    <w:rsid w:val="00BA658D"/>
    <w:rsid w:val="00BA6CFE"/>
    <w:rsid w:val="00BA6F77"/>
    <w:rsid w:val="00BA7B19"/>
    <w:rsid w:val="00BB08C7"/>
    <w:rsid w:val="00BB0D1A"/>
    <w:rsid w:val="00BB11A8"/>
    <w:rsid w:val="00BB191A"/>
    <w:rsid w:val="00BB2E90"/>
    <w:rsid w:val="00BB3CC9"/>
    <w:rsid w:val="00BB3F24"/>
    <w:rsid w:val="00BB4259"/>
    <w:rsid w:val="00BB46E9"/>
    <w:rsid w:val="00BB4C12"/>
    <w:rsid w:val="00BB4D2D"/>
    <w:rsid w:val="00BB5AA4"/>
    <w:rsid w:val="00BB637C"/>
    <w:rsid w:val="00BB6615"/>
    <w:rsid w:val="00BB68BD"/>
    <w:rsid w:val="00BB6CD5"/>
    <w:rsid w:val="00BB6D2D"/>
    <w:rsid w:val="00BB719E"/>
    <w:rsid w:val="00BB7538"/>
    <w:rsid w:val="00BB797D"/>
    <w:rsid w:val="00BB79B3"/>
    <w:rsid w:val="00BB7DD0"/>
    <w:rsid w:val="00BC093D"/>
    <w:rsid w:val="00BC0E6B"/>
    <w:rsid w:val="00BC1030"/>
    <w:rsid w:val="00BC1701"/>
    <w:rsid w:val="00BC1B41"/>
    <w:rsid w:val="00BC25B9"/>
    <w:rsid w:val="00BC3024"/>
    <w:rsid w:val="00BC3421"/>
    <w:rsid w:val="00BC3A84"/>
    <w:rsid w:val="00BC44D2"/>
    <w:rsid w:val="00BC5750"/>
    <w:rsid w:val="00BC74C1"/>
    <w:rsid w:val="00BC7E59"/>
    <w:rsid w:val="00BD00D3"/>
    <w:rsid w:val="00BD144C"/>
    <w:rsid w:val="00BD1946"/>
    <w:rsid w:val="00BD19AE"/>
    <w:rsid w:val="00BD2E4B"/>
    <w:rsid w:val="00BD2F70"/>
    <w:rsid w:val="00BD2F86"/>
    <w:rsid w:val="00BD3F0C"/>
    <w:rsid w:val="00BD3F39"/>
    <w:rsid w:val="00BD42AC"/>
    <w:rsid w:val="00BD43E9"/>
    <w:rsid w:val="00BD4B86"/>
    <w:rsid w:val="00BD56AA"/>
    <w:rsid w:val="00BD6AC7"/>
    <w:rsid w:val="00BD715C"/>
    <w:rsid w:val="00BE01AB"/>
    <w:rsid w:val="00BE021B"/>
    <w:rsid w:val="00BE0647"/>
    <w:rsid w:val="00BE1266"/>
    <w:rsid w:val="00BE3209"/>
    <w:rsid w:val="00BE46F3"/>
    <w:rsid w:val="00BE649B"/>
    <w:rsid w:val="00BE7CEE"/>
    <w:rsid w:val="00BF0425"/>
    <w:rsid w:val="00BF0BB1"/>
    <w:rsid w:val="00BF0CB5"/>
    <w:rsid w:val="00BF1564"/>
    <w:rsid w:val="00BF2951"/>
    <w:rsid w:val="00BF3069"/>
    <w:rsid w:val="00BF31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A67"/>
    <w:rsid w:val="00C04201"/>
    <w:rsid w:val="00C04385"/>
    <w:rsid w:val="00C0574C"/>
    <w:rsid w:val="00C05C14"/>
    <w:rsid w:val="00C05C96"/>
    <w:rsid w:val="00C06F72"/>
    <w:rsid w:val="00C11305"/>
    <w:rsid w:val="00C12086"/>
    <w:rsid w:val="00C1388F"/>
    <w:rsid w:val="00C13F54"/>
    <w:rsid w:val="00C144F8"/>
    <w:rsid w:val="00C14817"/>
    <w:rsid w:val="00C14E76"/>
    <w:rsid w:val="00C15A32"/>
    <w:rsid w:val="00C1694F"/>
    <w:rsid w:val="00C16CF2"/>
    <w:rsid w:val="00C178D8"/>
    <w:rsid w:val="00C17A5F"/>
    <w:rsid w:val="00C20421"/>
    <w:rsid w:val="00C2096C"/>
    <w:rsid w:val="00C216CF"/>
    <w:rsid w:val="00C218D7"/>
    <w:rsid w:val="00C2369C"/>
    <w:rsid w:val="00C24114"/>
    <w:rsid w:val="00C244B4"/>
    <w:rsid w:val="00C25990"/>
    <w:rsid w:val="00C25A1B"/>
    <w:rsid w:val="00C278C8"/>
    <w:rsid w:val="00C27B69"/>
    <w:rsid w:val="00C3053E"/>
    <w:rsid w:val="00C30762"/>
    <w:rsid w:val="00C30944"/>
    <w:rsid w:val="00C30EE8"/>
    <w:rsid w:val="00C31A9C"/>
    <w:rsid w:val="00C33340"/>
    <w:rsid w:val="00C3359A"/>
    <w:rsid w:val="00C367B3"/>
    <w:rsid w:val="00C36ADE"/>
    <w:rsid w:val="00C3722E"/>
    <w:rsid w:val="00C37E06"/>
    <w:rsid w:val="00C4178B"/>
    <w:rsid w:val="00C41866"/>
    <w:rsid w:val="00C43403"/>
    <w:rsid w:val="00C4559E"/>
    <w:rsid w:val="00C45D93"/>
    <w:rsid w:val="00C47942"/>
    <w:rsid w:val="00C47ECC"/>
    <w:rsid w:val="00C5105A"/>
    <w:rsid w:val="00C5122D"/>
    <w:rsid w:val="00C52155"/>
    <w:rsid w:val="00C53061"/>
    <w:rsid w:val="00C534E2"/>
    <w:rsid w:val="00C54282"/>
    <w:rsid w:val="00C54481"/>
    <w:rsid w:val="00C548CF"/>
    <w:rsid w:val="00C54AC0"/>
    <w:rsid w:val="00C55205"/>
    <w:rsid w:val="00C565B4"/>
    <w:rsid w:val="00C56C73"/>
    <w:rsid w:val="00C570FC"/>
    <w:rsid w:val="00C57551"/>
    <w:rsid w:val="00C57702"/>
    <w:rsid w:val="00C60AD6"/>
    <w:rsid w:val="00C60C39"/>
    <w:rsid w:val="00C60E74"/>
    <w:rsid w:val="00C611D6"/>
    <w:rsid w:val="00C61838"/>
    <w:rsid w:val="00C62C99"/>
    <w:rsid w:val="00C66D81"/>
    <w:rsid w:val="00C700F3"/>
    <w:rsid w:val="00C72AB2"/>
    <w:rsid w:val="00C72D51"/>
    <w:rsid w:val="00C74F14"/>
    <w:rsid w:val="00C754BC"/>
    <w:rsid w:val="00C7646E"/>
    <w:rsid w:val="00C765CF"/>
    <w:rsid w:val="00C76A13"/>
    <w:rsid w:val="00C76F8C"/>
    <w:rsid w:val="00C77AF3"/>
    <w:rsid w:val="00C80836"/>
    <w:rsid w:val="00C80910"/>
    <w:rsid w:val="00C8092D"/>
    <w:rsid w:val="00C80FA1"/>
    <w:rsid w:val="00C81A9C"/>
    <w:rsid w:val="00C82801"/>
    <w:rsid w:val="00C82CD2"/>
    <w:rsid w:val="00C83D95"/>
    <w:rsid w:val="00C84653"/>
    <w:rsid w:val="00C84A61"/>
    <w:rsid w:val="00C85271"/>
    <w:rsid w:val="00C85315"/>
    <w:rsid w:val="00C90218"/>
    <w:rsid w:val="00C92AB0"/>
    <w:rsid w:val="00C93370"/>
    <w:rsid w:val="00C94C5C"/>
    <w:rsid w:val="00C95C01"/>
    <w:rsid w:val="00C96DDE"/>
    <w:rsid w:val="00C97585"/>
    <w:rsid w:val="00C9791E"/>
    <w:rsid w:val="00CA0FFB"/>
    <w:rsid w:val="00CA17CD"/>
    <w:rsid w:val="00CA3616"/>
    <w:rsid w:val="00CA419C"/>
    <w:rsid w:val="00CA4D63"/>
    <w:rsid w:val="00CA4EB1"/>
    <w:rsid w:val="00CA68E0"/>
    <w:rsid w:val="00CA7517"/>
    <w:rsid w:val="00CA7BA4"/>
    <w:rsid w:val="00CB1961"/>
    <w:rsid w:val="00CB22F6"/>
    <w:rsid w:val="00CB2AE0"/>
    <w:rsid w:val="00CB2F75"/>
    <w:rsid w:val="00CB30D9"/>
    <w:rsid w:val="00CB339F"/>
    <w:rsid w:val="00CB3908"/>
    <w:rsid w:val="00CB44FF"/>
    <w:rsid w:val="00CB4A3E"/>
    <w:rsid w:val="00CB5018"/>
    <w:rsid w:val="00CB6245"/>
    <w:rsid w:val="00CB6451"/>
    <w:rsid w:val="00CC04D8"/>
    <w:rsid w:val="00CC1C89"/>
    <w:rsid w:val="00CC28C3"/>
    <w:rsid w:val="00CC325E"/>
    <w:rsid w:val="00CC4364"/>
    <w:rsid w:val="00CD012E"/>
    <w:rsid w:val="00CD0553"/>
    <w:rsid w:val="00CD10B7"/>
    <w:rsid w:val="00CD3E40"/>
    <w:rsid w:val="00CD68E1"/>
    <w:rsid w:val="00CD6A1E"/>
    <w:rsid w:val="00CD75DE"/>
    <w:rsid w:val="00CE0983"/>
    <w:rsid w:val="00CE45FD"/>
    <w:rsid w:val="00CE4E49"/>
    <w:rsid w:val="00CE5460"/>
    <w:rsid w:val="00CE570F"/>
    <w:rsid w:val="00CE6A02"/>
    <w:rsid w:val="00CE6E1A"/>
    <w:rsid w:val="00CE704F"/>
    <w:rsid w:val="00CE7A32"/>
    <w:rsid w:val="00CE7AC5"/>
    <w:rsid w:val="00CF01CD"/>
    <w:rsid w:val="00CF0555"/>
    <w:rsid w:val="00CF0F0A"/>
    <w:rsid w:val="00CF1BF1"/>
    <w:rsid w:val="00CF2FCB"/>
    <w:rsid w:val="00CF3434"/>
    <w:rsid w:val="00CF3B94"/>
    <w:rsid w:val="00CF4C22"/>
    <w:rsid w:val="00CF58D3"/>
    <w:rsid w:val="00CF5D5D"/>
    <w:rsid w:val="00CF6055"/>
    <w:rsid w:val="00CF60DE"/>
    <w:rsid w:val="00CF631C"/>
    <w:rsid w:val="00CF697E"/>
    <w:rsid w:val="00CF70FC"/>
    <w:rsid w:val="00CF7A78"/>
    <w:rsid w:val="00D013E5"/>
    <w:rsid w:val="00D026BC"/>
    <w:rsid w:val="00D02C50"/>
    <w:rsid w:val="00D02F59"/>
    <w:rsid w:val="00D031F5"/>
    <w:rsid w:val="00D0391C"/>
    <w:rsid w:val="00D0452D"/>
    <w:rsid w:val="00D0454A"/>
    <w:rsid w:val="00D04D78"/>
    <w:rsid w:val="00D06004"/>
    <w:rsid w:val="00D10A5C"/>
    <w:rsid w:val="00D11D35"/>
    <w:rsid w:val="00D1282A"/>
    <w:rsid w:val="00D12BB1"/>
    <w:rsid w:val="00D13C18"/>
    <w:rsid w:val="00D14033"/>
    <w:rsid w:val="00D211B3"/>
    <w:rsid w:val="00D22589"/>
    <w:rsid w:val="00D22A9F"/>
    <w:rsid w:val="00D24251"/>
    <w:rsid w:val="00D26B7A"/>
    <w:rsid w:val="00D26CD2"/>
    <w:rsid w:val="00D26DF1"/>
    <w:rsid w:val="00D30607"/>
    <w:rsid w:val="00D3097B"/>
    <w:rsid w:val="00D30FAD"/>
    <w:rsid w:val="00D311FC"/>
    <w:rsid w:val="00D31865"/>
    <w:rsid w:val="00D31C28"/>
    <w:rsid w:val="00D33A9B"/>
    <w:rsid w:val="00D35992"/>
    <w:rsid w:val="00D35B89"/>
    <w:rsid w:val="00D36288"/>
    <w:rsid w:val="00D378F6"/>
    <w:rsid w:val="00D41790"/>
    <w:rsid w:val="00D41C94"/>
    <w:rsid w:val="00D42EE5"/>
    <w:rsid w:val="00D42FFB"/>
    <w:rsid w:val="00D432C5"/>
    <w:rsid w:val="00D4335A"/>
    <w:rsid w:val="00D434F0"/>
    <w:rsid w:val="00D43AE0"/>
    <w:rsid w:val="00D44458"/>
    <w:rsid w:val="00D47018"/>
    <w:rsid w:val="00D4725B"/>
    <w:rsid w:val="00D472D9"/>
    <w:rsid w:val="00D47463"/>
    <w:rsid w:val="00D47ADB"/>
    <w:rsid w:val="00D47DFA"/>
    <w:rsid w:val="00D5204D"/>
    <w:rsid w:val="00D52142"/>
    <w:rsid w:val="00D5222C"/>
    <w:rsid w:val="00D52B9B"/>
    <w:rsid w:val="00D53923"/>
    <w:rsid w:val="00D53B62"/>
    <w:rsid w:val="00D5470B"/>
    <w:rsid w:val="00D56270"/>
    <w:rsid w:val="00D5687C"/>
    <w:rsid w:val="00D56C04"/>
    <w:rsid w:val="00D57FDB"/>
    <w:rsid w:val="00D60257"/>
    <w:rsid w:val="00D60734"/>
    <w:rsid w:val="00D608CD"/>
    <w:rsid w:val="00D6173D"/>
    <w:rsid w:val="00D624BC"/>
    <w:rsid w:val="00D62874"/>
    <w:rsid w:val="00D62F2C"/>
    <w:rsid w:val="00D630A0"/>
    <w:rsid w:val="00D64B56"/>
    <w:rsid w:val="00D67BFE"/>
    <w:rsid w:val="00D710EF"/>
    <w:rsid w:val="00D715C7"/>
    <w:rsid w:val="00D71E1C"/>
    <w:rsid w:val="00D71FE1"/>
    <w:rsid w:val="00D74CA9"/>
    <w:rsid w:val="00D75C1E"/>
    <w:rsid w:val="00D77E91"/>
    <w:rsid w:val="00D818AA"/>
    <w:rsid w:val="00D821DE"/>
    <w:rsid w:val="00D82A8A"/>
    <w:rsid w:val="00D83ABE"/>
    <w:rsid w:val="00D83B9A"/>
    <w:rsid w:val="00D85393"/>
    <w:rsid w:val="00D855AA"/>
    <w:rsid w:val="00D87953"/>
    <w:rsid w:val="00D87D63"/>
    <w:rsid w:val="00D87F9A"/>
    <w:rsid w:val="00D9044C"/>
    <w:rsid w:val="00D90573"/>
    <w:rsid w:val="00D93B14"/>
    <w:rsid w:val="00D93BF6"/>
    <w:rsid w:val="00D94D37"/>
    <w:rsid w:val="00DA0ECD"/>
    <w:rsid w:val="00DA14B9"/>
    <w:rsid w:val="00DA2AFC"/>
    <w:rsid w:val="00DA3600"/>
    <w:rsid w:val="00DA6715"/>
    <w:rsid w:val="00DA734B"/>
    <w:rsid w:val="00DA73B3"/>
    <w:rsid w:val="00DA7BE5"/>
    <w:rsid w:val="00DB01A3"/>
    <w:rsid w:val="00DB0363"/>
    <w:rsid w:val="00DB283C"/>
    <w:rsid w:val="00DB41DF"/>
    <w:rsid w:val="00DB428F"/>
    <w:rsid w:val="00DB50AA"/>
    <w:rsid w:val="00DB50CA"/>
    <w:rsid w:val="00DB6C83"/>
    <w:rsid w:val="00DB6F42"/>
    <w:rsid w:val="00DB779A"/>
    <w:rsid w:val="00DC20A1"/>
    <w:rsid w:val="00DC27F5"/>
    <w:rsid w:val="00DC2948"/>
    <w:rsid w:val="00DC68C7"/>
    <w:rsid w:val="00DC7024"/>
    <w:rsid w:val="00DD022D"/>
    <w:rsid w:val="00DD073A"/>
    <w:rsid w:val="00DD11DA"/>
    <w:rsid w:val="00DD400E"/>
    <w:rsid w:val="00DD535E"/>
    <w:rsid w:val="00DD6189"/>
    <w:rsid w:val="00DD6B6E"/>
    <w:rsid w:val="00DD72E3"/>
    <w:rsid w:val="00DE126C"/>
    <w:rsid w:val="00DE1530"/>
    <w:rsid w:val="00DE1D52"/>
    <w:rsid w:val="00DE24BA"/>
    <w:rsid w:val="00DE30C7"/>
    <w:rsid w:val="00DE4A6F"/>
    <w:rsid w:val="00DE539E"/>
    <w:rsid w:val="00DE59C3"/>
    <w:rsid w:val="00DE71FD"/>
    <w:rsid w:val="00DF1327"/>
    <w:rsid w:val="00DF20EA"/>
    <w:rsid w:val="00DF2C8B"/>
    <w:rsid w:val="00DF3420"/>
    <w:rsid w:val="00DF3499"/>
    <w:rsid w:val="00DF46F7"/>
    <w:rsid w:val="00DF4D4A"/>
    <w:rsid w:val="00DF6407"/>
    <w:rsid w:val="00DF7CF6"/>
    <w:rsid w:val="00E005F4"/>
    <w:rsid w:val="00E00872"/>
    <w:rsid w:val="00E01DC6"/>
    <w:rsid w:val="00E03014"/>
    <w:rsid w:val="00E04A15"/>
    <w:rsid w:val="00E05362"/>
    <w:rsid w:val="00E06085"/>
    <w:rsid w:val="00E06711"/>
    <w:rsid w:val="00E071B6"/>
    <w:rsid w:val="00E07FE4"/>
    <w:rsid w:val="00E1059D"/>
    <w:rsid w:val="00E112A1"/>
    <w:rsid w:val="00E1182E"/>
    <w:rsid w:val="00E11C95"/>
    <w:rsid w:val="00E11CA8"/>
    <w:rsid w:val="00E12909"/>
    <w:rsid w:val="00E12F8A"/>
    <w:rsid w:val="00E1332C"/>
    <w:rsid w:val="00E146D1"/>
    <w:rsid w:val="00E14BF9"/>
    <w:rsid w:val="00E15995"/>
    <w:rsid w:val="00E1600D"/>
    <w:rsid w:val="00E1725C"/>
    <w:rsid w:val="00E17F76"/>
    <w:rsid w:val="00E21ABB"/>
    <w:rsid w:val="00E21E88"/>
    <w:rsid w:val="00E243F8"/>
    <w:rsid w:val="00E25321"/>
    <w:rsid w:val="00E25AE7"/>
    <w:rsid w:val="00E26D3F"/>
    <w:rsid w:val="00E26FB3"/>
    <w:rsid w:val="00E2728A"/>
    <w:rsid w:val="00E27434"/>
    <w:rsid w:val="00E27C5B"/>
    <w:rsid w:val="00E30445"/>
    <w:rsid w:val="00E31AD2"/>
    <w:rsid w:val="00E31C52"/>
    <w:rsid w:val="00E325AF"/>
    <w:rsid w:val="00E32C34"/>
    <w:rsid w:val="00E357F7"/>
    <w:rsid w:val="00E3712B"/>
    <w:rsid w:val="00E40216"/>
    <w:rsid w:val="00E433FF"/>
    <w:rsid w:val="00E444C5"/>
    <w:rsid w:val="00E44F07"/>
    <w:rsid w:val="00E50416"/>
    <w:rsid w:val="00E52427"/>
    <w:rsid w:val="00E53EA8"/>
    <w:rsid w:val="00E548D2"/>
    <w:rsid w:val="00E549F9"/>
    <w:rsid w:val="00E562B9"/>
    <w:rsid w:val="00E6128C"/>
    <w:rsid w:val="00E63CA7"/>
    <w:rsid w:val="00E65D7B"/>
    <w:rsid w:val="00E65DB6"/>
    <w:rsid w:val="00E65E88"/>
    <w:rsid w:val="00E66376"/>
    <w:rsid w:val="00E66BCF"/>
    <w:rsid w:val="00E671E8"/>
    <w:rsid w:val="00E677A7"/>
    <w:rsid w:val="00E67BDF"/>
    <w:rsid w:val="00E70036"/>
    <w:rsid w:val="00E7182B"/>
    <w:rsid w:val="00E71A09"/>
    <w:rsid w:val="00E7213A"/>
    <w:rsid w:val="00E73DB2"/>
    <w:rsid w:val="00E74224"/>
    <w:rsid w:val="00E74AC6"/>
    <w:rsid w:val="00E75267"/>
    <w:rsid w:val="00E76721"/>
    <w:rsid w:val="00E80BCF"/>
    <w:rsid w:val="00E81347"/>
    <w:rsid w:val="00E81841"/>
    <w:rsid w:val="00E8193E"/>
    <w:rsid w:val="00E82098"/>
    <w:rsid w:val="00E83C35"/>
    <w:rsid w:val="00E84EEF"/>
    <w:rsid w:val="00E87967"/>
    <w:rsid w:val="00E90116"/>
    <w:rsid w:val="00E951DE"/>
    <w:rsid w:val="00E95E5B"/>
    <w:rsid w:val="00E96827"/>
    <w:rsid w:val="00E979AA"/>
    <w:rsid w:val="00E97A86"/>
    <w:rsid w:val="00EA30DA"/>
    <w:rsid w:val="00EA389F"/>
    <w:rsid w:val="00EA5423"/>
    <w:rsid w:val="00EA5A08"/>
    <w:rsid w:val="00EA5DB2"/>
    <w:rsid w:val="00EA6385"/>
    <w:rsid w:val="00EA6B9A"/>
    <w:rsid w:val="00EB08B0"/>
    <w:rsid w:val="00EB092A"/>
    <w:rsid w:val="00EB0DAD"/>
    <w:rsid w:val="00EB0EAE"/>
    <w:rsid w:val="00EB1986"/>
    <w:rsid w:val="00EB20E8"/>
    <w:rsid w:val="00EB2B9D"/>
    <w:rsid w:val="00EB3EE5"/>
    <w:rsid w:val="00EB50A8"/>
    <w:rsid w:val="00EB7329"/>
    <w:rsid w:val="00EB7CAA"/>
    <w:rsid w:val="00EB7E2D"/>
    <w:rsid w:val="00EC0756"/>
    <w:rsid w:val="00EC18DA"/>
    <w:rsid w:val="00EC1CBE"/>
    <w:rsid w:val="00EC286C"/>
    <w:rsid w:val="00EC2C96"/>
    <w:rsid w:val="00EC4B37"/>
    <w:rsid w:val="00EC4E69"/>
    <w:rsid w:val="00EC5835"/>
    <w:rsid w:val="00EC60AC"/>
    <w:rsid w:val="00ED1162"/>
    <w:rsid w:val="00ED1FEB"/>
    <w:rsid w:val="00ED2BC6"/>
    <w:rsid w:val="00ED35A1"/>
    <w:rsid w:val="00ED4403"/>
    <w:rsid w:val="00ED6293"/>
    <w:rsid w:val="00ED6A3B"/>
    <w:rsid w:val="00ED71C9"/>
    <w:rsid w:val="00EE1504"/>
    <w:rsid w:val="00EE2BDD"/>
    <w:rsid w:val="00EE394A"/>
    <w:rsid w:val="00EE4448"/>
    <w:rsid w:val="00EE4907"/>
    <w:rsid w:val="00EE4B7F"/>
    <w:rsid w:val="00EE5E69"/>
    <w:rsid w:val="00EE68EF"/>
    <w:rsid w:val="00EE7016"/>
    <w:rsid w:val="00EE71B9"/>
    <w:rsid w:val="00EE764A"/>
    <w:rsid w:val="00EF1809"/>
    <w:rsid w:val="00EF37D5"/>
    <w:rsid w:val="00EF39B5"/>
    <w:rsid w:val="00EF6C36"/>
    <w:rsid w:val="00F0122F"/>
    <w:rsid w:val="00F01F18"/>
    <w:rsid w:val="00F0368F"/>
    <w:rsid w:val="00F0459F"/>
    <w:rsid w:val="00F04C69"/>
    <w:rsid w:val="00F04ECE"/>
    <w:rsid w:val="00F06E9A"/>
    <w:rsid w:val="00F07597"/>
    <w:rsid w:val="00F075DC"/>
    <w:rsid w:val="00F077BD"/>
    <w:rsid w:val="00F10028"/>
    <w:rsid w:val="00F10338"/>
    <w:rsid w:val="00F10672"/>
    <w:rsid w:val="00F107E6"/>
    <w:rsid w:val="00F10D8F"/>
    <w:rsid w:val="00F11A57"/>
    <w:rsid w:val="00F12EE0"/>
    <w:rsid w:val="00F12EF6"/>
    <w:rsid w:val="00F13657"/>
    <w:rsid w:val="00F13AE6"/>
    <w:rsid w:val="00F13BD9"/>
    <w:rsid w:val="00F1458F"/>
    <w:rsid w:val="00F148B4"/>
    <w:rsid w:val="00F14F4B"/>
    <w:rsid w:val="00F151AC"/>
    <w:rsid w:val="00F16780"/>
    <w:rsid w:val="00F17597"/>
    <w:rsid w:val="00F21097"/>
    <w:rsid w:val="00F22F04"/>
    <w:rsid w:val="00F24691"/>
    <w:rsid w:val="00F248BC"/>
    <w:rsid w:val="00F25598"/>
    <w:rsid w:val="00F257AF"/>
    <w:rsid w:val="00F25A1E"/>
    <w:rsid w:val="00F26650"/>
    <w:rsid w:val="00F26EC8"/>
    <w:rsid w:val="00F30246"/>
    <w:rsid w:val="00F30437"/>
    <w:rsid w:val="00F30FF2"/>
    <w:rsid w:val="00F32F8A"/>
    <w:rsid w:val="00F3440A"/>
    <w:rsid w:val="00F34AA8"/>
    <w:rsid w:val="00F34D63"/>
    <w:rsid w:val="00F354D6"/>
    <w:rsid w:val="00F36BA1"/>
    <w:rsid w:val="00F37199"/>
    <w:rsid w:val="00F4022F"/>
    <w:rsid w:val="00F4124B"/>
    <w:rsid w:val="00F41391"/>
    <w:rsid w:val="00F41772"/>
    <w:rsid w:val="00F41897"/>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3E26"/>
    <w:rsid w:val="00F844D9"/>
    <w:rsid w:val="00F85DE2"/>
    <w:rsid w:val="00F86783"/>
    <w:rsid w:val="00F90437"/>
    <w:rsid w:val="00F9372D"/>
    <w:rsid w:val="00F93789"/>
    <w:rsid w:val="00F9775B"/>
    <w:rsid w:val="00F97CBD"/>
    <w:rsid w:val="00FA00BF"/>
    <w:rsid w:val="00FA11E7"/>
    <w:rsid w:val="00FA29D6"/>
    <w:rsid w:val="00FA2C7F"/>
    <w:rsid w:val="00FA559D"/>
    <w:rsid w:val="00FA598A"/>
    <w:rsid w:val="00FA5B1C"/>
    <w:rsid w:val="00FA63B7"/>
    <w:rsid w:val="00FA7081"/>
    <w:rsid w:val="00FA7185"/>
    <w:rsid w:val="00FA7505"/>
    <w:rsid w:val="00FA7A1E"/>
    <w:rsid w:val="00FA7F56"/>
    <w:rsid w:val="00FB1246"/>
    <w:rsid w:val="00FB14F9"/>
    <w:rsid w:val="00FB52BE"/>
    <w:rsid w:val="00FB5570"/>
    <w:rsid w:val="00FC0986"/>
    <w:rsid w:val="00FC0A96"/>
    <w:rsid w:val="00FC0BD9"/>
    <w:rsid w:val="00FC2D30"/>
    <w:rsid w:val="00FC3E7E"/>
    <w:rsid w:val="00FC4BE7"/>
    <w:rsid w:val="00FC55C6"/>
    <w:rsid w:val="00FC5766"/>
    <w:rsid w:val="00FC6A19"/>
    <w:rsid w:val="00FC7E65"/>
    <w:rsid w:val="00FC7F58"/>
    <w:rsid w:val="00FD173E"/>
    <w:rsid w:val="00FD1EB8"/>
    <w:rsid w:val="00FD220B"/>
    <w:rsid w:val="00FD26E9"/>
    <w:rsid w:val="00FD36E3"/>
    <w:rsid w:val="00FD4C4D"/>
    <w:rsid w:val="00FD6CEC"/>
    <w:rsid w:val="00FD6D91"/>
    <w:rsid w:val="00FD6D96"/>
    <w:rsid w:val="00FD75DF"/>
    <w:rsid w:val="00FD7683"/>
    <w:rsid w:val="00FE12C0"/>
    <w:rsid w:val="00FE159F"/>
    <w:rsid w:val="00FE2E2F"/>
    <w:rsid w:val="00FE4BC2"/>
    <w:rsid w:val="00FE5B54"/>
    <w:rsid w:val="00FE69E7"/>
    <w:rsid w:val="00FE712F"/>
    <w:rsid w:val="00FF03CD"/>
    <w:rsid w:val="00FF05E6"/>
    <w:rsid w:val="00FF0624"/>
    <w:rsid w:val="00FF08ED"/>
    <w:rsid w:val="00FF2EA5"/>
    <w:rsid w:val="00FF4437"/>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27537960">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4">
          <w:marLeft w:val="0"/>
          <w:marRight w:val="0"/>
          <w:marTop w:val="0"/>
          <w:marBottom w:val="0"/>
          <w:divBdr>
            <w:top w:val="none" w:sz="0" w:space="0" w:color="auto"/>
            <w:left w:val="none" w:sz="0" w:space="0" w:color="auto"/>
            <w:bottom w:val="none" w:sz="0" w:space="0" w:color="auto"/>
            <w:right w:val="none" w:sz="0" w:space="0" w:color="auto"/>
          </w:divBdr>
          <w:divsChild>
            <w:div w:id="28184502">
              <w:marLeft w:val="0"/>
              <w:marRight w:val="0"/>
              <w:marTop w:val="0"/>
              <w:marBottom w:val="0"/>
              <w:divBdr>
                <w:top w:val="none" w:sz="0" w:space="0" w:color="auto"/>
                <w:left w:val="none" w:sz="0" w:space="0" w:color="auto"/>
                <w:bottom w:val="none" w:sz="0" w:space="0" w:color="auto"/>
                <w:right w:val="none" w:sz="0" w:space="0" w:color="auto"/>
              </w:divBdr>
              <w:divsChild>
                <w:div w:id="1769156948">
                  <w:marLeft w:val="0"/>
                  <w:marRight w:val="0"/>
                  <w:marTop w:val="0"/>
                  <w:marBottom w:val="0"/>
                  <w:divBdr>
                    <w:top w:val="none" w:sz="0" w:space="0" w:color="auto"/>
                    <w:left w:val="none" w:sz="0" w:space="0" w:color="auto"/>
                    <w:bottom w:val="none" w:sz="0" w:space="0" w:color="auto"/>
                    <w:right w:val="none" w:sz="0" w:space="0" w:color="auto"/>
                  </w:divBdr>
                  <w:divsChild>
                    <w:div w:id="2048024509">
                      <w:marLeft w:val="0"/>
                      <w:marRight w:val="0"/>
                      <w:marTop w:val="0"/>
                      <w:marBottom w:val="0"/>
                      <w:divBdr>
                        <w:top w:val="none" w:sz="0" w:space="0" w:color="auto"/>
                        <w:left w:val="none" w:sz="0" w:space="0" w:color="auto"/>
                        <w:bottom w:val="none" w:sz="0" w:space="0" w:color="auto"/>
                        <w:right w:val="none" w:sz="0" w:space="0" w:color="auto"/>
                      </w:divBdr>
                      <w:divsChild>
                        <w:div w:id="1764497036">
                          <w:marLeft w:val="0"/>
                          <w:marRight w:val="0"/>
                          <w:marTop w:val="0"/>
                          <w:marBottom w:val="0"/>
                          <w:divBdr>
                            <w:top w:val="none" w:sz="0" w:space="0" w:color="auto"/>
                            <w:left w:val="none" w:sz="0" w:space="0" w:color="auto"/>
                            <w:bottom w:val="none" w:sz="0" w:space="0" w:color="auto"/>
                            <w:right w:val="none" w:sz="0" w:space="0" w:color="auto"/>
                          </w:divBdr>
                          <w:divsChild>
                            <w:div w:id="1436973030">
                              <w:marLeft w:val="0"/>
                              <w:marRight w:val="0"/>
                              <w:marTop w:val="0"/>
                              <w:marBottom w:val="0"/>
                              <w:divBdr>
                                <w:top w:val="none" w:sz="0" w:space="0" w:color="auto"/>
                                <w:left w:val="none" w:sz="0" w:space="0" w:color="auto"/>
                                <w:bottom w:val="none" w:sz="0" w:space="0" w:color="auto"/>
                                <w:right w:val="none" w:sz="0" w:space="0" w:color="auto"/>
                              </w:divBdr>
                              <w:divsChild>
                                <w:div w:id="186523943">
                                  <w:marLeft w:val="0"/>
                                  <w:marRight w:val="0"/>
                                  <w:marTop w:val="0"/>
                                  <w:marBottom w:val="0"/>
                                  <w:divBdr>
                                    <w:top w:val="none" w:sz="0" w:space="0" w:color="auto"/>
                                    <w:left w:val="none" w:sz="0" w:space="0" w:color="auto"/>
                                    <w:bottom w:val="none" w:sz="0" w:space="0" w:color="auto"/>
                                    <w:right w:val="none" w:sz="0" w:space="0" w:color="auto"/>
                                  </w:divBdr>
                                  <w:divsChild>
                                    <w:div w:id="956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087642">
      <w:bodyDiv w:val="1"/>
      <w:marLeft w:val="0"/>
      <w:marRight w:val="0"/>
      <w:marTop w:val="0"/>
      <w:marBottom w:val="0"/>
      <w:divBdr>
        <w:top w:val="none" w:sz="0" w:space="0" w:color="auto"/>
        <w:left w:val="none" w:sz="0" w:space="0" w:color="auto"/>
        <w:bottom w:val="none" w:sz="0" w:space="0" w:color="auto"/>
        <w:right w:val="none" w:sz="0" w:space="0" w:color="auto"/>
      </w:divBdr>
      <w:divsChild>
        <w:div w:id="966203437">
          <w:marLeft w:val="30"/>
          <w:marRight w:val="0"/>
          <w:marTop w:val="0"/>
          <w:marBottom w:val="0"/>
          <w:divBdr>
            <w:top w:val="none" w:sz="0" w:space="0" w:color="auto"/>
            <w:left w:val="none" w:sz="0" w:space="0" w:color="auto"/>
            <w:bottom w:val="none" w:sz="0" w:space="0" w:color="auto"/>
            <w:right w:val="none" w:sz="0" w:space="0" w:color="auto"/>
          </w:divBdr>
        </w:div>
      </w:divsChild>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76617">
      <w:bodyDiv w:val="1"/>
      <w:marLeft w:val="0"/>
      <w:marRight w:val="0"/>
      <w:marTop w:val="0"/>
      <w:marBottom w:val="0"/>
      <w:divBdr>
        <w:top w:val="none" w:sz="0" w:space="0" w:color="auto"/>
        <w:left w:val="none" w:sz="0" w:space="0" w:color="auto"/>
        <w:bottom w:val="none" w:sz="0" w:space="0" w:color="auto"/>
        <w:right w:val="none" w:sz="0" w:space="0" w:color="auto"/>
      </w:divBdr>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2655004">
      <w:bodyDiv w:val="1"/>
      <w:marLeft w:val="0"/>
      <w:marRight w:val="0"/>
      <w:marTop w:val="0"/>
      <w:marBottom w:val="0"/>
      <w:divBdr>
        <w:top w:val="none" w:sz="0" w:space="0" w:color="auto"/>
        <w:left w:val="none" w:sz="0" w:space="0" w:color="auto"/>
        <w:bottom w:val="none" w:sz="0" w:space="0" w:color="auto"/>
        <w:right w:val="none" w:sz="0" w:space="0" w:color="auto"/>
      </w:divBdr>
      <w:divsChild>
        <w:div w:id="2089646896">
          <w:marLeft w:val="0"/>
          <w:marRight w:val="0"/>
          <w:marTop w:val="0"/>
          <w:marBottom w:val="0"/>
          <w:divBdr>
            <w:top w:val="none" w:sz="0" w:space="0" w:color="auto"/>
            <w:left w:val="none" w:sz="0" w:space="0" w:color="auto"/>
            <w:bottom w:val="none" w:sz="0" w:space="0" w:color="auto"/>
            <w:right w:val="none" w:sz="0" w:space="0" w:color="auto"/>
          </w:divBdr>
          <w:divsChild>
            <w:div w:id="923102155">
              <w:marLeft w:val="0"/>
              <w:marRight w:val="0"/>
              <w:marTop w:val="0"/>
              <w:marBottom w:val="0"/>
              <w:divBdr>
                <w:top w:val="none" w:sz="0" w:space="0" w:color="auto"/>
                <w:left w:val="none" w:sz="0" w:space="0" w:color="auto"/>
                <w:bottom w:val="none" w:sz="0" w:space="0" w:color="auto"/>
                <w:right w:val="none" w:sz="0" w:space="0" w:color="auto"/>
              </w:divBdr>
              <w:divsChild>
                <w:div w:id="678969490">
                  <w:marLeft w:val="0"/>
                  <w:marRight w:val="0"/>
                  <w:marTop w:val="0"/>
                  <w:marBottom w:val="0"/>
                  <w:divBdr>
                    <w:top w:val="none" w:sz="0" w:space="0" w:color="auto"/>
                    <w:left w:val="none" w:sz="0" w:space="0" w:color="auto"/>
                    <w:bottom w:val="none" w:sz="0" w:space="0" w:color="auto"/>
                    <w:right w:val="none" w:sz="0" w:space="0" w:color="auto"/>
                  </w:divBdr>
                  <w:divsChild>
                    <w:div w:id="1088116796">
                      <w:marLeft w:val="0"/>
                      <w:marRight w:val="0"/>
                      <w:marTop w:val="0"/>
                      <w:marBottom w:val="0"/>
                      <w:divBdr>
                        <w:top w:val="none" w:sz="0" w:space="0" w:color="auto"/>
                        <w:left w:val="none" w:sz="0" w:space="0" w:color="auto"/>
                        <w:bottom w:val="none" w:sz="0" w:space="0" w:color="auto"/>
                        <w:right w:val="none" w:sz="0" w:space="0" w:color="auto"/>
                      </w:divBdr>
                      <w:divsChild>
                        <w:div w:id="1043410739">
                          <w:marLeft w:val="0"/>
                          <w:marRight w:val="0"/>
                          <w:marTop w:val="0"/>
                          <w:marBottom w:val="0"/>
                          <w:divBdr>
                            <w:top w:val="none" w:sz="0" w:space="0" w:color="auto"/>
                            <w:left w:val="none" w:sz="0" w:space="0" w:color="auto"/>
                            <w:bottom w:val="none" w:sz="0" w:space="0" w:color="auto"/>
                            <w:right w:val="none" w:sz="0" w:space="0" w:color="auto"/>
                          </w:divBdr>
                          <w:divsChild>
                            <w:div w:id="1142045308">
                              <w:marLeft w:val="0"/>
                              <w:marRight w:val="0"/>
                              <w:marTop w:val="0"/>
                              <w:marBottom w:val="0"/>
                              <w:divBdr>
                                <w:top w:val="none" w:sz="0" w:space="0" w:color="auto"/>
                                <w:left w:val="none" w:sz="0" w:space="0" w:color="auto"/>
                                <w:bottom w:val="none" w:sz="0" w:space="0" w:color="auto"/>
                                <w:right w:val="none" w:sz="0" w:space="0" w:color="auto"/>
                              </w:divBdr>
                              <w:divsChild>
                                <w:div w:id="767196571">
                                  <w:marLeft w:val="0"/>
                                  <w:marRight w:val="0"/>
                                  <w:marTop w:val="0"/>
                                  <w:marBottom w:val="0"/>
                                  <w:divBdr>
                                    <w:top w:val="none" w:sz="0" w:space="0" w:color="auto"/>
                                    <w:left w:val="none" w:sz="0" w:space="0" w:color="auto"/>
                                    <w:bottom w:val="none" w:sz="0" w:space="0" w:color="auto"/>
                                    <w:right w:val="none" w:sz="0" w:space="0" w:color="auto"/>
                                  </w:divBdr>
                                  <w:divsChild>
                                    <w:div w:id="173338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338451">
      <w:bodyDiv w:val="1"/>
      <w:marLeft w:val="0"/>
      <w:marRight w:val="0"/>
      <w:marTop w:val="0"/>
      <w:marBottom w:val="0"/>
      <w:divBdr>
        <w:top w:val="none" w:sz="0" w:space="0" w:color="auto"/>
        <w:left w:val="none" w:sz="0" w:space="0" w:color="auto"/>
        <w:bottom w:val="none" w:sz="0" w:space="0" w:color="auto"/>
        <w:right w:val="none" w:sz="0" w:space="0" w:color="auto"/>
      </w:divBdr>
      <w:divsChild>
        <w:div w:id="772818649">
          <w:marLeft w:val="0"/>
          <w:marRight w:val="0"/>
          <w:marTop w:val="0"/>
          <w:marBottom w:val="0"/>
          <w:divBdr>
            <w:top w:val="none" w:sz="0" w:space="0" w:color="auto"/>
            <w:left w:val="none" w:sz="0" w:space="0" w:color="auto"/>
            <w:bottom w:val="none" w:sz="0" w:space="0" w:color="auto"/>
            <w:right w:val="none" w:sz="0" w:space="0" w:color="auto"/>
          </w:divBdr>
          <w:divsChild>
            <w:div w:id="1039668707">
              <w:marLeft w:val="0"/>
              <w:marRight w:val="0"/>
              <w:marTop w:val="0"/>
              <w:marBottom w:val="0"/>
              <w:divBdr>
                <w:top w:val="none" w:sz="0" w:space="0" w:color="auto"/>
                <w:left w:val="none" w:sz="0" w:space="0" w:color="auto"/>
                <w:bottom w:val="none" w:sz="0" w:space="0" w:color="auto"/>
                <w:right w:val="none" w:sz="0" w:space="0" w:color="auto"/>
              </w:divBdr>
              <w:divsChild>
                <w:div w:id="13628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8029018">
      <w:bodyDiv w:val="1"/>
      <w:marLeft w:val="0"/>
      <w:marRight w:val="0"/>
      <w:marTop w:val="0"/>
      <w:marBottom w:val="0"/>
      <w:divBdr>
        <w:top w:val="none" w:sz="0" w:space="0" w:color="auto"/>
        <w:left w:val="none" w:sz="0" w:space="0" w:color="auto"/>
        <w:bottom w:val="none" w:sz="0" w:space="0" w:color="auto"/>
        <w:right w:val="none" w:sz="0" w:space="0" w:color="auto"/>
      </w:divBdr>
      <w:divsChild>
        <w:div w:id="116208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943923">
      <w:bodyDiv w:val="1"/>
      <w:marLeft w:val="0"/>
      <w:marRight w:val="0"/>
      <w:marTop w:val="0"/>
      <w:marBottom w:val="0"/>
      <w:divBdr>
        <w:top w:val="none" w:sz="0" w:space="0" w:color="auto"/>
        <w:left w:val="none" w:sz="0" w:space="0" w:color="auto"/>
        <w:bottom w:val="none" w:sz="0" w:space="0" w:color="auto"/>
        <w:right w:val="none" w:sz="0" w:space="0" w:color="auto"/>
      </w:divBdr>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87621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6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9512599">
      <w:bodyDiv w:val="1"/>
      <w:marLeft w:val="0"/>
      <w:marRight w:val="0"/>
      <w:marTop w:val="0"/>
      <w:marBottom w:val="0"/>
      <w:divBdr>
        <w:top w:val="none" w:sz="0" w:space="0" w:color="auto"/>
        <w:left w:val="none" w:sz="0" w:space="0" w:color="auto"/>
        <w:bottom w:val="none" w:sz="0" w:space="0" w:color="auto"/>
        <w:right w:val="none" w:sz="0" w:space="0" w:color="auto"/>
      </w:divBdr>
      <w:divsChild>
        <w:div w:id="1220556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5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6295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293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262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92001">
          <w:blockQuote w:val="1"/>
          <w:marLeft w:val="720"/>
          <w:marRight w:val="720"/>
          <w:marTop w:val="100"/>
          <w:marBottom w:val="100"/>
          <w:divBdr>
            <w:top w:val="none" w:sz="0" w:space="0" w:color="auto"/>
            <w:left w:val="none" w:sz="0" w:space="0" w:color="auto"/>
            <w:bottom w:val="none" w:sz="0" w:space="0" w:color="auto"/>
            <w:right w:val="none" w:sz="0" w:space="0" w:color="auto"/>
          </w:divBdr>
        </w:div>
        <w:div w:id="63454632">
          <w:blockQuote w:val="1"/>
          <w:marLeft w:val="720"/>
          <w:marRight w:val="720"/>
          <w:marTop w:val="100"/>
          <w:marBottom w:val="100"/>
          <w:divBdr>
            <w:top w:val="none" w:sz="0" w:space="0" w:color="auto"/>
            <w:left w:val="none" w:sz="0" w:space="0" w:color="auto"/>
            <w:bottom w:val="none" w:sz="0" w:space="0" w:color="auto"/>
            <w:right w:val="none" w:sz="0" w:space="0" w:color="auto"/>
          </w:divBdr>
        </w:div>
        <w:div w:id="8606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63731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100960">
      <w:bodyDiv w:val="1"/>
      <w:marLeft w:val="0"/>
      <w:marRight w:val="0"/>
      <w:marTop w:val="0"/>
      <w:marBottom w:val="0"/>
      <w:divBdr>
        <w:top w:val="none" w:sz="0" w:space="0" w:color="auto"/>
        <w:left w:val="none" w:sz="0" w:space="0" w:color="auto"/>
        <w:bottom w:val="none" w:sz="0" w:space="0" w:color="auto"/>
        <w:right w:val="none" w:sz="0" w:space="0" w:color="auto"/>
      </w:divBdr>
      <w:divsChild>
        <w:div w:id="64586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882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376189">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670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925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2104879">
      <w:bodyDiv w:val="1"/>
      <w:marLeft w:val="0"/>
      <w:marRight w:val="0"/>
      <w:marTop w:val="0"/>
      <w:marBottom w:val="0"/>
      <w:divBdr>
        <w:top w:val="none" w:sz="0" w:space="0" w:color="auto"/>
        <w:left w:val="none" w:sz="0" w:space="0" w:color="auto"/>
        <w:bottom w:val="none" w:sz="0" w:space="0" w:color="auto"/>
        <w:right w:val="none" w:sz="0" w:space="0" w:color="auto"/>
      </w:divBdr>
      <w:divsChild>
        <w:div w:id="1451390471">
          <w:marLeft w:val="0"/>
          <w:marRight w:val="0"/>
          <w:marTop w:val="0"/>
          <w:marBottom w:val="0"/>
          <w:divBdr>
            <w:top w:val="none" w:sz="0" w:space="0" w:color="auto"/>
            <w:left w:val="none" w:sz="0" w:space="0" w:color="auto"/>
            <w:bottom w:val="none" w:sz="0" w:space="0" w:color="auto"/>
            <w:right w:val="none" w:sz="0" w:space="0" w:color="auto"/>
          </w:divBdr>
          <w:divsChild>
            <w:div w:id="645889372">
              <w:marLeft w:val="0"/>
              <w:marRight w:val="0"/>
              <w:marTop w:val="0"/>
              <w:marBottom w:val="0"/>
              <w:divBdr>
                <w:top w:val="none" w:sz="0" w:space="0" w:color="auto"/>
                <w:left w:val="none" w:sz="0" w:space="0" w:color="auto"/>
                <w:bottom w:val="none" w:sz="0" w:space="0" w:color="auto"/>
                <w:right w:val="none" w:sz="0" w:space="0" w:color="auto"/>
              </w:divBdr>
              <w:divsChild>
                <w:div w:id="875507216">
                  <w:marLeft w:val="0"/>
                  <w:marRight w:val="0"/>
                  <w:marTop w:val="0"/>
                  <w:marBottom w:val="0"/>
                  <w:divBdr>
                    <w:top w:val="none" w:sz="0" w:space="0" w:color="auto"/>
                    <w:left w:val="none" w:sz="0" w:space="0" w:color="auto"/>
                    <w:bottom w:val="none" w:sz="0" w:space="0" w:color="auto"/>
                    <w:right w:val="none" w:sz="0" w:space="0" w:color="auto"/>
                  </w:divBdr>
                  <w:divsChild>
                    <w:div w:id="1903444237">
                      <w:marLeft w:val="0"/>
                      <w:marRight w:val="0"/>
                      <w:marTop w:val="0"/>
                      <w:marBottom w:val="0"/>
                      <w:divBdr>
                        <w:top w:val="none" w:sz="0" w:space="0" w:color="auto"/>
                        <w:left w:val="none" w:sz="0" w:space="0" w:color="auto"/>
                        <w:bottom w:val="none" w:sz="0" w:space="0" w:color="auto"/>
                        <w:right w:val="none" w:sz="0" w:space="0" w:color="auto"/>
                      </w:divBdr>
                      <w:divsChild>
                        <w:div w:id="2047103181">
                          <w:marLeft w:val="0"/>
                          <w:marRight w:val="0"/>
                          <w:marTop w:val="0"/>
                          <w:marBottom w:val="0"/>
                          <w:divBdr>
                            <w:top w:val="none" w:sz="0" w:space="0" w:color="auto"/>
                            <w:left w:val="none" w:sz="0" w:space="0" w:color="auto"/>
                            <w:bottom w:val="none" w:sz="0" w:space="0" w:color="auto"/>
                            <w:right w:val="none" w:sz="0" w:space="0" w:color="auto"/>
                          </w:divBdr>
                          <w:divsChild>
                            <w:div w:id="448279866">
                              <w:marLeft w:val="0"/>
                              <w:marRight w:val="0"/>
                              <w:marTop w:val="0"/>
                              <w:marBottom w:val="0"/>
                              <w:divBdr>
                                <w:top w:val="none" w:sz="0" w:space="0" w:color="auto"/>
                                <w:left w:val="none" w:sz="0" w:space="0" w:color="auto"/>
                                <w:bottom w:val="none" w:sz="0" w:space="0" w:color="auto"/>
                                <w:right w:val="none" w:sz="0" w:space="0" w:color="auto"/>
                              </w:divBdr>
                              <w:divsChild>
                                <w:div w:id="963384339">
                                  <w:marLeft w:val="0"/>
                                  <w:marRight w:val="0"/>
                                  <w:marTop w:val="0"/>
                                  <w:marBottom w:val="0"/>
                                  <w:divBdr>
                                    <w:top w:val="none" w:sz="0" w:space="0" w:color="auto"/>
                                    <w:left w:val="none" w:sz="0" w:space="0" w:color="auto"/>
                                    <w:bottom w:val="none" w:sz="0" w:space="0" w:color="auto"/>
                                    <w:right w:val="none" w:sz="0" w:space="0" w:color="auto"/>
                                  </w:divBdr>
                                  <w:divsChild>
                                    <w:div w:id="885797669">
                                      <w:marLeft w:val="0"/>
                                      <w:marRight w:val="0"/>
                                      <w:marTop w:val="0"/>
                                      <w:marBottom w:val="0"/>
                                      <w:divBdr>
                                        <w:top w:val="none" w:sz="0" w:space="0" w:color="auto"/>
                                        <w:left w:val="none" w:sz="0" w:space="0" w:color="auto"/>
                                        <w:bottom w:val="none" w:sz="0" w:space="0" w:color="auto"/>
                                        <w:right w:val="none" w:sz="0" w:space="0" w:color="auto"/>
                                      </w:divBdr>
                                      <w:divsChild>
                                        <w:div w:id="1821384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6837473">
      <w:bodyDiv w:val="1"/>
      <w:marLeft w:val="0"/>
      <w:marRight w:val="0"/>
      <w:marTop w:val="0"/>
      <w:marBottom w:val="0"/>
      <w:divBdr>
        <w:top w:val="none" w:sz="0" w:space="0" w:color="auto"/>
        <w:left w:val="none" w:sz="0" w:space="0" w:color="auto"/>
        <w:bottom w:val="none" w:sz="0" w:space="0" w:color="auto"/>
        <w:right w:val="none" w:sz="0" w:space="0" w:color="auto"/>
      </w:divBdr>
      <w:divsChild>
        <w:div w:id="130253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23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81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736678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07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378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29570545">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49042978">
      <w:bodyDiv w:val="1"/>
      <w:marLeft w:val="0"/>
      <w:marRight w:val="0"/>
      <w:marTop w:val="0"/>
      <w:marBottom w:val="0"/>
      <w:divBdr>
        <w:top w:val="none" w:sz="0" w:space="0" w:color="auto"/>
        <w:left w:val="none" w:sz="0" w:space="0" w:color="auto"/>
        <w:bottom w:val="none" w:sz="0" w:space="0" w:color="auto"/>
        <w:right w:val="none" w:sz="0" w:space="0" w:color="auto"/>
      </w:divBdr>
    </w:div>
    <w:div w:id="752513717">
      <w:bodyDiv w:val="1"/>
      <w:marLeft w:val="0"/>
      <w:marRight w:val="0"/>
      <w:marTop w:val="0"/>
      <w:marBottom w:val="0"/>
      <w:divBdr>
        <w:top w:val="none" w:sz="0" w:space="0" w:color="auto"/>
        <w:left w:val="none" w:sz="0" w:space="0" w:color="auto"/>
        <w:bottom w:val="none" w:sz="0" w:space="0" w:color="auto"/>
        <w:right w:val="none" w:sz="0" w:space="0" w:color="auto"/>
      </w:divBdr>
      <w:divsChild>
        <w:div w:id="274672781">
          <w:blockQuote w:val="1"/>
          <w:marLeft w:val="720"/>
          <w:marRight w:val="720"/>
          <w:marTop w:val="100"/>
          <w:marBottom w:val="100"/>
          <w:divBdr>
            <w:top w:val="none" w:sz="0" w:space="0" w:color="auto"/>
            <w:left w:val="none" w:sz="0" w:space="0" w:color="auto"/>
            <w:bottom w:val="none" w:sz="0" w:space="0" w:color="auto"/>
            <w:right w:val="none" w:sz="0" w:space="0" w:color="auto"/>
          </w:divBdr>
        </w:div>
        <w:div w:id="775832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59047105">
      <w:bodyDiv w:val="1"/>
      <w:marLeft w:val="0"/>
      <w:marRight w:val="0"/>
      <w:marTop w:val="0"/>
      <w:marBottom w:val="0"/>
      <w:divBdr>
        <w:top w:val="none" w:sz="0" w:space="0" w:color="auto"/>
        <w:left w:val="none" w:sz="0" w:space="0" w:color="auto"/>
        <w:bottom w:val="none" w:sz="0" w:space="0" w:color="auto"/>
        <w:right w:val="none" w:sz="0" w:space="0" w:color="auto"/>
      </w:divBdr>
      <w:divsChild>
        <w:div w:id="2017076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478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7768787">
      <w:bodyDiv w:val="1"/>
      <w:marLeft w:val="0"/>
      <w:marRight w:val="0"/>
      <w:marTop w:val="0"/>
      <w:marBottom w:val="0"/>
      <w:divBdr>
        <w:top w:val="none" w:sz="0" w:space="0" w:color="auto"/>
        <w:left w:val="none" w:sz="0" w:space="0" w:color="auto"/>
        <w:bottom w:val="none" w:sz="0" w:space="0" w:color="auto"/>
        <w:right w:val="none" w:sz="0" w:space="0" w:color="auto"/>
      </w:divBdr>
      <w:divsChild>
        <w:div w:id="18892533">
          <w:marLeft w:val="0"/>
          <w:marRight w:val="0"/>
          <w:marTop w:val="0"/>
          <w:marBottom w:val="0"/>
          <w:divBdr>
            <w:top w:val="none" w:sz="0" w:space="0" w:color="auto"/>
            <w:left w:val="none" w:sz="0" w:space="0" w:color="auto"/>
            <w:bottom w:val="none" w:sz="0" w:space="0" w:color="auto"/>
            <w:right w:val="none" w:sz="0" w:space="0" w:color="auto"/>
          </w:divBdr>
          <w:divsChild>
            <w:div w:id="794521761">
              <w:marLeft w:val="0"/>
              <w:marRight w:val="0"/>
              <w:marTop w:val="0"/>
              <w:marBottom w:val="0"/>
              <w:divBdr>
                <w:top w:val="none" w:sz="0" w:space="0" w:color="auto"/>
                <w:left w:val="none" w:sz="0" w:space="0" w:color="auto"/>
                <w:bottom w:val="none" w:sz="0" w:space="0" w:color="auto"/>
                <w:right w:val="none" w:sz="0" w:space="0" w:color="auto"/>
              </w:divBdr>
              <w:divsChild>
                <w:div w:id="9411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1500492">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2443752">
      <w:bodyDiv w:val="1"/>
      <w:marLeft w:val="0"/>
      <w:marRight w:val="0"/>
      <w:marTop w:val="0"/>
      <w:marBottom w:val="0"/>
      <w:divBdr>
        <w:top w:val="none" w:sz="0" w:space="0" w:color="auto"/>
        <w:left w:val="none" w:sz="0" w:space="0" w:color="auto"/>
        <w:bottom w:val="none" w:sz="0" w:space="0" w:color="auto"/>
        <w:right w:val="none" w:sz="0" w:space="0" w:color="auto"/>
      </w:divBdr>
      <w:divsChild>
        <w:div w:id="1401446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125460">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19883403">
      <w:bodyDiv w:val="1"/>
      <w:marLeft w:val="0"/>
      <w:marRight w:val="0"/>
      <w:marTop w:val="0"/>
      <w:marBottom w:val="0"/>
      <w:divBdr>
        <w:top w:val="none" w:sz="0" w:space="0" w:color="auto"/>
        <w:left w:val="none" w:sz="0" w:space="0" w:color="auto"/>
        <w:bottom w:val="none" w:sz="0" w:space="0" w:color="auto"/>
        <w:right w:val="none" w:sz="0" w:space="0" w:color="auto"/>
      </w:divBdr>
      <w:divsChild>
        <w:div w:id="386416416">
          <w:marLeft w:val="0"/>
          <w:marRight w:val="0"/>
          <w:marTop w:val="0"/>
          <w:marBottom w:val="0"/>
          <w:divBdr>
            <w:top w:val="none" w:sz="0" w:space="0" w:color="auto"/>
            <w:left w:val="none" w:sz="0" w:space="0" w:color="auto"/>
            <w:bottom w:val="none" w:sz="0" w:space="0" w:color="auto"/>
            <w:right w:val="none" w:sz="0" w:space="0" w:color="auto"/>
          </w:divBdr>
        </w:div>
      </w:divsChild>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1799137">
      <w:bodyDiv w:val="1"/>
      <w:marLeft w:val="0"/>
      <w:marRight w:val="0"/>
      <w:marTop w:val="0"/>
      <w:marBottom w:val="0"/>
      <w:divBdr>
        <w:top w:val="none" w:sz="0" w:space="0" w:color="auto"/>
        <w:left w:val="none" w:sz="0" w:space="0" w:color="auto"/>
        <w:bottom w:val="none" w:sz="0" w:space="0" w:color="auto"/>
        <w:right w:val="none" w:sz="0" w:space="0" w:color="auto"/>
      </w:divBdr>
      <w:divsChild>
        <w:div w:id="792358950">
          <w:blockQuote w:val="1"/>
          <w:marLeft w:val="720"/>
          <w:marRight w:val="720"/>
          <w:marTop w:val="100"/>
          <w:marBottom w:val="100"/>
          <w:divBdr>
            <w:top w:val="none" w:sz="0" w:space="0" w:color="auto"/>
            <w:left w:val="none" w:sz="0" w:space="0" w:color="auto"/>
            <w:bottom w:val="none" w:sz="0" w:space="0" w:color="auto"/>
            <w:right w:val="none" w:sz="0" w:space="0" w:color="auto"/>
          </w:divBdr>
        </w:div>
        <w:div w:id="8432799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923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51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4218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02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8202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49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5330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106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354943">
      <w:bodyDiv w:val="1"/>
      <w:marLeft w:val="0"/>
      <w:marRight w:val="0"/>
      <w:marTop w:val="0"/>
      <w:marBottom w:val="0"/>
      <w:divBdr>
        <w:top w:val="none" w:sz="0" w:space="0" w:color="auto"/>
        <w:left w:val="none" w:sz="0" w:space="0" w:color="auto"/>
        <w:bottom w:val="none" w:sz="0" w:space="0" w:color="auto"/>
        <w:right w:val="none" w:sz="0" w:space="0" w:color="auto"/>
      </w:divBdr>
      <w:divsChild>
        <w:div w:id="1902641471">
          <w:marLeft w:val="0"/>
          <w:marRight w:val="0"/>
          <w:marTop w:val="0"/>
          <w:marBottom w:val="0"/>
          <w:divBdr>
            <w:top w:val="none" w:sz="0" w:space="0" w:color="auto"/>
            <w:left w:val="none" w:sz="0" w:space="0" w:color="auto"/>
            <w:bottom w:val="none" w:sz="0" w:space="0" w:color="auto"/>
            <w:right w:val="none" w:sz="0" w:space="0" w:color="auto"/>
          </w:divBdr>
          <w:divsChild>
            <w:div w:id="251550202">
              <w:marLeft w:val="0"/>
              <w:marRight w:val="0"/>
              <w:marTop w:val="0"/>
              <w:marBottom w:val="0"/>
              <w:divBdr>
                <w:top w:val="none" w:sz="0" w:space="0" w:color="auto"/>
                <w:left w:val="none" w:sz="0" w:space="0" w:color="auto"/>
                <w:bottom w:val="none" w:sz="0" w:space="0" w:color="auto"/>
                <w:right w:val="none" w:sz="0" w:space="0" w:color="auto"/>
              </w:divBdr>
              <w:divsChild>
                <w:div w:id="126893948">
                  <w:marLeft w:val="0"/>
                  <w:marRight w:val="0"/>
                  <w:marTop w:val="0"/>
                  <w:marBottom w:val="0"/>
                  <w:divBdr>
                    <w:top w:val="none" w:sz="0" w:space="0" w:color="auto"/>
                    <w:left w:val="none" w:sz="0" w:space="0" w:color="auto"/>
                    <w:bottom w:val="none" w:sz="0" w:space="0" w:color="auto"/>
                    <w:right w:val="none" w:sz="0" w:space="0" w:color="auto"/>
                  </w:divBdr>
                  <w:divsChild>
                    <w:div w:id="2046902497">
                      <w:marLeft w:val="0"/>
                      <w:marRight w:val="0"/>
                      <w:marTop w:val="0"/>
                      <w:marBottom w:val="0"/>
                      <w:divBdr>
                        <w:top w:val="none" w:sz="0" w:space="0" w:color="auto"/>
                        <w:left w:val="none" w:sz="0" w:space="0" w:color="auto"/>
                        <w:bottom w:val="none" w:sz="0" w:space="0" w:color="auto"/>
                        <w:right w:val="none" w:sz="0" w:space="0" w:color="auto"/>
                      </w:divBdr>
                      <w:divsChild>
                        <w:div w:id="1456215441">
                          <w:marLeft w:val="0"/>
                          <w:marRight w:val="0"/>
                          <w:marTop w:val="0"/>
                          <w:marBottom w:val="0"/>
                          <w:divBdr>
                            <w:top w:val="none" w:sz="0" w:space="0" w:color="auto"/>
                            <w:left w:val="none" w:sz="0" w:space="0" w:color="auto"/>
                            <w:bottom w:val="none" w:sz="0" w:space="0" w:color="auto"/>
                            <w:right w:val="none" w:sz="0" w:space="0" w:color="auto"/>
                          </w:divBdr>
                          <w:divsChild>
                            <w:div w:id="1500533725">
                              <w:marLeft w:val="0"/>
                              <w:marRight w:val="0"/>
                              <w:marTop w:val="0"/>
                              <w:marBottom w:val="0"/>
                              <w:divBdr>
                                <w:top w:val="none" w:sz="0" w:space="0" w:color="auto"/>
                                <w:left w:val="none" w:sz="0" w:space="0" w:color="auto"/>
                                <w:bottom w:val="none" w:sz="0" w:space="0" w:color="auto"/>
                                <w:right w:val="none" w:sz="0" w:space="0" w:color="auto"/>
                              </w:divBdr>
                              <w:divsChild>
                                <w:div w:id="2029788605">
                                  <w:marLeft w:val="0"/>
                                  <w:marRight w:val="0"/>
                                  <w:marTop w:val="0"/>
                                  <w:marBottom w:val="0"/>
                                  <w:divBdr>
                                    <w:top w:val="none" w:sz="0" w:space="0" w:color="auto"/>
                                    <w:left w:val="none" w:sz="0" w:space="0" w:color="auto"/>
                                    <w:bottom w:val="none" w:sz="0" w:space="0" w:color="auto"/>
                                    <w:right w:val="none" w:sz="0" w:space="0" w:color="auto"/>
                                  </w:divBdr>
                                  <w:divsChild>
                                    <w:div w:id="75714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3108059">
      <w:bodyDiv w:val="1"/>
      <w:marLeft w:val="0"/>
      <w:marRight w:val="0"/>
      <w:marTop w:val="0"/>
      <w:marBottom w:val="0"/>
      <w:divBdr>
        <w:top w:val="none" w:sz="0" w:space="0" w:color="auto"/>
        <w:left w:val="none" w:sz="0" w:space="0" w:color="auto"/>
        <w:bottom w:val="none" w:sz="0" w:space="0" w:color="auto"/>
        <w:right w:val="none" w:sz="0" w:space="0" w:color="auto"/>
      </w:divBdr>
      <w:divsChild>
        <w:div w:id="204154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194285">
      <w:bodyDiv w:val="1"/>
      <w:marLeft w:val="0"/>
      <w:marRight w:val="0"/>
      <w:marTop w:val="0"/>
      <w:marBottom w:val="0"/>
      <w:divBdr>
        <w:top w:val="none" w:sz="0" w:space="0" w:color="auto"/>
        <w:left w:val="none" w:sz="0" w:space="0" w:color="auto"/>
        <w:bottom w:val="none" w:sz="0" w:space="0" w:color="auto"/>
        <w:right w:val="none" w:sz="0" w:space="0" w:color="auto"/>
      </w:divBdr>
      <w:divsChild>
        <w:div w:id="1462530477">
          <w:blockQuote w:val="1"/>
          <w:marLeft w:val="720"/>
          <w:marRight w:val="720"/>
          <w:marTop w:val="100"/>
          <w:marBottom w:val="100"/>
          <w:divBdr>
            <w:top w:val="none" w:sz="0" w:space="0" w:color="auto"/>
            <w:left w:val="none" w:sz="0" w:space="0" w:color="auto"/>
            <w:bottom w:val="none" w:sz="0" w:space="0" w:color="auto"/>
            <w:right w:val="none" w:sz="0" w:space="0" w:color="auto"/>
          </w:divBdr>
        </w:div>
        <w:div w:id="307828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090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5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105903">
          <w:blockQuote w:val="1"/>
          <w:marLeft w:val="720"/>
          <w:marRight w:val="720"/>
          <w:marTop w:val="100"/>
          <w:marBottom w:val="100"/>
          <w:divBdr>
            <w:top w:val="none" w:sz="0" w:space="0" w:color="auto"/>
            <w:left w:val="none" w:sz="0" w:space="0" w:color="auto"/>
            <w:bottom w:val="none" w:sz="0" w:space="0" w:color="auto"/>
            <w:right w:val="none" w:sz="0" w:space="0" w:color="auto"/>
          </w:divBdr>
        </w:div>
        <w:div w:id="37986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558134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145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359688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49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022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42520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486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3347711">
      <w:bodyDiv w:val="1"/>
      <w:marLeft w:val="0"/>
      <w:marRight w:val="0"/>
      <w:marTop w:val="0"/>
      <w:marBottom w:val="0"/>
      <w:divBdr>
        <w:top w:val="none" w:sz="0" w:space="0" w:color="auto"/>
        <w:left w:val="none" w:sz="0" w:space="0" w:color="auto"/>
        <w:bottom w:val="none" w:sz="0" w:space="0" w:color="auto"/>
        <w:right w:val="none" w:sz="0" w:space="0" w:color="auto"/>
      </w:divBdr>
      <w:divsChild>
        <w:div w:id="246962671">
          <w:marLeft w:val="0"/>
          <w:marRight w:val="0"/>
          <w:marTop w:val="0"/>
          <w:marBottom w:val="0"/>
          <w:divBdr>
            <w:top w:val="none" w:sz="0" w:space="0" w:color="auto"/>
            <w:left w:val="none" w:sz="0" w:space="0" w:color="auto"/>
            <w:bottom w:val="none" w:sz="0" w:space="0" w:color="auto"/>
            <w:right w:val="none" w:sz="0" w:space="0" w:color="auto"/>
          </w:divBdr>
        </w:div>
      </w:divsChild>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218460">
      <w:bodyDiv w:val="1"/>
      <w:marLeft w:val="0"/>
      <w:marRight w:val="0"/>
      <w:marTop w:val="0"/>
      <w:marBottom w:val="0"/>
      <w:divBdr>
        <w:top w:val="none" w:sz="0" w:space="0" w:color="auto"/>
        <w:left w:val="none" w:sz="0" w:space="0" w:color="auto"/>
        <w:bottom w:val="none" w:sz="0" w:space="0" w:color="auto"/>
        <w:right w:val="none" w:sz="0" w:space="0" w:color="auto"/>
      </w:divBdr>
      <w:divsChild>
        <w:div w:id="1949192209">
          <w:marLeft w:val="0"/>
          <w:marRight w:val="0"/>
          <w:marTop w:val="0"/>
          <w:marBottom w:val="0"/>
          <w:divBdr>
            <w:top w:val="none" w:sz="0" w:space="0" w:color="auto"/>
            <w:left w:val="none" w:sz="0" w:space="0" w:color="auto"/>
            <w:bottom w:val="none" w:sz="0" w:space="0" w:color="auto"/>
            <w:right w:val="none" w:sz="0" w:space="0" w:color="auto"/>
          </w:divBdr>
          <w:divsChild>
            <w:div w:id="1979337172">
              <w:marLeft w:val="0"/>
              <w:marRight w:val="0"/>
              <w:marTop w:val="0"/>
              <w:marBottom w:val="0"/>
              <w:divBdr>
                <w:top w:val="none" w:sz="0" w:space="0" w:color="auto"/>
                <w:left w:val="none" w:sz="0" w:space="0" w:color="auto"/>
                <w:bottom w:val="none" w:sz="0" w:space="0" w:color="auto"/>
                <w:right w:val="none" w:sz="0" w:space="0" w:color="auto"/>
              </w:divBdr>
              <w:divsChild>
                <w:div w:id="15178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95545">
      <w:bodyDiv w:val="1"/>
      <w:marLeft w:val="0"/>
      <w:marRight w:val="0"/>
      <w:marTop w:val="0"/>
      <w:marBottom w:val="0"/>
      <w:divBdr>
        <w:top w:val="none" w:sz="0" w:space="0" w:color="auto"/>
        <w:left w:val="none" w:sz="0" w:space="0" w:color="auto"/>
        <w:bottom w:val="none" w:sz="0" w:space="0" w:color="auto"/>
        <w:right w:val="none" w:sz="0" w:space="0" w:color="auto"/>
      </w:divBdr>
      <w:divsChild>
        <w:div w:id="399670062">
          <w:marLeft w:val="0"/>
          <w:marRight w:val="0"/>
          <w:marTop w:val="0"/>
          <w:marBottom w:val="0"/>
          <w:divBdr>
            <w:top w:val="none" w:sz="0" w:space="0" w:color="auto"/>
            <w:left w:val="none" w:sz="0" w:space="0" w:color="auto"/>
            <w:bottom w:val="none" w:sz="0" w:space="0" w:color="auto"/>
            <w:right w:val="none" w:sz="0" w:space="0" w:color="auto"/>
          </w:divBdr>
          <w:divsChild>
            <w:div w:id="1626158615">
              <w:marLeft w:val="0"/>
              <w:marRight w:val="0"/>
              <w:marTop w:val="0"/>
              <w:marBottom w:val="0"/>
              <w:divBdr>
                <w:top w:val="none" w:sz="0" w:space="0" w:color="auto"/>
                <w:left w:val="none" w:sz="0" w:space="0" w:color="auto"/>
                <w:bottom w:val="none" w:sz="0" w:space="0" w:color="auto"/>
                <w:right w:val="none" w:sz="0" w:space="0" w:color="auto"/>
              </w:divBdr>
              <w:divsChild>
                <w:div w:id="390857280">
                  <w:marLeft w:val="0"/>
                  <w:marRight w:val="0"/>
                  <w:marTop w:val="0"/>
                  <w:marBottom w:val="0"/>
                  <w:divBdr>
                    <w:top w:val="none" w:sz="0" w:space="0" w:color="auto"/>
                    <w:left w:val="none" w:sz="0" w:space="0" w:color="auto"/>
                    <w:bottom w:val="none" w:sz="0" w:space="0" w:color="auto"/>
                    <w:right w:val="none" w:sz="0" w:space="0" w:color="auto"/>
                  </w:divBdr>
                  <w:divsChild>
                    <w:div w:id="392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6370317">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9697529">
      <w:bodyDiv w:val="1"/>
      <w:marLeft w:val="0"/>
      <w:marRight w:val="0"/>
      <w:marTop w:val="0"/>
      <w:marBottom w:val="0"/>
      <w:divBdr>
        <w:top w:val="none" w:sz="0" w:space="0" w:color="auto"/>
        <w:left w:val="none" w:sz="0" w:space="0" w:color="auto"/>
        <w:bottom w:val="none" w:sz="0" w:space="0" w:color="auto"/>
        <w:right w:val="none" w:sz="0" w:space="0" w:color="auto"/>
      </w:divBdr>
      <w:divsChild>
        <w:div w:id="4818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378420">
          <w:blockQuote w:val="1"/>
          <w:marLeft w:val="720"/>
          <w:marRight w:val="720"/>
          <w:marTop w:val="100"/>
          <w:marBottom w:val="100"/>
          <w:divBdr>
            <w:top w:val="none" w:sz="0" w:space="0" w:color="auto"/>
            <w:left w:val="none" w:sz="0" w:space="0" w:color="auto"/>
            <w:bottom w:val="none" w:sz="0" w:space="0" w:color="auto"/>
            <w:right w:val="none" w:sz="0" w:space="0" w:color="auto"/>
          </w:divBdr>
        </w:div>
        <w:div w:id="764496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2436826">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2575618">
      <w:bodyDiv w:val="1"/>
      <w:marLeft w:val="0"/>
      <w:marRight w:val="0"/>
      <w:marTop w:val="0"/>
      <w:marBottom w:val="0"/>
      <w:divBdr>
        <w:top w:val="none" w:sz="0" w:space="0" w:color="auto"/>
        <w:left w:val="none" w:sz="0" w:space="0" w:color="auto"/>
        <w:bottom w:val="none" w:sz="0" w:space="0" w:color="auto"/>
        <w:right w:val="none" w:sz="0" w:space="0" w:color="auto"/>
      </w:divBdr>
      <w:divsChild>
        <w:div w:id="1355764440">
          <w:marLeft w:val="0"/>
          <w:marRight w:val="0"/>
          <w:marTop w:val="0"/>
          <w:marBottom w:val="240"/>
          <w:divBdr>
            <w:top w:val="none" w:sz="0" w:space="0" w:color="auto"/>
            <w:left w:val="none" w:sz="0" w:space="0" w:color="auto"/>
            <w:bottom w:val="none" w:sz="0" w:space="0" w:color="auto"/>
            <w:right w:val="none" w:sz="0" w:space="0" w:color="auto"/>
          </w:divBdr>
          <w:divsChild>
            <w:div w:id="8650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7238208">
      <w:bodyDiv w:val="1"/>
      <w:marLeft w:val="0"/>
      <w:marRight w:val="0"/>
      <w:marTop w:val="0"/>
      <w:marBottom w:val="0"/>
      <w:divBdr>
        <w:top w:val="none" w:sz="0" w:space="0" w:color="auto"/>
        <w:left w:val="none" w:sz="0" w:space="0" w:color="auto"/>
        <w:bottom w:val="none" w:sz="0" w:space="0" w:color="auto"/>
        <w:right w:val="none" w:sz="0" w:space="0" w:color="auto"/>
      </w:divBdr>
      <w:divsChild>
        <w:div w:id="101006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33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878128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1144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782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86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345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36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942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16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63179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597567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8131849">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1791267">
      <w:bodyDiv w:val="1"/>
      <w:marLeft w:val="0"/>
      <w:marRight w:val="0"/>
      <w:marTop w:val="0"/>
      <w:marBottom w:val="0"/>
      <w:divBdr>
        <w:top w:val="none" w:sz="0" w:space="0" w:color="auto"/>
        <w:left w:val="none" w:sz="0" w:space="0" w:color="auto"/>
        <w:bottom w:val="none" w:sz="0" w:space="0" w:color="auto"/>
        <w:right w:val="none" w:sz="0" w:space="0" w:color="auto"/>
      </w:divBdr>
      <w:divsChild>
        <w:div w:id="111176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811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871614">
          <w:blockQuote w:val="1"/>
          <w:marLeft w:val="720"/>
          <w:marRight w:val="720"/>
          <w:marTop w:val="100"/>
          <w:marBottom w:val="100"/>
          <w:divBdr>
            <w:top w:val="none" w:sz="0" w:space="0" w:color="auto"/>
            <w:left w:val="none" w:sz="0" w:space="0" w:color="auto"/>
            <w:bottom w:val="none" w:sz="0" w:space="0" w:color="auto"/>
            <w:right w:val="none" w:sz="0" w:space="0" w:color="auto"/>
          </w:divBdr>
        </w:div>
        <w:div w:id="629827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8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284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8700052">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0207798">
      <w:bodyDiv w:val="1"/>
      <w:marLeft w:val="0"/>
      <w:marRight w:val="0"/>
      <w:marTop w:val="0"/>
      <w:marBottom w:val="0"/>
      <w:divBdr>
        <w:top w:val="none" w:sz="0" w:space="0" w:color="auto"/>
        <w:left w:val="none" w:sz="0" w:space="0" w:color="auto"/>
        <w:bottom w:val="none" w:sz="0" w:space="0" w:color="auto"/>
        <w:right w:val="none" w:sz="0" w:space="0" w:color="auto"/>
      </w:divBdr>
      <w:divsChild>
        <w:div w:id="64266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850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0632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883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798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5686156">
      <w:bodyDiv w:val="1"/>
      <w:marLeft w:val="0"/>
      <w:marRight w:val="0"/>
      <w:marTop w:val="0"/>
      <w:marBottom w:val="0"/>
      <w:divBdr>
        <w:top w:val="none" w:sz="0" w:space="0" w:color="auto"/>
        <w:left w:val="none" w:sz="0" w:space="0" w:color="auto"/>
        <w:bottom w:val="none" w:sz="0" w:space="0" w:color="auto"/>
        <w:right w:val="none" w:sz="0" w:space="0" w:color="auto"/>
      </w:divBdr>
      <w:divsChild>
        <w:div w:id="1309549023">
          <w:marLeft w:val="0"/>
          <w:marRight w:val="0"/>
          <w:marTop w:val="0"/>
          <w:marBottom w:val="0"/>
          <w:divBdr>
            <w:top w:val="none" w:sz="0" w:space="0" w:color="auto"/>
            <w:left w:val="none" w:sz="0" w:space="0" w:color="auto"/>
            <w:bottom w:val="none" w:sz="0" w:space="0" w:color="auto"/>
            <w:right w:val="none" w:sz="0" w:space="0" w:color="auto"/>
          </w:divBdr>
          <w:divsChild>
            <w:div w:id="1701542395">
              <w:marLeft w:val="0"/>
              <w:marRight w:val="0"/>
              <w:marTop w:val="0"/>
              <w:marBottom w:val="0"/>
              <w:divBdr>
                <w:top w:val="none" w:sz="0" w:space="0" w:color="auto"/>
                <w:left w:val="none" w:sz="0" w:space="0" w:color="auto"/>
                <w:bottom w:val="none" w:sz="0" w:space="0" w:color="auto"/>
                <w:right w:val="none" w:sz="0" w:space="0" w:color="auto"/>
              </w:divBdr>
              <w:divsChild>
                <w:div w:id="3336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14566718">
      <w:bodyDiv w:val="1"/>
      <w:marLeft w:val="0"/>
      <w:marRight w:val="0"/>
      <w:marTop w:val="0"/>
      <w:marBottom w:val="0"/>
      <w:divBdr>
        <w:top w:val="none" w:sz="0" w:space="0" w:color="auto"/>
        <w:left w:val="none" w:sz="0" w:space="0" w:color="auto"/>
        <w:bottom w:val="none" w:sz="0" w:space="0" w:color="auto"/>
        <w:right w:val="none" w:sz="0" w:space="0" w:color="auto"/>
      </w:divBdr>
    </w:div>
    <w:div w:id="18235393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2524226">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77501">
      <w:bodyDiv w:val="1"/>
      <w:marLeft w:val="0"/>
      <w:marRight w:val="0"/>
      <w:marTop w:val="0"/>
      <w:marBottom w:val="0"/>
      <w:divBdr>
        <w:top w:val="none" w:sz="0" w:space="0" w:color="auto"/>
        <w:left w:val="none" w:sz="0" w:space="0" w:color="auto"/>
        <w:bottom w:val="none" w:sz="0" w:space="0" w:color="auto"/>
        <w:right w:val="none" w:sz="0" w:space="0" w:color="auto"/>
      </w:divBdr>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4501530">
      <w:bodyDiv w:val="1"/>
      <w:marLeft w:val="0"/>
      <w:marRight w:val="0"/>
      <w:marTop w:val="0"/>
      <w:marBottom w:val="0"/>
      <w:divBdr>
        <w:top w:val="none" w:sz="0" w:space="0" w:color="auto"/>
        <w:left w:val="none" w:sz="0" w:space="0" w:color="auto"/>
        <w:bottom w:val="none" w:sz="0" w:space="0" w:color="auto"/>
        <w:right w:val="none" w:sz="0" w:space="0" w:color="auto"/>
      </w:divBdr>
      <w:divsChild>
        <w:div w:id="48766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6223017">
      <w:bodyDiv w:val="1"/>
      <w:marLeft w:val="0"/>
      <w:marRight w:val="0"/>
      <w:marTop w:val="0"/>
      <w:marBottom w:val="0"/>
      <w:divBdr>
        <w:top w:val="none" w:sz="0" w:space="0" w:color="auto"/>
        <w:left w:val="none" w:sz="0" w:space="0" w:color="auto"/>
        <w:bottom w:val="none" w:sz="0" w:space="0" w:color="auto"/>
        <w:right w:val="none" w:sz="0" w:space="0" w:color="auto"/>
      </w:divBdr>
      <w:divsChild>
        <w:div w:id="30651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876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0225">
          <w:blockQuote w:val="1"/>
          <w:marLeft w:val="720"/>
          <w:marRight w:val="720"/>
          <w:marTop w:val="100"/>
          <w:marBottom w:val="100"/>
          <w:divBdr>
            <w:top w:val="none" w:sz="0" w:space="0" w:color="auto"/>
            <w:left w:val="none" w:sz="0" w:space="0" w:color="auto"/>
            <w:bottom w:val="none" w:sz="0" w:space="0" w:color="auto"/>
            <w:right w:val="none" w:sz="0" w:space="0" w:color="auto"/>
          </w:divBdr>
        </w:div>
        <w:div w:id="39112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92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592784">
          <w:blockQuote w:val="1"/>
          <w:marLeft w:val="720"/>
          <w:marRight w:val="720"/>
          <w:marTop w:val="100"/>
          <w:marBottom w:val="100"/>
          <w:divBdr>
            <w:top w:val="none" w:sz="0" w:space="0" w:color="auto"/>
            <w:left w:val="none" w:sz="0" w:space="0" w:color="auto"/>
            <w:bottom w:val="none" w:sz="0" w:space="0" w:color="auto"/>
            <w:right w:val="none" w:sz="0" w:space="0" w:color="auto"/>
          </w:divBdr>
        </w:div>
        <w:div w:id="276645668">
          <w:blockQuote w:val="1"/>
          <w:marLeft w:val="720"/>
          <w:marRight w:val="720"/>
          <w:marTop w:val="100"/>
          <w:marBottom w:val="100"/>
          <w:divBdr>
            <w:top w:val="none" w:sz="0" w:space="0" w:color="auto"/>
            <w:left w:val="none" w:sz="0" w:space="0" w:color="auto"/>
            <w:bottom w:val="none" w:sz="0" w:space="0" w:color="auto"/>
            <w:right w:val="none" w:sz="0" w:space="0" w:color="auto"/>
          </w:divBdr>
        </w:div>
        <w:div w:id="277371407">
          <w:blockQuote w:val="1"/>
          <w:marLeft w:val="720"/>
          <w:marRight w:val="720"/>
          <w:marTop w:val="100"/>
          <w:marBottom w:val="100"/>
          <w:divBdr>
            <w:top w:val="none" w:sz="0" w:space="0" w:color="auto"/>
            <w:left w:val="none" w:sz="0" w:space="0" w:color="auto"/>
            <w:bottom w:val="none" w:sz="0" w:space="0" w:color="auto"/>
            <w:right w:val="none" w:sz="0" w:space="0" w:color="auto"/>
          </w:divBdr>
        </w:div>
        <w:div w:id="405491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8577934">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37678460">
      <w:bodyDiv w:val="1"/>
      <w:marLeft w:val="0"/>
      <w:marRight w:val="0"/>
      <w:marTop w:val="0"/>
      <w:marBottom w:val="0"/>
      <w:divBdr>
        <w:top w:val="none" w:sz="0" w:space="0" w:color="auto"/>
        <w:left w:val="none" w:sz="0" w:space="0" w:color="auto"/>
        <w:bottom w:val="none" w:sz="0" w:space="0" w:color="auto"/>
        <w:right w:val="none" w:sz="0" w:space="0" w:color="auto"/>
      </w:divBdr>
      <w:divsChild>
        <w:div w:id="1847015958">
          <w:marLeft w:val="0"/>
          <w:marRight w:val="0"/>
          <w:marTop w:val="0"/>
          <w:marBottom w:val="240"/>
          <w:divBdr>
            <w:top w:val="none" w:sz="0" w:space="0" w:color="auto"/>
            <w:left w:val="none" w:sz="0" w:space="0" w:color="auto"/>
            <w:bottom w:val="none" w:sz="0" w:space="0" w:color="auto"/>
            <w:right w:val="none" w:sz="0" w:space="0" w:color="auto"/>
          </w:divBdr>
          <w:divsChild>
            <w:div w:id="18352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DFC75-86E6-4F40-9391-FF5B40724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3932</Words>
  <Characters>22418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2026-08-31T17:56:00Z</dcterms:created>
  <dcterms:modified xsi:type="dcterms:W3CDTF">2026-08-31T17:56:00Z</dcterms:modified>
</cp:coreProperties>
</file>