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D5339" w14:textId="0ACB450D" w:rsidR="004A7A35" w:rsidRDefault="004A7A35" w:rsidP="00E310C3">
      <w:pPr>
        <w:spacing w:before="120" w:after="120"/>
        <w:jc w:val="center"/>
        <w:outlineLvl w:val="0"/>
        <w:rPr>
          <w:rFonts w:asciiTheme="minorBidi" w:hAnsiTheme="minorBidi" w:cstheme="minorBidi"/>
          <w:b/>
          <w:bCs/>
          <w:color w:val="auto"/>
          <w:spacing w:val="0"/>
          <w:kern w:val="36"/>
          <w:sz w:val="32"/>
          <w:szCs w:val="32"/>
          <w:rtl/>
          <w:lang w:eastAsia="en-US"/>
        </w:rPr>
      </w:pPr>
      <w:r w:rsidRPr="004A7A35">
        <w:rPr>
          <w:rFonts w:asciiTheme="minorBidi" w:hAnsiTheme="minorBidi" w:cstheme="minorBidi"/>
          <w:b/>
          <w:bCs/>
          <w:color w:val="auto"/>
          <w:spacing w:val="0"/>
          <w:kern w:val="36"/>
          <w:sz w:val="32"/>
          <w:szCs w:val="32"/>
          <w:rtl/>
          <w:lang w:eastAsia="en-US"/>
        </w:rPr>
        <w:t xml:space="preserve">من </w:t>
      </w:r>
      <w:r w:rsidR="00E310C3">
        <w:rPr>
          <w:rFonts w:asciiTheme="minorBidi" w:hAnsiTheme="minorBidi" w:cstheme="minorBidi" w:hint="cs"/>
          <w:b/>
          <w:bCs/>
          <w:color w:val="auto"/>
          <w:spacing w:val="0"/>
          <w:kern w:val="36"/>
          <w:sz w:val="32"/>
          <w:szCs w:val="32"/>
          <w:rtl/>
          <w:lang w:eastAsia="en-US"/>
        </w:rPr>
        <w:t>"</w:t>
      </w:r>
      <w:r w:rsidRPr="004A7A35">
        <w:rPr>
          <w:rFonts w:asciiTheme="minorBidi" w:hAnsiTheme="minorBidi" w:cstheme="minorBidi"/>
          <w:b/>
          <w:bCs/>
          <w:color w:val="auto"/>
          <w:spacing w:val="0"/>
          <w:kern w:val="36"/>
          <w:sz w:val="32"/>
          <w:szCs w:val="32"/>
          <w:rtl/>
          <w:lang w:eastAsia="en-US"/>
        </w:rPr>
        <w:t>تحالف الأقليات</w:t>
      </w:r>
      <w:r w:rsidR="00E310C3">
        <w:rPr>
          <w:rFonts w:asciiTheme="minorBidi" w:hAnsiTheme="minorBidi" w:cstheme="minorBidi" w:hint="cs"/>
          <w:b/>
          <w:bCs/>
          <w:color w:val="auto"/>
          <w:spacing w:val="0"/>
          <w:kern w:val="36"/>
          <w:sz w:val="32"/>
          <w:szCs w:val="32"/>
          <w:rtl/>
          <w:lang w:eastAsia="en-US"/>
        </w:rPr>
        <w:t>"</w:t>
      </w:r>
      <w:r w:rsidRPr="004A7A35">
        <w:rPr>
          <w:rFonts w:asciiTheme="minorBidi" w:hAnsiTheme="minorBidi" w:cstheme="minorBidi"/>
          <w:b/>
          <w:bCs/>
          <w:color w:val="auto"/>
          <w:spacing w:val="0"/>
          <w:kern w:val="36"/>
          <w:sz w:val="32"/>
          <w:szCs w:val="32"/>
          <w:rtl/>
          <w:lang w:eastAsia="en-US"/>
        </w:rPr>
        <w:t xml:space="preserve"> إلى </w:t>
      </w:r>
      <w:r w:rsidR="00E310C3">
        <w:rPr>
          <w:rFonts w:asciiTheme="minorBidi" w:hAnsiTheme="minorBidi" w:cstheme="minorBidi" w:hint="cs"/>
          <w:b/>
          <w:bCs/>
          <w:color w:val="auto"/>
          <w:spacing w:val="0"/>
          <w:kern w:val="36"/>
          <w:sz w:val="32"/>
          <w:szCs w:val="32"/>
          <w:rtl/>
          <w:lang w:eastAsia="en-US"/>
        </w:rPr>
        <w:t>"</w:t>
      </w:r>
      <w:r w:rsidRPr="004A7A35">
        <w:rPr>
          <w:rFonts w:asciiTheme="minorBidi" w:hAnsiTheme="minorBidi" w:cstheme="minorBidi"/>
          <w:b/>
          <w:bCs/>
          <w:color w:val="auto"/>
          <w:spacing w:val="0"/>
          <w:kern w:val="36"/>
          <w:sz w:val="32"/>
          <w:szCs w:val="32"/>
          <w:rtl/>
          <w:lang w:eastAsia="en-US"/>
        </w:rPr>
        <w:t>حدود بلا ضم</w:t>
      </w:r>
      <w:r w:rsidR="00E310C3">
        <w:rPr>
          <w:rFonts w:asciiTheme="minorBidi" w:hAnsiTheme="minorBidi" w:cstheme="minorBidi" w:hint="cs"/>
          <w:b/>
          <w:bCs/>
          <w:color w:val="auto"/>
          <w:spacing w:val="0"/>
          <w:kern w:val="36"/>
          <w:sz w:val="32"/>
          <w:szCs w:val="32"/>
          <w:rtl/>
          <w:lang w:eastAsia="en-US"/>
        </w:rPr>
        <w:t>"</w:t>
      </w:r>
    </w:p>
    <w:p w14:paraId="2FAE8D58" w14:textId="77777777" w:rsidR="004A7A35" w:rsidRPr="007D592F" w:rsidRDefault="004A7A35" w:rsidP="007D592F">
      <w:pPr>
        <w:spacing w:before="120" w:after="120"/>
        <w:jc w:val="center"/>
        <w:outlineLvl w:val="0"/>
        <w:rPr>
          <w:rFonts w:asciiTheme="minorBidi" w:hAnsiTheme="minorBidi" w:cstheme="minorBidi"/>
          <w:b/>
          <w:bCs/>
          <w:color w:val="auto"/>
          <w:spacing w:val="0"/>
          <w:kern w:val="36"/>
          <w:sz w:val="32"/>
          <w:szCs w:val="32"/>
          <w:lang w:eastAsia="en-US"/>
        </w:rPr>
      </w:pPr>
      <w:r w:rsidRPr="004A7A35">
        <w:rPr>
          <w:rFonts w:asciiTheme="minorBidi" w:hAnsiTheme="minorBidi" w:cstheme="minorBidi"/>
          <w:b/>
          <w:bCs/>
          <w:color w:val="auto"/>
          <w:spacing w:val="0"/>
          <w:kern w:val="36"/>
          <w:sz w:val="32"/>
          <w:szCs w:val="32"/>
          <w:rtl/>
          <w:lang w:eastAsia="en-US"/>
        </w:rPr>
        <w:t>السويداء في الاستراتيجية الإسرائيلية لإعادة تشكيل جنوب سوريا</w:t>
      </w:r>
    </w:p>
    <w:p w14:paraId="5671486D" w14:textId="77777777" w:rsidR="00C4178B" w:rsidRDefault="00C4178B" w:rsidP="00C4178B">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14:paraId="52F4672C" w14:textId="77777777" w:rsidR="007D592F" w:rsidRPr="007D592F" w:rsidRDefault="007D592F" w:rsidP="007D592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تكتسب تصريحات الزعيم الدرزي السوري حكمت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التي قال فيها إن </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الموحدين الدروز جزء لا يتجزأ من دولة إسرائيل ومشتركون معها في العقيدة</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أهمية تتجاوز مضمونها المباشر</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لأنها جاءت في لحظة استثنائية من تاريخ سوريا ما بعد بشار الأسد: فقد تعثرت خارطة دمج السويداء في الدولة، وبقيت أجزاء واسعة من المحافظة تحت سيطرة قوى درزية محلية، بينما كثفت إسرائيل حضورها العسكري والسياسي في الجنوب السوري تحت عنوان حماية الدروز</w:t>
      </w:r>
      <w:r w:rsidRPr="007D592F">
        <w:rPr>
          <w:rFonts w:asciiTheme="minorBidi" w:hAnsiTheme="minorBidi" w:cstheme="minorBidi"/>
          <w:color w:val="auto"/>
          <w:spacing w:val="0"/>
          <w:sz w:val="28"/>
          <w:lang w:eastAsia="en-US"/>
        </w:rPr>
        <w:t>.</w:t>
      </w:r>
    </w:p>
    <w:p w14:paraId="0526DA34" w14:textId="77777777" w:rsidR="007D592F" w:rsidRPr="007D592F" w:rsidRDefault="007D592F" w:rsidP="007D592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ولا تعني تصريحات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بالضرورة، أن مشروع ضم السويداء إلى إسرائيل أصبح مشروعًا إسرائيليًا رسميًا. بل إن إسرائيل نفسها لم تعلن تبني هذا الخيار. لكن خطورة التصريح تكمن في أنه ينقل العلاقة من مستوى الارتباط الطائفي والديني والتضامن العابر للحدود إلى مستوى أكثر حساسية: إعادة تعريف الانتماء السياسي والجغرافي</w:t>
      </w:r>
      <w:r w:rsidRPr="007D592F">
        <w:rPr>
          <w:rFonts w:asciiTheme="minorBidi" w:hAnsiTheme="minorBidi" w:cstheme="minorBidi"/>
          <w:color w:val="auto"/>
          <w:spacing w:val="0"/>
          <w:sz w:val="28"/>
          <w:lang w:eastAsia="en-US"/>
        </w:rPr>
        <w:t>.</w:t>
      </w:r>
    </w:p>
    <w:p w14:paraId="3E8DC0DA" w14:textId="77777777" w:rsidR="007D592F" w:rsidRPr="007D592F" w:rsidRDefault="007D592F" w:rsidP="007D592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وتشير القراءة الاستراتيجية إلى أن إسرائيل تتحرك في سوريا ضمن معادلة أكثر تعقيدًا من مجرد </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حماية الأقلية الدرزية</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فهي تسعى إلى منع نشوء سوريا مركزية قوية عسكريًا على حدودها الشمالية، والحفاظ على منطقة جنوبية منزوعة أو محدودة التسليح، ومنع القوى التي تعتبرها إسرائيل معادية، ولا سيما إيران وحزب الله والقوى المرتبطة بتركيا، من تثبيت نفوذ عسكري قرب حدودها، مع الاحتفاظ بأوراق ضغط داخل البيئة السورية</w:t>
      </w:r>
      <w:r w:rsidRPr="007D592F">
        <w:rPr>
          <w:rFonts w:asciiTheme="minorBidi" w:hAnsiTheme="minorBidi" w:cstheme="minorBidi"/>
          <w:color w:val="auto"/>
          <w:spacing w:val="0"/>
          <w:sz w:val="28"/>
          <w:lang w:eastAsia="en-US"/>
        </w:rPr>
        <w:t>.</w:t>
      </w:r>
    </w:p>
    <w:p w14:paraId="5F2C3B5E" w14:textId="77777777" w:rsidR="007D592F" w:rsidRPr="007D592F" w:rsidRDefault="007D592F" w:rsidP="007D592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وهنا تبرز أهمية مفهوم </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تحالف الأقليات</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lang w:eastAsia="en-US"/>
        </w:rPr>
        <w:t xml:space="preserve"> </w:t>
      </w:r>
      <w:r w:rsidRPr="007D592F">
        <w:rPr>
          <w:rFonts w:asciiTheme="minorBidi" w:hAnsiTheme="minorBidi" w:cstheme="minorBidi"/>
          <w:color w:val="auto"/>
          <w:spacing w:val="0"/>
          <w:sz w:val="28"/>
          <w:rtl/>
          <w:lang w:eastAsia="en-US"/>
        </w:rPr>
        <w:t>في التاريخ الاستراتيجي الإسرائيلي، الذي سبق قيام إسرائيل وتطور لاحقًا إلى ما عرف بـ</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عقيدة المحيط</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فقد سعت الحركة الصهيونية ثم إسرائيل إلى بناء علاقات مع قوى غير عربية أو أقليات في البيئة الإقليمية المحيطة بها بهدف كسر الطوق العربي وتوفير عمق سياسي وأمني. وتؤكد دراسات أكاديمية أن تحالف الأقليات كان بالفعل عنصرًا مهمًا في الاستراتيجية الإسرائيلية تجاه العالم العربي، وإن كانت التجربة اللبنانية قد كشفت حدود هذه المقاربة ومخاطرها</w:t>
      </w:r>
      <w:r w:rsidRPr="007D592F">
        <w:rPr>
          <w:rFonts w:asciiTheme="minorBidi" w:hAnsiTheme="minorBidi" w:cstheme="minorBidi"/>
          <w:color w:val="auto"/>
          <w:spacing w:val="0"/>
          <w:sz w:val="28"/>
          <w:lang w:eastAsia="en-US"/>
        </w:rPr>
        <w:t>.</w:t>
      </w:r>
    </w:p>
    <w:p w14:paraId="3EEE6CA0" w14:textId="77777777" w:rsidR="007D592F" w:rsidRPr="007D592F" w:rsidRDefault="007D592F" w:rsidP="007D592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وعليه، فإن القضية الأهم اليوم ليست</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lang w:eastAsia="en-US"/>
        </w:rPr>
        <w:t xml:space="preserve"> </w:t>
      </w:r>
      <w:r w:rsidRPr="007D592F">
        <w:rPr>
          <w:rFonts w:asciiTheme="minorBidi" w:hAnsiTheme="minorBidi" w:cstheme="minorBidi"/>
          <w:color w:val="auto"/>
          <w:spacing w:val="0"/>
          <w:sz w:val="28"/>
          <w:rtl/>
          <w:lang w:eastAsia="en-US"/>
        </w:rPr>
        <w:t>هل تريد إسرائيل ضم السويداء؟ وإنما</w:t>
      </w:r>
      <w:r>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lang w:eastAsia="en-US"/>
        </w:rPr>
        <w:t xml:space="preserve"> </w:t>
      </w:r>
      <w:r w:rsidRPr="007D592F">
        <w:rPr>
          <w:rFonts w:asciiTheme="minorBidi" w:hAnsiTheme="minorBidi" w:cstheme="minorBidi"/>
          <w:color w:val="auto"/>
          <w:spacing w:val="0"/>
          <w:sz w:val="28"/>
          <w:rtl/>
          <w:lang w:eastAsia="en-US"/>
        </w:rPr>
        <w:t>هل تريد إسرائيل أن تتحول السويداء إلى كيان جنوبي سوري يتمتع بحكم ذاتي فعلي، وسلاح مستقل، وضمانة إسرائيلية، بحيث تصبح الدولة السورية عاجزة عن استعادة احتكارها للسيادة في الجنوب؟</w:t>
      </w:r>
      <w:r>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إذا كان الجواب نعم، فإن النتيجة الاستراتيجية قد تكون أكثر أهمية من الضم المباشر نفسه؛ لأن إسرائيل تستطيع تحقيق جزء كبير من أهدافها الأمنية والجيوسياسية من خلال منطقة عازلة سياسية وأمنية مرتبطة بها دون أن تضطر إلى ضمها رسميًا</w:t>
      </w:r>
      <w:r w:rsidRPr="007D592F">
        <w:rPr>
          <w:rFonts w:asciiTheme="minorBidi" w:hAnsiTheme="minorBidi" w:cstheme="minorBidi"/>
          <w:color w:val="auto"/>
          <w:spacing w:val="0"/>
          <w:sz w:val="28"/>
          <w:lang w:eastAsia="en-US"/>
        </w:rPr>
        <w:t>.</w:t>
      </w:r>
    </w:p>
    <w:p w14:paraId="5BCA0A0B"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جاءت تصريحات </w:t>
      </w:r>
      <w:r w:rsidR="00600866">
        <w:rPr>
          <w:rFonts w:asciiTheme="minorBidi" w:hAnsiTheme="minorBidi" w:cstheme="minorBidi"/>
          <w:b/>
          <w:bCs/>
          <w:color w:val="auto"/>
          <w:spacing w:val="0"/>
          <w:kern w:val="36"/>
          <w:sz w:val="28"/>
          <w:rtl/>
          <w:lang w:eastAsia="en-US"/>
        </w:rPr>
        <w:t xml:space="preserve">الهاجري </w:t>
      </w:r>
      <w:r w:rsidRPr="007D592F">
        <w:rPr>
          <w:rFonts w:asciiTheme="minorBidi" w:hAnsiTheme="minorBidi" w:cstheme="minorBidi"/>
          <w:b/>
          <w:bCs/>
          <w:color w:val="auto"/>
          <w:spacing w:val="0"/>
          <w:kern w:val="36"/>
          <w:sz w:val="28"/>
          <w:rtl/>
          <w:lang w:eastAsia="en-US"/>
        </w:rPr>
        <w:t xml:space="preserve"> في هذا التوقيت؟</w:t>
      </w:r>
    </w:p>
    <w:p w14:paraId="70F0329E" w14:textId="77777777" w:rsidR="00925FF1" w:rsidRDefault="007D592F" w:rsidP="00290457">
      <w:pPr>
        <w:ind w:firstLine="284"/>
        <w:jc w:val="both"/>
        <w:rPr>
          <w:rFonts w:asciiTheme="minorBidi" w:hAnsiTheme="minorBidi" w:cstheme="minorBidi"/>
          <w:color w:val="auto"/>
          <w:spacing w:val="0"/>
          <w:sz w:val="28"/>
          <w:rtl/>
          <w:lang w:eastAsia="en-US" w:bidi="ar-EG"/>
        </w:rPr>
      </w:pPr>
      <w:r w:rsidRPr="007D592F">
        <w:rPr>
          <w:rFonts w:asciiTheme="minorBidi" w:hAnsiTheme="minorBidi" w:cstheme="minorBidi"/>
          <w:color w:val="auto"/>
          <w:spacing w:val="0"/>
          <w:sz w:val="28"/>
          <w:rtl/>
          <w:lang w:eastAsia="en-US"/>
        </w:rPr>
        <w:t xml:space="preserve">لا يمكن فصل تصريحات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عن التحول الكبير الذي شهدته السويداء منذ يوليو</w:t>
      </w:r>
      <w:r w:rsidR="00290457">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2025</w:t>
      </w:r>
      <w:r w:rsidR="00290457">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lang w:eastAsia="en-US"/>
        </w:rPr>
        <w:t>.</w:t>
      </w:r>
      <w:r w:rsidR="0029045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w:t>
      </w:r>
      <w:r w:rsidR="00290457">
        <w:rPr>
          <w:rFonts w:asciiTheme="minorBidi" w:hAnsiTheme="minorBidi" w:cstheme="minorBidi" w:hint="cs"/>
          <w:color w:val="auto"/>
          <w:spacing w:val="0"/>
          <w:sz w:val="28"/>
          <w:rtl/>
          <w:lang w:eastAsia="en-US"/>
        </w:rPr>
        <w:t xml:space="preserve">أعمال </w:t>
      </w:r>
      <w:r w:rsidR="00290457">
        <w:rPr>
          <w:rFonts w:asciiTheme="minorBidi" w:hAnsiTheme="minorBidi" w:cstheme="minorBidi"/>
          <w:color w:val="auto"/>
          <w:spacing w:val="0"/>
          <w:sz w:val="28"/>
          <w:rtl/>
          <w:lang w:eastAsia="en-US"/>
        </w:rPr>
        <w:t>العنف ال</w:t>
      </w:r>
      <w:r w:rsidR="00290457">
        <w:rPr>
          <w:rFonts w:asciiTheme="minorBidi" w:hAnsiTheme="minorBidi" w:cstheme="minorBidi" w:hint="cs"/>
          <w:color w:val="auto"/>
          <w:spacing w:val="0"/>
          <w:sz w:val="28"/>
          <w:rtl/>
          <w:lang w:eastAsia="en-US"/>
        </w:rPr>
        <w:t>ت</w:t>
      </w:r>
      <w:r w:rsidRPr="007D592F">
        <w:rPr>
          <w:rFonts w:asciiTheme="minorBidi" w:hAnsiTheme="minorBidi" w:cstheme="minorBidi"/>
          <w:color w:val="auto"/>
          <w:spacing w:val="0"/>
          <w:sz w:val="28"/>
          <w:rtl/>
          <w:lang w:eastAsia="en-US"/>
        </w:rPr>
        <w:t>ي اندلع</w:t>
      </w:r>
      <w:r w:rsidR="00290457">
        <w:rPr>
          <w:rFonts w:asciiTheme="minorBidi" w:hAnsiTheme="minorBidi" w:cstheme="minorBidi" w:hint="cs"/>
          <w:color w:val="auto"/>
          <w:spacing w:val="0"/>
          <w:sz w:val="28"/>
          <w:rtl/>
          <w:lang w:eastAsia="en-US"/>
        </w:rPr>
        <w:t>ت</w:t>
      </w:r>
      <w:r w:rsidRPr="007D592F">
        <w:rPr>
          <w:rFonts w:asciiTheme="minorBidi" w:hAnsiTheme="minorBidi" w:cstheme="minorBidi"/>
          <w:color w:val="auto"/>
          <w:spacing w:val="0"/>
          <w:sz w:val="28"/>
          <w:rtl/>
          <w:lang w:eastAsia="en-US"/>
        </w:rPr>
        <w:t xml:space="preserve"> آنذاك أدى</w:t>
      </w:r>
      <w:r w:rsidR="00290457">
        <w:rPr>
          <w:rFonts w:asciiTheme="minorBidi" w:hAnsiTheme="minorBidi" w:cstheme="minorBidi" w:hint="cs"/>
          <w:color w:val="auto"/>
          <w:spacing w:val="0"/>
          <w:sz w:val="28"/>
          <w:rtl/>
          <w:lang w:eastAsia="en-US"/>
        </w:rPr>
        <w:t>ت</w:t>
      </w:r>
      <w:r w:rsidRPr="007D592F">
        <w:rPr>
          <w:rFonts w:asciiTheme="minorBidi" w:hAnsiTheme="minorBidi" w:cstheme="minorBidi"/>
          <w:color w:val="auto"/>
          <w:spacing w:val="0"/>
          <w:sz w:val="28"/>
          <w:rtl/>
          <w:lang w:eastAsia="en-US"/>
        </w:rPr>
        <w:t xml:space="preserve"> إلى مقتل أكثر من 1700 شخص وفق التحقيقات الأممية، وترك</w:t>
      </w:r>
      <w:r w:rsidR="00290457">
        <w:rPr>
          <w:rFonts w:asciiTheme="minorBidi" w:hAnsiTheme="minorBidi" w:cstheme="minorBidi" w:hint="cs"/>
          <w:color w:val="auto"/>
          <w:spacing w:val="0"/>
          <w:sz w:val="28"/>
          <w:rtl/>
          <w:lang w:eastAsia="en-US"/>
        </w:rPr>
        <w:t>ت</w:t>
      </w:r>
      <w:r w:rsidRPr="007D592F">
        <w:rPr>
          <w:rFonts w:asciiTheme="minorBidi" w:hAnsiTheme="minorBidi" w:cstheme="minorBidi"/>
          <w:color w:val="auto"/>
          <w:spacing w:val="0"/>
          <w:sz w:val="28"/>
          <w:rtl/>
          <w:lang w:eastAsia="en-US"/>
        </w:rPr>
        <w:t xml:space="preserve"> جرحًا عميقًا في العلاقة بين المجتمع الدرزي والحكومة السورية. وبحلول 2026</w:t>
      </w:r>
      <w:r w:rsidR="00290457">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rtl/>
          <w:lang w:eastAsia="en-US"/>
        </w:rPr>
        <w:t>، بقيت عملية دمج السويداء في الدولة متعثرة، بينما ظلت قوى درزية محلية تسيطر على أجزاء واسعة من المحافظة. وتؤكد وكالة الاتحاد الأوروبي للجوء أن خارطة الطريق التي أُقرت في سبتمبر</w:t>
      </w:r>
      <w:r w:rsidR="00290457">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2025</w:t>
      </w:r>
      <w:r w:rsidR="00290457">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rtl/>
          <w:lang w:eastAsia="en-US"/>
        </w:rPr>
        <w:t xml:space="preserve"> بهدف معالجة العنف وإعادة دمج السويداء في الدولة بقي تقدمها بطيئًا، فيما رفضت الإدارة المحلية التي تسيطر على أجزاء واسعة من المحافظة الخطة وطالبت بتقرير المصير</w:t>
      </w:r>
      <w:r w:rsidRPr="007D592F">
        <w:rPr>
          <w:rFonts w:asciiTheme="minorBidi" w:hAnsiTheme="minorBidi" w:cstheme="minorBidi"/>
          <w:color w:val="auto"/>
          <w:spacing w:val="0"/>
          <w:sz w:val="28"/>
          <w:lang w:eastAsia="en-US"/>
        </w:rPr>
        <w:t>.</w:t>
      </w:r>
      <w:r w:rsidR="00290457">
        <w:rPr>
          <w:rFonts w:asciiTheme="minorBidi" w:hAnsiTheme="minorBidi" w:cstheme="minorBidi" w:hint="cs"/>
          <w:color w:val="auto"/>
          <w:spacing w:val="0"/>
          <w:sz w:val="28"/>
          <w:rtl/>
          <w:lang w:eastAsia="en-US" w:bidi="ar-EG"/>
        </w:rPr>
        <w:t xml:space="preserve"> </w:t>
      </w:r>
    </w:p>
    <w:p w14:paraId="49D2C372" w14:textId="77777777" w:rsidR="007D592F" w:rsidRPr="007D592F" w:rsidRDefault="007D592F" w:rsidP="00925FF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وبالتالي، لم يأت تصريح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في فراغ</w:t>
      </w:r>
      <w:r w:rsidR="00925FF1">
        <w:rPr>
          <w:rFonts w:asciiTheme="minorBidi" w:hAnsiTheme="minorBidi" w:cstheme="minorBidi" w:hint="cs"/>
          <w:color w:val="auto"/>
          <w:spacing w:val="0"/>
          <w:sz w:val="28"/>
          <w:rtl/>
          <w:lang w:eastAsia="en-US"/>
        </w:rPr>
        <w:t>،</w:t>
      </w:r>
      <w:r w:rsidR="00925FF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إنه يأتي بعد</w:t>
      </w:r>
      <w:r w:rsidR="00925FF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انهيار الثقة بين قطاعات من دروز السويداء ودمشق</w:t>
      </w:r>
      <w:r w:rsidR="00925FF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استمرار وجود قوى مسلحة محلية خارج السيطرة المركزية</w:t>
      </w:r>
      <w:r w:rsidR="00925FF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تعثر مشروع إعادة دمج المحافظة</w:t>
      </w:r>
      <w:r w:rsidR="00925FF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التدخل العسكري الإسرائيلي المباشر في جنوب سوريا</w:t>
      </w:r>
      <w:r w:rsidR="00925FF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 xml:space="preserve">نشوء علاقة أكثر وضوحًا بين دروز سوريا </w:t>
      </w:r>
      <w:r w:rsidRPr="007D592F">
        <w:rPr>
          <w:rFonts w:asciiTheme="minorBidi" w:hAnsiTheme="minorBidi" w:cstheme="minorBidi"/>
          <w:color w:val="auto"/>
          <w:spacing w:val="0"/>
          <w:sz w:val="28"/>
          <w:rtl/>
          <w:lang w:eastAsia="en-US"/>
        </w:rPr>
        <w:lastRenderedPageBreak/>
        <w:t>ودروز إسرائيل</w:t>
      </w:r>
      <w:r w:rsidR="00925FF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انتقال السويداء من قضية سورية داخلية إلى قضية ذات أبعاد إقليمية ودولية</w:t>
      </w:r>
      <w:r w:rsidR="00925FF1">
        <w:rPr>
          <w:rFonts w:asciiTheme="minorBidi" w:hAnsiTheme="minorBidi" w:cstheme="minorBidi"/>
          <w:color w:val="auto"/>
          <w:spacing w:val="0"/>
          <w:sz w:val="28"/>
          <w:lang w:eastAsia="en-US"/>
        </w:rPr>
        <w:t>.</w:t>
      </w:r>
      <w:r w:rsidR="00925FF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تزامن ذلك مع محاولات أمريكية لإعادة تأهيل الدولة السورية ودمج مكوناتها</w:t>
      </w:r>
      <w:r w:rsidR="00925FF1">
        <w:rPr>
          <w:rFonts w:asciiTheme="minorBidi" w:hAnsiTheme="minorBidi" w:cstheme="minorBidi"/>
          <w:color w:val="auto"/>
          <w:spacing w:val="0"/>
          <w:sz w:val="28"/>
          <w:lang w:eastAsia="en-US"/>
        </w:rPr>
        <w:t>.</w:t>
      </w:r>
      <w:r w:rsidR="00925FF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ولهذا فإن العبارة التي قالها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ليست مجرد تعبير عن </w:t>
      </w:r>
      <w:r w:rsidR="00925FF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التضامن الدرزي</w:t>
      </w:r>
      <w:r w:rsidR="00925FF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وإنما يمكن أن تُقرأ بوصفها قفزة في الخطاب السياسي من المطالبة بالحماية إلى إعادة تعريف موقع الجماعة سياسيًا</w:t>
      </w:r>
      <w:r w:rsidRPr="007D592F">
        <w:rPr>
          <w:rFonts w:asciiTheme="minorBidi" w:hAnsiTheme="minorBidi" w:cstheme="minorBidi"/>
          <w:color w:val="auto"/>
          <w:spacing w:val="0"/>
          <w:sz w:val="28"/>
          <w:lang w:eastAsia="en-US"/>
        </w:rPr>
        <w:t>.</w:t>
      </w:r>
    </w:p>
    <w:p w14:paraId="35A0C38E" w14:textId="77777777" w:rsidR="007D592F" w:rsidRPr="007D592F" w:rsidRDefault="007D592F" w:rsidP="00925FF1">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ماذا تعني عبارة </w:t>
      </w:r>
      <w:r w:rsidR="00925FF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جزء لا يتجزأ من دولة إسرائيل</w:t>
      </w:r>
      <w:r w:rsidR="00925FF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w:t>
      </w:r>
    </w:p>
    <w:p w14:paraId="737B01F0" w14:textId="77777777" w:rsidR="007D592F" w:rsidRPr="007D592F" w:rsidRDefault="007D592F" w:rsidP="00925FF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ينبغي التمييز بين ثلاثة مستويات للعبارة</w:t>
      </w:r>
      <w:r w:rsidR="00925FF1">
        <w:rPr>
          <w:rFonts w:asciiTheme="minorBidi" w:hAnsiTheme="minorBidi" w:cstheme="minorBidi" w:hint="cs"/>
          <w:color w:val="auto"/>
          <w:spacing w:val="0"/>
          <w:sz w:val="28"/>
          <w:rtl/>
          <w:lang w:eastAsia="en-US"/>
        </w:rPr>
        <w:t>:</w:t>
      </w:r>
    </w:p>
    <w:p w14:paraId="51064ED8" w14:textId="77777777" w:rsidR="007D592F" w:rsidRPr="00925FF1" w:rsidRDefault="007D592F" w:rsidP="00925FF1">
      <w:pPr>
        <w:ind w:left="284" w:hanging="284"/>
        <w:jc w:val="both"/>
        <w:outlineLvl w:val="2"/>
        <w:rPr>
          <w:rFonts w:asciiTheme="minorBidi" w:hAnsiTheme="minorBidi" w:cstheme="minorBidi"/>
          <w:b/>
          <w:bCs/>
          <w:color w:val="auto"/>
          <w:spacing w:val="0"/>
          <w:sz w:val="28"/>
          <w:lang w:eastAsia="en-US"/>
        </w:rPr>
      </w:pPr>
      <w:r w:rsidRPr="007D592F">
        <w:rPr>
          <w:rFonts w:asciiTheme="minorBidi" w:hAnsiTheme="minorBidi" w:cstheme="minorBidi"/>
          <w:b/>
          <w:bCs/>
          <w:color w:val="auto"/>
          <w:spacing w:val="0"/>
          <w:sz w:val="28"/>
          <w:rtl/>
          <w:lang w:eastAsia="en-US"/>
        </w:rPr>
        <w:t>المستوى الأول</w:t>
      </w:r>
      <w:r w:rsidR="00925FF1">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الهوية الدينية</w:t>
      </w:r>
      <w:r w:rsidR="00925FF1">
        <w:rPr>
          <w:rFonts w:asciiTheme="minorBidi" w:hAnsiTheme="minorBidi" w:cstheme="minorBidi" w:hint="cs"/>
          <w:b/>
          <w:bCs/>
          <w:color w:val="auto"/>
          <w:spacing w:val="0"/>
          <w:sz w:val="28"/>
          <w:rtl/>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قد يكون المقصود إبراز الروابط العقائدية والروحية بين دروز سوريا ودروز إسرائيل</w:t>
      </w:r>
      <w:r w:rsidRPr="00925FF1">
        <w:rPr>
          <w:rFonts w:asciiTheme="minorBidi" w:hAnsiTheme="minorBidi" w:cstheme="minorBidi"/>
          <w:color w:val="auto"/>
          <w:spacing w:val="0"/>
          <w:sz w:val="28"/>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وهذه حقيقة اجتماعية ودينية لا تعني تلقائيًا وحدة سياسية</w:t>
      </w:r>
      <w:r w:rsidR="00925FF1">
        <w:rPr>
          <w:rFonts w:asciiTheme="minorBidi" w:hAnsiTheme="minorBidi" w:cstheme="minorBidi" w:hint="cs"/>
          <w:color w:val="auto"/>
          <w:spacing w:val="0"/>
          <w:sz w:val="28"/>
          <w:rtl/>
          <w:lang w:eastAsia="en-US"/>
        </w:rPr>
        <w:t xml:space="preserve">. </w:t>
      </w:r>
      <w:r w:rsidRPr="00925FF1">
        <w:rPr>
          <w:rFonts w:asciiTheme="minorBidi" w:hAnsiTheme="minorBidi" w:cstheme="minorBidi"/>
          <w:color w:val="auto"/>
          <w:spacing w:val="0"/>
          <w:sz w:val="28"/>
          <w:rtl/>
          <w:lang w:eastAsia="en-US"/>
        </w:rPr>
        <w:t>فالدروز يعيشون في سوريا ولبنان وإسرائيل، ولهم امتدادات دينية واجتماعية عبر الحدود</w:t>
      </w:r>
      <w:r w:rsidRPr="00925FF1">
        <w:rPr>
          <w:rFonts w:asciiTheme="minorBidi" w:hAnsiTheme="minorBidi" w:cstheme="minorBidi"/>
          <w:color w:val="auto"/>
          <w:spacing w:val="0"/>
          <w:sz w:val="28"/>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لكن المشكلة تبدأ عندما تتحول هذه الروابط إلى أساس لتعريف الانتماء السياسي</w:t>
      </w:r>
      <w:r w:rsidRPr="00925FF1">
        <w:rPr>
          <w:rFonts w:asciiTheme="minorBidi" w:hAnsiTheme="minorBidi" w:cstheme="minorBidi"/>
          <w:color w:val="auto"/>
          <w:spacing w:val="0"/>
          <w:sz w:val="28"/>
          <w:lang w:eastAsia="en-US"/>
        </w:rPr>
        <w:t>.</w:t>
      </w:r>
    </w:p>
    <w:p w14:paraId="7A0B9BA4" w14:textId="77777777" w:rsidR="007D592F" w:rsidRPr="00925FF1" w:rsidRDefault="007D592F" w:rsidP="00925FF1">
      <w:pPr>
        <w:ind w:left="284" w:hanging="284"/>
        <w:jc w:val="both"/>
        <w:outlineLvl w:val="2"/>
        <w:rPr>
          <w:rFonts w:asciiTheme="minorBidi" w:hAnsiTheme="minorBidi" w:cstheme="minorBidi"/>
          <w:b/>
          <w:bCs/>
          <w:color w:val="auto"/>
          <w:spacing w:val="0"/>
          <w:sz w:val="28"/>
          <w:lang w:eastAsia="en-US"/>
        </w:rPr>
      </w:pPr>
      <w:r w:rsidRPr="007D592F">
        <w:rPr>
          <w:rFonts w:asciiTheme="minorBidi" w:hAnsiTheme="minorBidi" w:cstheme="minorBidi"/>
          <w:b/>
          <w:bCs/>
          <w:color w:val="auto"/>
          <w:spacing w:val="0"/>
          <w:sz w:val="28"/>
          <w:rtl/>
          <w:lang w:eastAsia="en-US"/>
        </w:rPr>
        <w:t>المستوى الثاني</w:t>
      </w:r>
      <w:r w:rsidR="00925FF1">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الحماية</w:t>
      </w:r>
      <w:r w:rsidR="00925FF1">
        <w:rPr>
          <w:rFonts w:asciiTheme="minorBidi" w:hAnsiTheme="minorBidi" w:cstheme="minorBidi" w:hint="cs"/>
          <w:b/>
          <w:bCs/>
          <w:color w:val="auto"/>
          <w:spacing w:val="0"/>
          <w:sz w:val="28"/>
          <w:rtl/>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يمكن أن تعني العبارة أن الدروز السوريين ينظرون إلى إسرائيل باعتبارها قوة قادرة على حمايتهم عندما تعجز دمشق عن ذلك</w:t>
      </w:r>
      <w:r w:rsidRPr="00925FF1">
        <w:rPr>
          <w:rFonts w:asciiTheme="minorBidi" w:hAnsiTheme="minorBidi" w:cstheme="minorBidi"/>
          <w:color w:val="auto"/>
          <w:spacing w:val="0"/>
          <w:sz w:val="28"/>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وهنا يصبح الأمن أهم من الجغرافيا</w:t>
      </w:r>
      <w:r w:rsidR="00925FF1">
        <w:rPr>
          <w:rFonts w:asciiTheme="minorBidi" w:hAnsiTheme="minorBidi" w:cstheme="minorBidi" w:hint="cs"/>
          <w:color w:val="auto"/>
          <w:spacing w:val="0"/>
          <w:sz w:val="28"/>
          <w:rtl/>
          <w:lang w:eastAsia="en-US"/>
        </w:rPr>
        <w:t xml:space="preserve">، </w:t>
      </w:r>
      <w:r w:rsidR="00925FF1">
        <w:rPr>
          <w:rFonts w:asciiTheme="minorBidi" w:hAnsiTheme="minorBidi" w:cstheme="minorBidi"/>
          <w:color w:val="auto"/>
          <w:spacing w:val="0"/>
          <w:sz w:val="28"/>
          <w:rtl/>
          <w:lang w:eastAsia="en-US"/>
        </w:rPr>
        <w:t>أ</w:t>
      </w:r>
      <w:r w:rsidR="00925FF1">
        <w:rPr>
          <w:rFonts w:asciiTheme="minorBidi" w:hAnsiTheme="minorBidi" w:cstheme="minorBidi" w:hint="cs"/>
          <w:color w:val="auto"/>
          <w:spacing w:val="0"/>
          <w:sz w:val="28"/>
          <w:rtl/>
          <w:lang w:eastAsia="en-US"/>
        </w:rPr>
        <w:t xml:space="preserve">ي </w:t>
      </w:r>
      <w:r w:rsidRPr="00925FF1">
        <w:rPr>
          <w:rFonts w:asciiTheme="minorBidi" w:hAnsiTheme="minorBidi" w:cstheme="minorBidi"/>
          <w:color w:val="auto"/>
          <w:spacing w:val="0"/>
          <w:sz w:val="28"/>
          <w:rtl/>
          <w:lang w:eastAsia="en-US"/>
        </w:rPr>
        <w:t>إذا كانت الدولة السورية لا تستطيع حمايتي، فإنني أبحث عن قوة أخرى تستطيع ذلك</w:t>
      </w:r>
      <w:r w:rsidR="00925FF1">
        <w:rPr>
          <w:rFonts w:asciiTheme="minorBidi" w:hAnsiTheme="minorBidi" w:cstheme="minorBidi" w:hint="cs"/>
          <w:color w:val="auto"/>
          <w:spacing w:val="0"/>
          <w:sz w:val="28"/>
          <w:rtl/>
          <w:lang w:eastAsia="en-US"/>
        </w:rPr>
        <w:t xml:space="preserve">. </w:t>
      </w:r>
      <w:r w:rsidRPr="00925FF1">
        <w:rPr>
          <w:rFonts w:asciiTheme="minorBidi" w:hAnsiTheme="minorBidi" w:cstheme="minorBidi"/>
          <w:color w:val="auto"/>
          <w:spacing w:val="0"/>
          <w:sz w:val="28"/>
          <w:rtl/>
          <w:lang w:eastAsia="en-US"/>
        </w:rPr>
        <w:t>وهذا هو التفسير الأكثر واقعية لجزء كبير من التطورات الحالية</w:t>
      </w:r>
      <w:r w:rsidRPr="00925FF1">
        <w:rPr>
          <w:rFonts w:asciiTheme="minorBidi" w:hAnsiTheme="minorBidi" w:cstheme="minorBidi"/>
          <w:color w:val="auto"/>
          <w:spacing w:val="0"/>
          <w:sz w:val="28"/>
          <w:lang w:eastAsia="en-US"/>
        </w:rPr>
        <w:t>.</w:t>
      </w:r>
    </w:p>
    <w:p w14:paraId="2A5EE75A" w14:textId="77777777" w:rsidR="007D592F" w:rsidRPr="00925FF1" w:rsidRDefault="007D592F" w:rsidP="00925FF1">
      <w:pPr>
        <w:ind w:left="284" w:hanging="284"/>
        <w:jc w:val="both"/>
        <w:outlineLvl w:val="2"/>
        <w:rPr>
          <w:rFonts w:asciiTheme="minorBidi" w:hAnsiTheme="minorBidi" w:cstheme="minorBidi"/>
          <w:b/>
          <w:bCs/>
          <w:color w:val="auto"/>
          <w:spacing w:val="0"/>
          <w:sz w:val="28"/>
          <w:lang w:eastAsia="en-US"/>
        </w:rPr>
      </w:pPr>
      <w:r w:rsidRPr="007D592F">
        <w:rPr>
          <w:rFonts w:asciiTheme="minorBidi" w:hAnsiTheme="minorBidi" w:cstheme="minorBidi"/>
          <w:b/>
          <w:bCs/>
          <w:color w:val="auto"/>
          <w:spacing w:val="0"/>
          <w:sz w:val="28"/>
          <w:rtl/>
          <w:lang w:eastAsia="en-US"/>
        </w:rPr>
        <w:t>المستوى الثالث</w:t>
      </w:r>
      <w:r w:rsidR="00925FF1">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الانتماء السياسي</w:t>
      </w:r>
      <w:r w:rsidR="00925FF1">
        <w:rPr>
          <w:rFonts w:asciiTheme="minorBidi" w:hAnsiTheme="minorBidi" w:cstheme="minorBidi" w:hint="cs"/>
          <w:b/>
          <w:bCs/>
          <w:color w:val="auto"/>
          <w:spacing w:val="0"/>
          <w:sz w:val="28"/>
          <w:rtl/>
          <w:lang w:eastAsia="en-US"/>
        </w:rPr>
        <w:t>:</w:t>
      </w:r>
      <w:r w:rsidR="00925FF1">
        <w:rPr>
          <w:rFonts w:asciiTheme="minorBidi" w:hAnsiTheme="minorBidi" w:cstheme="minorBidi" w:hint="cs"/>
          <w:b/>
          <w:bCs/>
          <w:color w:val="auto"/>
          <w:spacing w:val="0"/>
          <w:sz w:val="28"/>
          <w:rtl/>
          <w:lang w:eastAsia="en-US" w:bidi="ar-EG"/>
        </w:rPr>
        <w:t xml:space="preserve"> </w:t>
      </w:r>
      <w:r w:rsidR="00925FF1">
        <w:rPr>
          <w:rFonts w:asciiTheme="minorBidi" w:hAnsiTheme="minorBidi" w:cstheme="minorBidi" w:hint="cs"/>
          <w:color w:val="auto"/>
          <w:spacing w:val="0"/>
          <w:sz w:val="28"/>
          <w:rtl/>
          <w:lang w:eastAsia="en-US"/>
        </w:rPr>
        <w:t xml:space="preserve"> </w:t>
      </w:r>
      <w:r w:rsidRPr="00925FF1">
        <w:rPr>
          <w:rFonts w:asciiTheme="minorBidi" w:hAnsiTheme="minorBidi" w:cstheme="minorBidi"/>
          <w:color w:val="auto"/>
          <w:spacing w:val="0"/>
          <w:sz w:val="28"/>
          <w:rtl/>
          <w:lang w:eastAsia="en-US"/>
        </w:rPr>
        <w:t>المستوى الأخطر</w:t>
      </w:r>
      <w:r w:rsidRPr="00925FF1">
        <w:rPr>
          <w:rFonts w:asciiTheme="minorBidi" w:hAnsiTheme="minorBidi" w:cstheme="minorBidi"/>
          <w:color w:val="auto"/>
          <w:spacing w:val="0"/>
          <w:sz w:val="28"/>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 xml:space="preserve">عندما تتحول الحماية إلى قول إن الجماعة </w:t>
      </w:r>
      <w:r w:rsidR="00925FF1">
        <w:rPr>
          <w:rFonts w:asciiTheme="minorBidi" w:hAnsiTheme="minorBidi" w:cstheme="minorBidi" w:hint="cs"/>
          <w:color w:val="auto"/>
          <w:spacing w:val="0"/>
          <w:sz w:val="28"/>
          <w:rtl/>
          <w:lang w:eastAsia="en-US"/>
        </w:rPr>
        <w:t>"</w:t>
      </w:r>
      <w:r w:rsidRPr="00925FF1">
        <w:rPr>
          <w:rFonts w:asciiTheme="minorBidi" w:hAnsiTheme="minorBidi" w:cstheme="minorBidi"/>
          <w:color w:val="auto"/>
          <w:spacing w:val="0"/>
          <w:sz w:val="28"/>
          <w:rtl/>
          <w:lang w:eastAsia="en-US"/>
        </w:rPr>
        <w:t>جزء من دولة إسرائيل</w:t>
      </w:r>
      <w:r w:rsidR="00925FF1">
        <w:rPr>
          <w:rFonts w:asciiTheme="minorBidi" w:hAnsiTheme="minorBidi" w:cstheme="minorBidi" w:hint="cs"/>
          <w:color w:val="auto"/>
          <w:spacing w:val="0"/>
          <w:sz w:val="28"/>
          <w:rtl/>
          <w:lang w:eastAsia="en-US"/>
        </w:rPr>
        <w:t>"</w:t>
      </w:r>
      <w:r w:rsidRPr="00925FF1">
        <w:rPr>
          <w:rFonts w:asciiTheme="minorBidi" w:hAnsiTheme="minorBidi" w:cstheme="minorBidi"/>
          <w:color w:val="auto"/>
          <w:spacing w:val="0"/>
          <w:sz w:val="28"/>
          <w:rtl/>
          <w:lang w:eastAsia="en-US"/>
        </w:rPr>
        <w:t>، يصبح السؤال</w:t>
      </w:r>
      <w:r w:rsidR="00925FF1">
        <w:rPr>
          <w:rFonts w:asciiTheme="minorBidi" w:hAnsiTheme="minorBidi" w:cstheme="minorBidi" w:hint="cs"/>
          <w:color w:val="auto"/>
          <w:spacing w:val="0"/>
          <w:sz w:val="28"/>
          <w:rtl/>
          <w:lang w:eastAsia="en-US"/>
        </w:rPr>
        <w:t xml:space="preserve">: </w:t>
      </w:r>
      <w:r w:rsidRPr="00925FF1">
        <w:rPr>
          <w:rFonts w:asciiTheme="minorBidi" w:hAnsiTheme="minorBidi" w:cstheme="minorBidi"/>
          <w:color w:val="auto"/>
          <w:spacing w:val="0"/>
          <w:sz w:val="28"/>
          <w:rtl/>
          <w:lang w:eastAsia="en-US"/>
        </w:rPr>
        <w:t>هل نحن أمام مطالبة بضمانات إسرائيلية؟</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أم حكم ذاتي؟</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أم كونفدرالية؟</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أم انفصال؟</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أم ضم؟</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لا توجد حتى الآن أدلة كافية للقول إن هذه الخيارات الأربعة أصبحت سياسة رسمية متفقًا عليها</w:t>
      </w:r>
      <w:r w:rsidRPr="00925FF1">
        <w:rPr>
          <w:rFonts w:asciiTheme="minorBidi" w:hAnsiTheme="minorBidi" w:cstheme="minorBidi"/>
          <w:color w:val="auto"/>
          <w:spacing w:val="0"/>
          <w:sz w:val="28"/>
          <w:lang w:eastAsia="en-US"/>
        </w:rPr>
        <w:t>.</w:t>
      </w:r>
      <w:r w:rsidR="00925FF1">
        <w:rPr>
          <w:rFonts w:asciiTheme="minorBidi" w:hAnsiTheme="minorBidi" w:cstheme="minorBidi" w:hint="cs"/>
          <w:b/>
          <w:bCs/>
          <w:color w:val="auto"/>
          <w:spacing w:val="0"/>
          <w:sz w:val="28"/>
          <w:rtl/>
          <w:lang w:eastAsia="en-US" w:bidi="ar-EG"/>
        </w:rPr>
        <w:t xml:space="preserve"> </w:t>
      </w:r>
      <w:r w:rsidRPr="00925FF1">
        <w:rPr>
          <w:rFonts w:asciiTheme="minorBidi" w:hAnsiTheme="minorBidi" w:cstheme="minorBidi"/>
          <w:color w:val="auto"/>
          <w:spacing w:val="0"/>
          <w:sz w:val="28"/>
          <w:rtl/>
          <w:lang w:eastAsia="en-US"/>
        </w:rPr>
        <w:t>لكن الخطاب يفتح الباب أمامها</w:t>
      </w:r>
      <w:r w:rsidRPr="00925FF1">
        <w:rPr>
          <w:rFonts w:asciiTheme="minorBidi" w:hAnsiTheme="minorBidi" w:cstheme="minorBidi"/>
          <w:color w:val="auto"/>
          <w:spacing w:val="0"/>
          <w:sz w:val="28"/>
          <w:lang w:eastAsia="en-US"/>
        </w:rPr>
        <w:t>.</w:t>
      </w:r>
    </w:p>
    <w:p w14:paraId="15DE3C71"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لماذا تعتبر إسرائيل الدروز ورقة استراتيجية مختلفة عن بقية الأقليات؟</w:t>
      </w:r>
    </w:p>
    <w:p w14:paraId="09C17F3D" w14:textId="77777777" w:rsidR="007D592F" w:rsidRPr="007D592F" w:rsidRDefault="007D592F" w:rsidP="00B74B4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لأن الدروز ليسوا مجرد أقلية محلية</w:t>
      </w:r>
      <w:r w:rsidR="00B74B43">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هم أقلية عابرة للحدود تمتلك وجودًا في</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سوريا</w:t>
      </w:r>
      <w:r w:rsidR="00B74B4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لبنان</w:t>
      </w:r>
      <w:r w:rsidR="00B74B4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إسرائيل</w:t>
      </w:r>
      <w:r w:rsidR="00B74B43">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الخاصية تمنح إسرائيل قناة اتصال اجتماعية ودينية لا تمتلكها مع معظم المكونات السورية الأخرى</w:t>
      </w:r>
      <w:r w:rsidR="00B74B43">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بل إن إسرائيل تبني جزءًا من خطابها السياسي على فكرة أن الدروز في إسرائيل </w:t>
      </w:r>
      <w:r w:rsidR="00B74B4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جزء من المجتمع الإسرائيلي</w:t>
      </w:r>
      <w:r w:rsidR="00B74B4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وأن لديها التزامًا تجاه الدروز في سوريا</w:t>
      </w:r>
      <w:r w:rsidRPr="007D592F">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وفي مارس</w:t>
      </w:r>
      <w:r w:rsidR="00B74B4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2025</w:t>
      </w:r>
      <w:r w:rsidR="00B74B43">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rtl/>
          <w:lang w:eastAsia="en-US"/>
        </w:rPr>
        <w:t>، أعلنت وزارة الخارجية الإسرائيلية إرسال مساعدات إنسانية إلى دروز سوريا،</w:t>
      </w:r>
      <w:r w:rsidR="00B74B43">
        <w:rPr>
          <w:rFonts w:asciiTheme="minorBidi" w:hAnsiTheme="minorBidi" w:cstheme="minorBidi"/>
          <w:color w:val="auto"/>
          <w:spacing w:val="0"/>
          <w:sz w:val="28"/>
          <w:rtl/>
          <w:lang w:eastAsia="en-US"/>
        </w:rPr>
        <w:t xml:space="preserve"> ووصف وزير الخارجية الإسرائيلي </w:t>
      </w:r>
      <w:r w:rsidR="00B74B43">
        <w:rPr>
          <w:rFonts w:asciiTheme="minorBidi" w:hAnsiTheme="minorBidi" w:cstheme="minorBidi" w:hint="cs"/>
          <w:color w:val="auto"/>
          <w:spacing w:val="0"/>
          <w:sz w:val="28"/>
          <w:rtl/>
          <w:lang w:eastAsia="en-US"/>
        </w:rPr>
        <w:t>ج</w:t>
      </w:r>
      <w:r w:rsidRPr="007D592F">
        <w:rPr>
          <w:rFonts w:asciiTheme="minorBidi" w:hAnsiTheme="minorBidi" w:cstheme="minorBidi"/>
          <w:color w:val="auto"/>
          <w:spacing w:val="0"/>
          <w:sz w:val="28"/>
          <w:rtl/>
          <w:lang w:eastAsia="en-US"/>
        </w:rPr>
        <w:t xml:space="preserve">دعون ساعر العلاقة بأنها </w:t>
      </w:r>
      <w:r w:rsidR="00B74B4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تحالف</w:t>
      </w:r>
      <w:r w:rsidR="00B74B4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مع الدروز، وقال إن إسرائيل، بوصفها أقلية في المنطقة، ترى ضرورة مساعدة أقليات أخرى</w:t>
      </w:r>
      <w:r w:rsidRPr="007D592F">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هذه الصياغة مهمة جدًا</w:t>
      </w:r>
      <w:r w:rsidR="00B74B4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لأنها تحول العلاقة من</w:t>
      </w:r>
      <w:r w:rsidR="00B74B43">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B74B43">
        <w:rPr>
          <w:rFonts w:asciiTheme="minorBidi" w:hAnsiTheme="minorBidi" w:cstheme="minorBidi"/>
          <w:color w:val="auto"/>
          <w:spacing w:val="0"/>
          <w:sz w:val="28"/>
          <w:rtl/>
          <w:lang w:eastAsia="en-US"/>
        </w:rPr>
        <w:t>دولة</w:t>
      </w:r>
      <w:r w:rsidR="00B74B43">
        <w:rPr>
          <w:rFonts w:asciiTheme="minorBidi" w:hAnsiTheme="minorBidi" w:cstheme="minorBidi" w:hint="cs"/>
          <w:color w:val="auto"/>
          <w:spacing w:val="0"/>
          <w:sz w:val="28"/>
          <w:rtl/>
          <w:lang w:eastAsia="en-US"/>
        </w:rPr>
        <w:t xml:space="preserve"> و</w:t>
      </w:r>
      <w:r w:rsidRPr="00B74B43">
        <w:rPr>
          <w:rFonts w:asciiTheme="minorBidi" w:hAnsiTheme="minorBidi" w:cstheme="minorBidi"/>
          <w:color w:val="auto"/>
          <w:spacing w:val="0"/>
          <w:sz w:val="28"/>
          <w:rtl/>
          <w:lang w:eastAsia="en-US"/>
        </w:rPr>
        <w:t>أقلية خارج حدودها</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إلى</w:t>
      </w:r>
      <w:r w:rsidR="00B74B43">
        <w:rPr>
          <w:rFonts w:asciiTheme="minorBidi" w:hAnsiTheme="minorBidi" w:cstheme="minorBidi"/>
          <w:color w:val="auto"/>
          <w:spacing w:val="0"/>
          <w:sz w:val="28"/>
          <w:lang w:eastAsia="en-US"/>
        </w:rPr>
        <w:t>:</w:t>
      </w:r>
      <w:r w:rsidR="00B74B43">
        <w:rPr>
          <w:rFonts w:asciiTheme="minorBidi" w:hAnsiTheme="minorBidi" w:cstheme="minorBidi" w:hint="cs"/>
          <w:color w:val="auto"/>
          <w:spacing w:val="0"/>
          <w:sz w:val="28"/>
          <w:rtl/>
          <w:lang w:eastAsia="en-US" w:bidi="ar-EG"/>
        </w:rPr>
        <w:t xml:space="preserve"> </w:t>
      </w:r>
      <w:r w:rsidRPr="00B74B43">
        <w:rPr>
          <w:rFonts w:asciiTheme="minorBidi" w:hAnsiTheme="minorBidi" w:cstheme="minorBidi"/>
          <w:color w:val="auto"/>
          <w:spacing w:val="0"/>
          <w:sz w:val="28"/>
          <w:rtl/>
          <w:lang w:eastAsia="en-US"/>
        </w:rPr>
        <w:t>أقلية إسرائيلية</w:t>
      </w:r>
      <w:r w:rsidR="00B74B43">
        <w:rPr>
          <w:rFonts w:asciiTheme="minorBidi" w:hAnsiTheme="minorBidi" w:cstheme="minorBidi" w:hint="cs"/>
          <w:color w:val="auto"/>
          <w:spacing w:val="0"/>
          <w:sz w:val="28"/>
          <w:rtl/>
          <w:lang w:eastAsia="en-US"/>
        </w:rPr>
        <w:t>، و</w:t>
      </w:r>
      <w:r w:rsidRPr="00B74B43">
        <w:rPr>
          <w:rFonts w:asciiTheme="minorBidi" w:hAnsiTheme="minorBidi" w:cstheme="minorBidi"/>
          <w:color w:val="auto"/>
          <w:spacing w:val="0"/>
          <w:sz w:val="28"/>
          <w:rtl/>
          <w:lang w:eastAsia="en-US"/>
        </w:rPr>
        <w:t>أقلية سورية</w:t>
      </w:r>
      <w:r w:rsidR="00B74B43">
        <w:rPr>
          <w:rFonts w:asciiTheme="minorBidi" w:hAnsiTheme="minorBidi" w:cstheme="minorBidi" w:hint="cs"/>
          <w:color w:val="auto"/>
          <w:spacing w:val="0"/>
          <w:sz w:val="28"/>
          <w:rtl/>
          <w:lang w:eastAsia="en-US"/>
        </w:rPr>
        <w:t>، و</w:t>
      </w:r>
      <w:r w:rsidRPr="00B74B43">
        <w:rPr>
          <w:rFonts w:asciiTheme="minorBidi" w:hAnsiTheme="minorBidi" w:cstheme="minorBidi"/>
          <w:color w:val="auto"/>
          <w:spacing w:val="0"/>
          <w:sz w:val="28"/>
          <w:rtl/>
          <w:lang w:eastAsia="en-US"/>
        </w:rPr>
        <w:t>دولة إسرائيل</w:t>
      </w:r>
      <w:r w:rsidR="00B74B43">
        <w:rPr>
          <w:rFonts w:asciiTheme="minorBidi" w:hAnsiTheme="minorBidi" w:cstheme="minorBidi" w:hint="cs"/>
          <w:color w:val="auto"/>
          <w:spacing w:val="0"/>
          <w:sz w:val="28"/>
          <w:rtl/>
          <w:lang w:eastAsia="en-US"/>
        </w:rPr>
        <w:t>،</w:t>
      </w:r>
      <w:r w:rsidR="00B74B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وبذلك يصبح العامل الطائفي قناة من قنوات السياسة الخارجية</w:t>
      </w:r>
      <w:r w:rsidRPr="007D592F">
        <w:rPr>
          <w:rFonts w:asciiTheme="minorBidi" w:hAnsiTheme="minorBidi" w:cstheme="minorBidi"/>
          <w:color w:val="auto"/>
          <w:spacing w:val="0"/>
          <w:sz w:val="28"/>
          <w:lang w:eastAsia="en-US"/>
        </w:rPr>
        <w:t>.</w:t>
      </w:r>
    </w:p>
    <w:p w14:paraId="5F3B05E0" w14:textId="77777777" w:rsidR="007D592F" w:rsidRPr="007D592F" w:rsidRDefault="00FD75DF" w:rsidP="00FD75DF">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تحالف الأقليات</w:t>
      </w: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 xml:space="preserve"> ليس فكرة جديدة في الاستراتيجية الإسرائيلية</w:t>
      </w:r>
    </w:p>
    <w:p w14:paraId="765D3D7C" w14:textId="77777777" w:rsidR="00FD75DF" w:rsidRDefault="007D592F" w:rsidP="00FD75DF">
      <w:pPr>
        <w:ind w:firstLine="284"/>
        <w:jc w:val="both"/>
        <w:rPr>
          <w:rFonts w:asciiTheme="minorBidi" w:hAnsiTheme="minorBidi" w:cstheme="minorBidi"/>
          <w:color w:val="auto"/>
          <w:spacing w:val="0"/>
          <w:sz w:val="28"/>
          <w:rtl/>
          <w:lang w:eastAsia="en-US" w:bidi="ar-EG"/>
        </w:rPr>
      </w:pPr>
      <w:r w:rsidRPr="007D592F">
        <w:rPr>
          <w:rFonts w:asciiTheme="minorBidi" w:hAnsiTheme="minorBidi" w:cstheme="minorBidi"/>
          <w:color w:val="auto"/>
          <w:spacing w:val="0"/>
          <w:sz w:val="28"/>
          <w:rtl/>
          <w:lang w:eastAsia="en-US"/>
        </w:rPr>
        <w:t>هنا يجب العودة إلى الجذور التاريخية</w:t>
      </w:r>
      <w:r w:rsidR="00FD75D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منذ السنوات الأولى للحركة الصهيونية، ظهرت فكرة البحث عن قوى غير عربية أو أقليات يمكن التعاون معها في مواجهة البيئة العربية المحيطة</w:t>
      </w:r>
      <w:r w:rsidRPr="007D592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وتبلورت لاحقًا في ما أصبح يعرف ب</w:t>
      </w:r>
      <w:r w:rsidR="00FD75DF">
        <w:rPr>
          <w:rFonts w:asciiTheme="minorBidi" w:hAnsiTheme="minorBidi" w:cstheme="minorBidi" w:hint="cs"/>
          <w:color w:val="auto"/>
          <w:spacing w:val="0"/>
          <w:sz w:val="28"/>
          <w:rtl/>
          <w:lang w:eastAsia="en-US"/>
        </w:rPr>
        <w:t>ـ"</w:t>
      </w:r>
      <w:r w:rsidRPr="00FD75DF">
        <w:rPr>
          <w:rFonts w:asciiTheme="minorBidi" w:hAnsiTheme="minorBidi" w:cstheme="minorBidi"/>
          <w:color w:val="auto"/>
          <w:spacing w:val="0"/>
          <w:sz w:val="28"/>
          <w:rtl/>
          <w:lang w:eastAsia="en-US"/>
        </w:rPr>
        <w:t>عقيدة المحيط</w:t>
      </w:r>
      <w:r w:rsidR="00FD75DF">
        <w:rPr>
          <w:rFonts w:asciiTheme="minorBidi" w:hAnsiTheme="minorBidi" w:cstheme="minorBidi" w:hint="cs"/>
          <w:color w:val="auto"/>
          <w:spacing w:val="0"/>
          <w:sz w:val="28"/>
          <w:rtl/>
          <w:lang w:eastAsia="en-US"/>
        </w:rPr>
        <w:t xml:space="preserve"> </w:t>
      </w:r>
      <w:r w:rsidRPr="00FD75DF">
        <w:rPr>
          <w:rFonts w:asciiTheme="minorBidi" w:hAnsiTheme="minorBidi" w:cstheme="minorBidi"/>
          <w:color w:val="auto"/>
          <w:spacing w:val="0"/>
          <w:sz w:val="28"/>
          <w:lang w:eastAsia="en-US"/>
        </w:rPr>
        <w:t>Periphery Doctrine</w:t>
      </w:r>
      <w:r w:rsidR="00FD75DF">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أي تجاوز البيئة العربية المركزية المعادية لإسرائيل وبناء علاقات مع قوى أخرى</w:t>
      </w:r>
      <w:r w:rsidR="00FD75D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00FD75DF">
        <w:rPr>
          <w:rFonts w:asciiTheme="minorBidi" w:hAnsiTheme="minorBidi" w:cstheme="minorBidi" w:hint="cs"/>
          <w:color w:val="auto"/>
          <w:spacing w:val="0"/>
          <w:sz w:val="28"/>
          <w:rtl/>
          <w:lang w:eastAsia="en-US"/>
        </w:rPr>
        <w:t>فقد</w:t>
      </w:r>
      <w:r w:rsidRPr="007D592F">
        <w:rPr>
          <w:rFonts w:asciiTheme="minorBidi" w:hAnsiTheme="minorBidi" w:cstheme="minorBidi"/>
          <w:color w:val="auto"/>
          <w:spacing w:val="0"/>
          <w:sz w:val="28"/>
          <w:rtl/>
          <w:lang w:eastAsia="en-US"/>
        </w:rPr>
        <w:t xml:space="preserve"> </w:t>
      </w:r>
      <w:r w:rsidR="00FD75DF" w:rsidRPr="007D592F">
        <w:rPr>
          <w:rFonts w:asciiTheme="minorBidi" w:hAnsiTheme="minorBidi" w:cstheme="minorBidi"/>
          <w:color w:val="auto"/>
          <w:spacing w:val="0"/>
          <w:sz w:val="28"/>
          <w:rtl/>
          <w:lang w:eastAsia="en-US"/>
        </w:rPr>
        <w:t xml:space="preserve">سعت </w:t>
      </w:r>
      <w:r w:rsidRPr="007D592F">
        <w:rPr>
          <w:rFonts w:asciiTheme="minorBidi" w:hAnsiTheme="minorBidi" w:cstheme="minorBidi"/>
          <w:color w:val="auto"/>
          <w:spacing w:val="0"/>
          <w:sz w:val="28"/>
          <w:rtl/>
          <w:lang w:eastAsia="en-US"/>
        </w:rPr>
        <w:t>إسرائيل إلى إقامة علاقات مع دول وأقليات غير عربية وغير مسلمة، بهدف كسر العزلة الإقليمية وموازنة البيئة العربية المحيطة</w:t>
      </w:r>
      <w:r w:rsidRPr="007D592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00FD75DF">
        <w:rPr>
          <w:rFonts w:asciiTheme="minorBidi" w:hAnsiTheme="minorBidi" w:cstheme="minorBidi" w:hint="cs"/>
          <w:color w:val="auto"/>
          <w:spacing w:val="0"/>
          <w:sz w:val="28"/>
          <w:rtl/>
          <w:lang w:eastAsia="en-US"/>
        </w:rPr>
        <w:t>وقد كان</w:t>
      </w:r>
      <w:r w:rsidRPr="007D592F">
        <w:rPr>
          <w:rFonts w:asciiTheme="minorBidi" w:hAnsiTheme="minorBidi" w:cstheme="minorBidi"/>
          <w:color w:val="auto"/>
          <w:spacing w:val="0"/>
          <w:sz w:val="28"/>
          <w:rtl/>
          <w:lang w:eastAsia="en-US"/>
        </w:rPr>
        <w:t xml:space="preserve"> </w:t>
      </w:r>
      <w:r w:rsidR="00FD75DF" w:rsidRPr="007D592F">
        <w:rPr>
          <w:rFonts w:asciiTheme="minorBidi" w:hAnsiTheme="minorBidi" w:cstheme="minorBidi"/>
          <w:color w:val="auto"/>
          <w:spacing w:val="0"/>
          <w:sz w:val="28"/>
          <w:rtl/>
          <w:lang w:eastAsia="en-US"/>
        </w:rPr>
        <w:t xml:space="preserve">المفهوم </w:t>
      </w:r>
      <w:r w:rsidR="00FD75DF">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تحالف الأقليات</w:t>
      </w:r>
      <w:r w:rsidR="00FD75DF">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عنصرًا مهمًا في الاستراتيجية الإسرائيلية تجاه العالم العربي، وربطته بعوامل أيديولوجية وتاريخية واستراتيجية</w:t>
      </w:r>
      <w:r w:rsidRPr="007D592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p>
    <w:p w14:paraId="720CB973" w14:textId="77777777" w:rsidR="007D592F" w:rsidRPr="007D592F" w:rsidRDefault="007D592F" w:rsidP="00FD75D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لكن هذه العقيدة ليست وصفة ناجحة دائمًا</w:t>
      </w:r>
      <w:r w:rsidRPr="007D592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التجربة اللبنانية، خصوصًا العلاقة مع القوى المارونية، كشفت لإسرائيل أن الأقليات لا تتحول بالضرورة إلى حلفاء دائمين، وأن مصالحها قد تتعارض في النهاية مع مصالح إسرائيل</w:t>
      </w:r>
      <w:r w:rsidR="00FD75DF">
        <w:rPr>
          <w:rFonts w:asciiTheme="minorBidi" w:hAnsiTheme="minorBidi" w:cstheme="minorBidi" w:hint="cs"/>
          <w:color w:val="auto"/>
          <w:spacing w:val="0"/>
          <w:sz w:val="28"/>
          <w:rtl/>
          <w:lang w:eastAsia="en-US"/>
        </w:rPr>
        <w:t>، فهناك</w:t>
      </w:r>
      <w:r w:rsidRPr="007D592F">
        <w:rPr>
          <w:rFonts w:asciiTheme="minorBidi" w:hAnsiTheme="minorBidi" w:cstheme="minorBidi"/>
          <w:color w:val="auto"/>
          <w:spacing w:val="0"/>
          <w:sz w:val="28"/>
          <w:rtl/>
          <w:lang w:eastAsia="en-US"/>
        </w:rPr>
        <w:t xml:space="preserve"> أسباب </w:t>
      </w:r>
      <w:r w:rsidR="00FD75DF">
        <w:rPr>
          <w:rFonts w:asciiTheme="minorBidi" w:hAnsiTheme="minorBidi" w:cstheme="minorBidi" w:hint="cs"/>
          <w:color w:val="auto"/>
          <w:spacing w:val="0"/>
          <w:sz w:val="28"/>
          <w:rtl/>
          <w:lang w:eastAsia="en-US"/>
        </w:rPr>
        <w:t xml:space="preserve">عملت على </w:t>
      </w:r>
      <w:r w:rsidRPr="007D592F">
        <w:rPr>
          <w:rFonts w:asciiTheme="minorBidi" w:hAnsiTheme="minorBidi" w:cstheme="minorBidi"/>
          <w:color w:val="auto"/>
          <w:spacing w:val="0"/>
          <w:sz w:val="28"/>
          <w:rtl/>
          <w:lang w:eastAsia="en-US"/>
        </w:rPr>
        <w:t>فشل نموذج تحالف الأقليات في لبنان، وحذرت من إسقاط التجربة آليًا على سوريا</w:t>
      </w:r>
      <w:r w:rsidRPr="007D592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النقطة مهمة جدًا</w:t>
      </w:r>
      <w:r w:rsidR="00FD75DF">
        <w:rPr>
          <w:rFonts w:asciiTheme="minorBidi" w:hAnsiTheme="minorBidi" w:cstheme="minorBidi"/>
          <w:color w:val="auto"/>
          <w:spacing w:val="0"/>
          <w:sz w:val="28"/>
          <w:lang w:eastAsia="en-US"/>
        </w:rPr>
        <w:t>:</w:t>
      </w:r>
      <w:r w:rsidR="00FD75DF">
        <w:rPr>
          <w:rFonts w:asciiTheme="minorBidi" w:hAnsiTheme="minorBidi" w:cstheme="minorBidi" w:hint="cs"/>
          <w:color w:val="auto"/>
          <w:spacing w:val="0"/>
          <w:sz w:val="28"/>
          <w:rtl/>
          <w:lang w:eastAsia="en-US" w:bidi="ar-EG"/>
        </w:rPr>
        <w:t xml:space="preserve"> </w:t>
      </w:r>
      <w:r w:rsidRPr="00FD75DF">
        <w:rPr>
          <w:rFonts w:asciiTheme="minorBidi" w:hAnsiTheme="minorBidi" w:cstheme="minorBidi"/>
          <w:color w:val="auto"/>
          <w:spacing w:val="0"/>
          <w:sz w:val="28"/>
          <w:rtl/>
          <w:lang w:eastAsia="en-US"/>
        </w:rPr>
        <w:t xml:space="preserve">إسرائيل لا تطبق بالضرورة نسخة كلاسيكية من </w:t>
      </w:r>
      <w:r w:rsidR="00FD75DF">
        <w:rPr>
          <w:rFonts w:asciiTheme="minorBidi" w:hAnsiTheme="minorBidi" w:cstheme="minorBidi" w:hint="cs"/>
          <w:color w:val="auto"/>
          <w:spacing w:val="0"/>
          <w:sz w:val="28"/>
          <w:rtl/>
          <w:lang w:eastAsia="en-US"/>
        </w:rPr>
        <w:t>"</w:t>
      </w:r>
      <w:r w:rsidRPr="00FD75DF">
        <w:rPr>
          <w:rFonts w:asciiTheme="minorBidi" w:hAnsiTheme="minorBidi" w:cstheme="minorBidi"/>
          <w:color w:val="auto"/>
          <w:spacing w:val="0"/>
          <w:sz w:val="28"/>
          <w:rtl/>
          <w:lang w:eastAsia="en-US"/>
        </w:rPr>
        <w:t>تحالف الأقليات</w:t>
      </w:r>
      <w:r w:rsidR="00FD75DF">
        <w:rPr>
          <w:rFonts w:asciiTheme="minorBidi" w:hAnsiTheme="minorBidi" w:cstheme="minorBidi" w:hint="cs"/>
          <w:color w:val="auto"/>
          <w:spacing w:val="0"/>
          <w:sz w:val="28"/>
          <w:rtl/>
          <w:lang w:eastAsia="en-US"/>
        </w:rPr>
        <w:t>"</w:t>
      </w:r>
      <w:r w:rsidRPr="00FD75DF">
        <w:rPr>
          <w:rFonts w:asciiTheme="minorBidi" w:hAnsiTheme="minorBidi" w:cstheme="minorBidi"/>
          <w:color w:val="auto"/>
          <w:spacing w:val="0"/>
          <w:sz w:val="28"/>
          <w:rtl/>
          <w:lang w:eastAsia="en-US"/>
        </w:rPr>
        <w:t>، لكنها تستفيد من منطق استراتيجي قريب منه عندما يخدم مصالحها الأمنية</w:t>
      </w:r>
      <w:r w:rsidRPr="00FD75DF">
        <w:rPr>
          <w:rFonts w:asciiTheme="minorBidi" w:hAnsiTheme="minorBidi" w:cstheme="minorBidi"/>
          <w:color w:val="auto"/>
          <w:spacing w:val="0"/>
          <w:sz w:val="28"/>
          <w:lang w:eastAsia="en-US"/>
        </w:rPr>
        <w:t>.</w:t>
      </w:r>
    </w:p>
    <w:p w14:paraId="6D337745" w14:textId="77777777" w:rsidR="007D592F" w:rsidRPr="007D592F" w:rsidRDefault="007D592F" w:rsidP="00FD75D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lastRenderedPageBreak/>
        <w:t xml:space="preserve">من </w:t>
      </w:r>
      <w:r w:rsidR="00FD75DF">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تحالف الأقليات</w:t>
      </w:r>
      <w:r w:rsidR="00FD75DF">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إلى </w:t>
      </w:r>
      <w:r w:rsidR="00FD75DF">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إدارة البيئة المحيطة</w:t>
      </w:r>
      <w:r w:rsidR="00FD75DF">
        <w:rPr>
          <w:rFonts w:asciiTheme="minorBidi" w:hAnsiTheme="minorBidi" w:cstheme="minorBidi" w:hint="cs"/>
          <w:b/>
          <w:bCs/>
          <w:color w:val="auto"/>
          <w:spacing w:val="0"/>
          <w:kern w:val="36"/>
          <w:sz w:val="28"/>
          <w:rtl/>
          <w:lang w:eastAsia="en-US"/>
        </w:rPr>
        <w:t>"</w:t>
      </w:r>
    </w:p>
    <w:p w14:paraId="6A739411" w14:textId="77777777" w:rsidR="007D592F" w:rsidRPr="007D592F" w:rsidRDefault="007D592F" w:rsidP="004A3C34">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التطور الأهم هو أن إسرائيل لم تعد بحاجة إلى بناء تحالفات سرية مع الأقليات بالطريقة نفسها التي كانت عليها في الخمسينيات والستينيات</w:t>
      </w:r>
      <w:r w:rsidR="004A3C34">
        <w:rPr>
          <w:rFonts w:asciiTheme="minorBidi" w:hAnsiTheme="minorBidi" w:cstheme="minorBidi"/>
          <w:color w:val="auto"/>
          <w:spacing w:val="0"/>
          <w:sz w:val="28"/>
          <w:lang w:eastAsia="en-US"/>
        </w:rPr>
        <w:t>.</w:t>
      </w:r>
      <w:r w:rsidR="004A3C34">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البيئة الإقليمية تغيرت</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إسرائيل أصبحت لديها</w:t>
      </w:r>
      <w:r w:rsidR="004A3C34">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علاقات مع دول عربية</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علاقات مع الولايات المتحدة</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علاقات مع دول خليجية</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قدرات استخباراتية متقدمة</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تفوق جوي</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قدرة على الضرب المباشر</w:t>
      </w:r>
      <w:r w:rsidR="004A3C34">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شبكة علاقات دولية واسعة</w:t>
      </w:r>
      <w:r w:rsidR="004A3C34">
        <w:rPr>
          <w:rFonts w:asciiTheme="minorBidi" w:hAnsiTheme="minorBidi" w:cstheme="minorBidi"/>
          <w:color w:val="auto"/>
          <w:spacing w:val="0"/>
          <w:sz w:val="28"/>
          <w:lang w:eastAsia="en-US"/>
        </w:rPr>
        <w:t>.</w:t>
      </w:r>
      <w:r w:rsidR="004A3C34">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لذلك أصبح دور الأقليات أكثر تحديدًا</w:t>
      </w:r>
      <w:r w:rsidR="004A3C34">
        <w:rPr>
          <w:rFonts w:asciiTheme="minorBidi" w:hAnsiTheme="minorBidi" w:cstheme="minorBidi"/>
          <w:color w:val="auto"/>
          <w:spacing w:val="0"/>
          <w:sz w:val="28"/>
          <w:lang w:eastAsia="en-US"/>
        </w:rPr>
        <w:t>.</w:t>
      </w:r>
      <w:r w:rsidR="004A3C34">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ليس بالضرورة</w:t>
      </w:r>
      <w:r w:rsidR="004A3C34">
        <w:rPr>
          <w:rFonts w:asciiTheme="minorBidi" w:hAnsiTheme="minorBidi" w:cstheme="minorBidi" w:hint="cs"/>
          <w:color w:val="auto"/>
          <w:spacing w:val="0"/>
          <w:sz w:val="28"/>
          <w:rtl/>
          <w:lang w:eastAsia="en-US" w:bidi="ar-EG"/>
        </w:rPr>
        <w:t xml:space="preserve"> </w:t>
      </w:r>
      <w:r w:rsidRPr="00FD75DF">
        <w:rPr>
          <w:rFonts w:asciiTheme="minorBidi" w:hAnsiTheme="minorBidi" w:cstheme="minorBidi"/>
          <w:color w:val="auto"/>
          <w:spacing w:val="0"/>
          <w:sz w:val="28"/>
          <w:rtl/>
          <w:lang w:eastAsia="en-US"/>
        </w:rPr>
        <w:t>حليفًا عسكريًا كاملًا</w:t>
      </w:r>
      <w:r w:rsidR="004A3C34">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بل</w:t>
      </w:r>
      <w:r w:rsidR="004A3C34">
        <w:rPr>
          <w:rFonts w:asciiTheme="minorBidi" w:hAnsiTheme="minorBidi" w:cstheme="minorBidi" w:hint="cs"/>
          <w:color w:val="auto"/>
          <w:spacing w:val="0"/>
          <w:sz w:val="28"/>
          <w:rtl/>
          <w:lang w:eastAsia="en-US" w:bidi="ar-EG"/>
        </w:rPr>
        <w:t xml:space="preserve"> </w:t>
      </w:r>
      <w:r w:rsidRPr="00FD75DF">
        <w:rPr>
          <w:rFonts w:asciiTheme="minorBidi" w:hAnsiTheme="minorBidi" w:cstheme="minorBidi"/>
          <w:color w:val="auto"/>
          <w:spacing w:val="0"/>
          <w:sz w:val="28"/>
          <w:rtl/>
          <w:lang w:eastAsia="en-US"/>
        </w:rPr>
        <w:t>ورقة نفوذ، وحاجزًا جغرافيًا، ومصدرًا للمعلومات، وذريعة للتدخل، وأداة ضغط على الدولة المركزية</w:t>
      </w:r>
      <w:r w:rsidRPr="00FD75DF">
        <w:rPr>
          <w:rFonts w:asciiTheme="minorBidi" w:hAnsiTheme="minorBidi" w:cstheme="minorBidi"/>
          <w:color w:val="auto"/>
          <w:spacing w:val="0"/>
          <w:sz w:val="28"/>
          <w:lang w:eastAsia="en-US"/>
        </w:rPr>
        <w:t>.</w:t>
      </w:r>
      <w:r w:rsidR="004A3C34">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فارق جوهري</w:t>
      </w:r>
      <w:r w:rsidRPr="007D592F">
        <w:rPr>
          <w:rFonts w:asciiTheme="minorBidi" w:hAnsiTheme="minorBidi" w:cstheme="minorBidi"/>
          <w:color w:val="auto"/>
          <w:spacing w:val="0"/>
          <w:sz w:val="28"/>
          <w:lang w:eastAsia="en-US"/>
        </w:rPr>
        <w:t>.</w:t>
      </w:r>
    </w:p>
    <w:p w14:paraId="6F042FB5"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ماذا تريد إسرائيل فعليًا من جنوب سوريا؟</w:t>
      </w:r>
    </w:p>
    <w:p w14:paraId="0EA7234D" w14:textId="77777777" w:rsidR="007D592F" w:rsidRPr="007D592F" w:rsidRDefault="007D592F" w:rsidP="000D40B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من الخطأ اختزال السياسة الإسرائيلية في مشروع </w:t>
      </w:r>
      <w:r w:rsidR="000D40B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ضم السويداء</w:t>
      </w:r>
      <w:r w:rsidR="000D40B3">
        <w:rPr>
          <w:rFonts w:asciiTheme="minorBidi" w:hAnsiTheme="minorBidi" w:cstheme="minorBidi" w:hint="cs"/>
          <w:color w:val="auto"/>
          <w:spacing w:val="0"/>
          <w:sz w:val="28"/>
          <w:rtl/>
          <w:lang w:eastAsia="en-US"/>
        </w:rPr>
        <w:t>"، ف</w:t>
      </w:r>
      <w:r w:rsidRPr="007D592F">
        <w:rPr>
          <w:rFonts w:asciiTheme="minorBidi" w:hAnsiTheme="minorBidi" w:cstheme="minorBidi"/>
          <w:color w:val="auto"/>
          <w:spacing w:val="0"/>
          <w:sz w:val="28"/>
          <w:rtl/>
          <w:lang w:eastAsia="en-US"/>
        </w:rPr>
        <w:t>الأهداف الإسرائيلية تبدو أوسع وأكثر واقعية</w:t>
      </w:r>
      <w:r w:rsidR="000D40B3">
        <w:rPr>
          <w:rFonts w:asciiTheme="minorBidi" w:hAnsiTheme="minorBidi" w:cstheme="minorBidi" w:hint="cs"/>
          <w:color w:val="auto"/>
          <w:spacing w:val="0"/>
          <w:sz w:val="28"/>
          <w:rtl/>
          <w:lang w:eastAsia="en-US"/>
        </w:rPr>
        <w:t>، ومنها:</w:t>
      </w:r>
    </w:p>
    <w:p w14:paraId="3D01EDDB" w14:textId="77777777" w:rsidR="007D592F" w:rsidRPr="000D40B3" w:rsidRDefault="000D40B3" w:rsidP="000D40B3">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منع عودة الجيش السوري إلى الجنوب كقوة عسكرية مركزية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إسرائيل لا تريد أن تصبح المنطقة الواقعة قرب الجولان منصة عسكرية سورية قوية</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وهذا يفسر التركيز على نزع السلاح أو الحد من الوجود العسكري في الجنوب</w:t>
      </w:r>
      <w:r w:rsidR="007D592F" w:rsidRPr="007D592F">
        <w:rPr>
          <w:rFonts w:asciiTheme="minorBidi" w:hAnsiTheme="minorBidi" w:cstheme="minorBidi"/>
          <w:color w:val="auto"/>
          <w:spacing w:val="0"/>
          <w:sz w:val="28"/>
          <w:lang w:eastAsia="en-US"/>
        </w:rPr>
        <w:t>.</w:t>
      </w:r>
    </w:p>
    <w:p w14:paraId="0E0EBCD5" w14:textId="77777777" w:rsidR="007D592F" w:rsidRPr="000D40B3" w:rsidRDefault="000D40B3" w:rsidP="000D40B3">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منع إيران وحزب الله من العودة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إسرائيل تنظر إلى جنوب سوريا بوصفه جزءًا من الجبهة الشمالية الممتدة من لبنان إلى سوريا</w:t>
      </w:r>
      <w:r w:rsidR="007D592F" w:rsidRPr="007D592F">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وبالتالي فإن إضعاف قدرة دمشق على استعادة السيطرة العسكرية قد يخدم هدفًا مباشرًا</w:t>
      </w:r>
      <w:r w:rsidR="007D592F" w:rsidRPr="007D592F">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7D592F" w:rsidRPr="000D40B3">
        <w:rPr>
          <w:rFonts w:asciiTheme="minorBidi" w:hAnsiTheme="minorBidi" w:cstheme="minorBidi"/>
          <w:color w:val="auto"/>
          <w:spacing w:val="0"/>
          <w:sz w:val="28"/>
          <w:rtl/>
          <w:lang w:eastAsia="en-US"/>
        </w:rPr>
        <w:t>منع بناء جبهة شرقية ضد إسرائيل</w:t>
      </w:r>
      <w:r w:rsidR="007D592F" w:rsidRPr="000D40B3">
        <w:rPr>
          <w:rFonts w:asciiTheme="minorBidi" w:hAnsiTheme="minorBidi" w:cstheme="minorBidi"/>
          <w:color w:val="auto"/>
          <w:spacing w:val="0"/>
          <w:sz w:val="28"/>
          <w:lang w:eastAsia="en-US"/>
        </w:rPr>
        <w:t>.</w:t>
      </w:r>
    </w:p>
    <w:p w14:paraId="666EFBC9" w14:textId="77777777" w:rsidR="007D592F" w:rsidRPr="000D40B3" w:rsidRDefault="000D40B3" w:rsidP="000D40B3">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منع تركيا من بناء نفوذ عسكري كبير في سوريا</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وهذا أصبح أكثر أهمية في 2026</w:t>
      </w:r>
      <w:r>
        <w:rPr>
          <w:rFonts w:asciiTheme="minorBidi" w:hAnsiTheme="minorBidi" w:cstheme="minorBidi" w:hint="cs"/>
          <w:color w:val="auto"/>
          <w:spacing w:val="0"/>
          <w:sz w:val="28"/>
          <w:rtl/>
          <w:lang w:eastAsia="en-US"/>
        </w:rPr>
        <w:t xml:space="preserve">م </w:t>
      </w:r>
      <w:r w:rsidR="007D592F" w:rsidRPr="007D592F">
        <w:rPr>
          <w:rFonts w:asciiTheme="minorBidi" w:hAnsiTheme="minorBidi" w:cstheme="minorBidi"/>
          <w:color w:val="auto"/>
          <w:spacing w:val="0"/>
          <w:sz w:val="28"/>
          <w:rtl/>
          <w:lang w:eastAsia="en-US"/>
        </w:rPr>
        <w:t>التوتر الإسرائيلي</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التركي داخل سوريا يضيف بعدًا جديدًا إلى الحسابات</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فالمسألة لم تعد فقط</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إسرائيل ضد دمشق</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بل</w:t>
      </w:r>
      <w:r w:rsidR="007D592F" w:rsidRPr="007D592F">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7D592F" w:rsidRPr="000D40B3">
        <w:rPr>
          <w:rFonts w:asciiTheme="minorBidi" w:hAnsiTheme="minorBidi" w:cstheme="minorBidi"/>
          <w:color w:val="auto"/>
          <w:spacing w:val="0"/>
          <w:sz w:val="28"/>
          <w:rtl/>
          <w:lang w:eastAsia="en-US"/>
        </w:rPr>
        <w:t>إسرائيل</w:t>
      </w:r>
      <w:r>
        <w:rPr>
          <w:rFonts w:asciiTheme="minorBidi" w:hAnsiTheme="minorBidi" w:cstheme="minorBidi" w:hint="cs"/>
          <w:color w:val="auto"/>
          <w:spacing w:val="0"/>
          <w:sz w:val="28"/>
          <w:rtl/>
          <w:lang w:eastAsia="en-US"/>
        </w:rPr>
        <w:t>، و</w:t>
      </w:r>
      <w:r w:rsidR="007D592F" w:rsidRPr="000D40B3">
        <w:rPr>
          <w:rFonts w:asciiTheme="minorBidi" w:hAnsiTheme="minorBidi" w:cstheme="minorBidi"/>
          <w:color w:val="auto"/>
          <w:spacing w:val="0"/>
          <w:sz w:val="28"/>
          <w:rtl/>
          <w:lang w:eastAsia="en-US"/>
        </w:rPr>
        <w:t>تركيا</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سوريا</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الولايات المتحد</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ضمن مساحة استراتيجية واحدة</w:t>
      </w:r>
      <w:r w:rsidR="007D592F" w:rsidRPr="007D592F">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وتشير التطورات الأخيرة إلى أن إسرائيل استهدفت مواقع سورية بسبب مخاوف مرتبطة بما وصفته بالتعاون السوري التركي العسكري، بينما كانت واشنطن تحاول منع تحول التنافس الإسرائيلي التركي إلى صراع أوسع داخل سوريا</w:t>
      </w:r>
      <w:r w:rsidR="007D592F" w:rsidRPr="007D592F">
        <w:rPr>
          <w:rFonts w:asciiTheme="minorBidi" w:hAnsiTheme="minorBidi" w:cstheme="minorBidi"/>
          <w:color w:val="auto"/>
          <w:spacing w:val="0"/>
          <w:sz w:val="28"/>
          <w:lang w:eastAsia="en-US"/>
        </w:rPr>
        <w:t>.</w:t>
      </w:r>
    </w:p>
    <w:p w14:paraId="4ABE4801" w14:textId="77777777" w:rsidR="007D592F" w:rsidRPr="007D592F" w:rsidRDefault="007D592F" w:rsidP="000D40B3">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السويداء بوصفها </w:t>
      </w:r>
      <w:r w:rsidR="000D40B3">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منطقة عازلة سياسية</w:t>
      </w:r>
      <w:r w:rsidR="000D40B3">
        <w:rPr>
          <w:rFonts w:asciiTheme="minorBidi" w:hAnsiTheme="minorBidi" w:cstheme="minorBidi" w:hint="cs"/>
          <w:b/>
          <w:bCs/>
          <w:color w:val="auto"/>
          <w:spacing w:val="0"/>
          <w:kern w:val="36"/>
          <w:sz w:val="28"/>
          <w:rtl/>
          <w:lang w:eastAsia="en-US"/>
        </w:rPr>
        <w:t>"</w:t>
      </w:r>
    </w:p>
    <w:p w14:paraId="00DD1D1E" w14:textId="77777777" w:rsidR="007D592F" w:rsidRPr="007D592F" w:rsidRDefault="007D592F" w:rsidP="000D40B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هذه ربما أهم خلاصة في الورقة</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 لا تحتاج بالضرورة إلى السيطرة على السويداء</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يمكنها تحقيق جزء كبير من أهدافها إذا بقيت السويداء</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خارج السيطرة العسكرية المباشرة لدمشق</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مسلحة محليًا</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ذات إدارة محلية</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مرتبطة بإسرائيل أمنيًا</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معتمدة على ضمانة إسرائيلية</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غير قابلة للاندماج الكامل في الجيش السوري</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أي أن إسرائيل تستطيع إنشاء</w:t>
      </w:r>
      <w:r w:rsidR="000D40B3">
        <w:rPr>
          <w:rFonts w:asciiTheme="minorBidi" w:hAnsiTheme="minorBidi" w:cstheme="minorBidi" w:hint="cs"/>
          <w:color w:val="auto"/>
          <w:spacing w:val="0"/>
          <w:sz w:val="28"/>
          <w:rtl/>
          <w:lang w:eastAsia="en-US"/>
        </w:rPr>
        <w:t xml:space="preserve"> "</w:t>
      </w:r>
      <w:r w:rsidR="000D40B3" w:rsidRPr="000D40B3">
        <w:rPr>
          <w:rFonts w:asciiTheme="minorBidi" w:hAnsiTheme="minorBidi" w:cstheme="minorBidi"/>
          <w:color w:val="auto"/>
          <w:spacing w:val="0"/>
          <w:sz w:val="28"/>
          <w:rtl/>
          <w:lang w:eastAsia="en-US"/>
        </w:rPr>
        <w:t>منطقة عازلة من دون ضم رسمي</w:t>
      </w:r>
      <w:r w:rsidR="000D40B3" w:rsidRPr="000D40B3">
        <w:rPr>
          <w:rFonts w:asciiTheme="minorBidi" w:hAnsiTheme="minorBidi" w:cstheme="minorBidi"/>
          <w:color w:val="auto"/>
          <w:spacing w:val="0"/>
          <w:sz w:val="28"/>
          <w:lang w:eastAsia="en-US"/>
        </w:rPr>
        <w:t>Buffer Zone without annexation</w:t>
      </w:r>
      <w:r w:rsidR="000D40B3">
        <w:rPr>
          <w:rFonts w:asciiTheme="minorBidi" w:hAnsiTheme="minorBidi" w:cstheme="minorBidi" w:hint="cs"/>
          <w:color w:val="auto"/>
          <w:spacing w:val="0"/>
          <w:sz w:val="28"/>
          <w:rtl/>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النموذج أقل كلفة سياسيًا من الضم</w:t>
      </w:r>
      <w:r w:rsidRPr="007D592F">
        <w:rPr>
          <w:rFonts w:asciiTheme="minorBidi" w:hAnsiTheme="minorBidi" w:cstheme="minorBidi"/>
          <w:color w:val="auto"/>
          <w:spacing w:val="0"/>
          <w:sz w:val="28"/>
          <w:lang w:eastAsia="en-US"/>
        </w:rPr>
        <w:t>.</w:t>
      </w:r>
    </w:p>
    <w:p w14:paraId="3DB2B7B4" w14:textId="77777777" w:rsidR="007D592F" w:rsidRPr="007D592F" w:rsidRDefault="007D592F" w:rsidP="000D40B3">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قد يكون </w:t>
      </w:r>
      <w:r w:rsidR="000D40B3">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الحكم الذاتي</w:t>
      </w:r>
      <w:r w:rsidR="000D40B3">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أكثر فائدة لإسرائيل من الضم؟</w:t>
      </w:r>
    </w:p>
    <w:p w14:paraId="0C3E49E3" w14:textId="77777777" w:rsidR="007D592F" w:rsidRPr="007D592F" w:rsidRDefault="007D592F" w:rsidP="000D40B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لأن الضم يخلق مشكلات قانونية وسياسية دولية</w:t>
      </w:r>
      <w:r w:rsidR="000D40B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أما الحكم الذاتي أو الإدارة المحلية المسلحة فيخلق وضعًا أكثر مرونة</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فإسرائيل تستطيع أن تقول</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نحن لا نحتل السويداء</w:t>
      </w:r>
      <w:r w:rsidR="000D40B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وفي الوقت نفسه</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تمنع الجيش السوري من دخولها</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تحمي فصائلها</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تقدم مساعدات</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تستخدم المجال الجوي عند الحاجة</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تتفاوض مع دمشق بشأن الجنوب</w:t>
      </w:r>
      <w:r w:rsidR="000D40B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 xml:space="preserve">تضع </w:t>
      </w:r>
      <w:r w:rsidR="000D40B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الدروز</w:t>
      </w:r>
      <w:r w:rsidR="000D40B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ضمن خطوطها الحمراء</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وبالتالي يصبح هناك</w:t>
      </w:r>
      <w:r w:rsidR="000D40B3">
        <w:rPr>
          <w:rFonts w:asciiTheme="minorBidi" w:hAnsiTheme="minorBidi" w:cstheme="minorBidi" w:hint="cs"/>
          <w:color w:val="auto"/>
          <w:spacing w:val="0"/>
          <w:sz w:val="28"/>
          <w:rtl/>
          <w:lang w:eastAsia="en-US" w:bidi="ar-EG"/>
        </w:rPr>
        <w:t xml:space="preserve"> </w:t>
      </w:r>
      <w:r w:rsidRPr="000D40B3">
        <w:rPr>
          <w:rFonts w:asciiTheme="minorBidi" w:hAnsiTheme="minorBidi" w:cstheme="minorBidi"/>
          <w:color w:val="auto"/>
          <w:spacing w:val="0"/>
          <w:sz w:val="28"/>
          <w:rtl/>
          <w:lang w:eastAsia="en-US"/>
        </w:rPr>
        <w:t>سيادة سورية اسمية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استقلال أمني محلي</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ضمانة إسرائيلية</w:t>
      </w:r>
      <w:r w:rsidRP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الوضع قد يكون أكثر ملاءمة لإسرائيل من ضم المحافظة</w:t>
      </w:r>
      <w:r w:rsidRPr="007D592F">
        <w:rPr>
          <w:rFonts w:asciiTheme="minorBidi" w:hAnsiTheme="minorBidi" w:cstheme="minorBidi"/>
          <w:color w:val="auto"/>
          <w:spacing w:val="0"/>
          <w:sz w:val="28"/>
          <w:lang w:eastAsia="en-US"/>
        </w:rPr>
        <w:t>.</w:t>
      </w:r>
    </w:p>
    <w:p w14:paraId="4CA55212"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تصريحات </w:t>
      </w:r>
      <w:r w:rsidR="00600866">
        <w:rPr>
          <w:rFonts w:asciiTheme="minorBidi" w:hAnsiTheme="minorBidi" w:cstheme="minorBidi"/>
          <w:b/>
          <w:bCs/>
          <w:color w:val="auto"/>
          <w:spacing w:val="0"/>
          <w:kern w:val="36"/>
          <w:sz w:val="28"/>
          <w:rtl/>
          <w:lang w:eastAsia="en-US"/>
        </w:rPr>
        <w:t xml:space="preserve">الهاجري </w:t>
      </w:r>
      <w:r w:rsidRPr="007D592F">
        <w:rPr>
          <w:rFonts w:asciiTheme="minorBidi" w:hAnsiTheme="minorBidi" w:cstheme="minorBidi"/>
          <w:b/>
          <w:bCs/>
          <w:color w:val="auto"/>
          <w:spacing w:val="0"/>
          <w:kern w:val="36"/>
          <w:sz w:val="28"/>
          <w:rtl/>
          <w:lang w:eastAsia="en-US"/>
        </w:rPr>
        <w:t xml:space="preserve"> خطيرة على دمشق؟</w:t>
      </w:r>
    </w:p>
    <w:p w14:paraId="7D4A56C0" w14:textId="77777777" w:rsidR="007D592F" w:rsidRPr="007D592F" w:rsidRDefault="007D592F" w:rsidP="000D40B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لأنها </w:t>
      </w:r>
      <w:r w:rsidR="000D40B3">
        <w:rPr>
          <w:rFonts w:asciiTheme="minorBidi" w:hAnsiTheme="minorBidi" w:cstheme="minorBidi" w:hint="cs"/>
          <w:color w:val="auto"/>
          <w:spacing w:val="0"/>
          <w:sz w:val="28"/>
          <w:rtl/>
          <w:lang w:eastAsia="en-US"/>
        </w:rPr>
        <w:t xml:space="preserve">هذه التصريحات </w:t>
      </w:r>
      <w:r w:rsidRPr="007D592F">
        <w:rPr>
          <w:rFonts w:asciiTheme="minorBidi" w:hAnsiTheme="minorBidi" w:cstheme="minorBidi"/>
          <w:color w:val="auto"/>
          <w:spacing w:val="0"/>
          <w:sz w:val="28"/>
          <w:rtl/>
          <w:lang w:eastAsia="en-US"/>
        </w:rPr>
        <w:t>تضرب أساس العلاقة بين الدولة والمجتمع</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الدولة الحديثة تقوم على قاعدة</w:t>
      </w:r>
      <w:r w:rsid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0D40B3">
        <w:rPr>
          <w:rFonts w:asciiTheme="minorBidi" w:hAnsiTheme="minorBidi" w:cstheme="minorBidi"/>
          <w:color w:val="auto"/>
          <w:spacing w:val="0"/>
          <w:sz w:val="28"/>
          <w:rtl/>
          <w:lang w:eastAsia="en-US"/>
        </w:rPr>
        <w:t>المواطنة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السيادة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احتكار القوة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الحدود</w:t>
      </w:r>
      <w:r w:rsidRP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لكن خطاب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يعيد ترتيب المعادلة</w:t>
      </w:r>
      <w:r w:rsidRPr="007D592F">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0D40B3">
        <w:rPr>
          <w:rFonts w:asciiTheme="minorBidi" w:hAnsiTheme="minorBidi" w:cstheme="minorBidi"/>
          <w:color w:val="auto"/>
          <w:spacing w:val="0"/>
          <w:sz w:val="28"/>
          <w:rtl/>
          <w:lang w:eastAsia="en-US"/>
        </w:rPr>
        <w:t>الطائفة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الحماية الخارجية</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السلاح المحلي</w:t>
      </w:r>
      <w:r w:rsidR="000D40B3">
        <w:rPr>
          <w:rFonts w:asciiTheme="minorBidi" w:hAnsiTheme="minorBidi" w:cstheme="minorBidi" w:hint="cs"/>
          <w:color w:val="auto"/>
          <w:spacing w:val="0"/>
          <w:sz w:val="28"/>
          <w:rtl/>
          <w:lang w:eastAsia="en-US"/>
        </w:rPr>
        <w:t>، و</w:t>
      </w:r>
      <w:r w:rsidRPr="000D40B3">
        <w:rPr>
          <w:rFonts w:asciiTheme="minorBidi" w:hAnsiTheme="minorBidi" w:cstheme="minorBidi"/>
          <w:color w:val="auto"/>
          <w:spacing w:val="0"/>
          <w:sz w:val="28"/>
          <w:rtl/>
          <w:lang w:eastAsia="en-US"/>
        </w:rPr>
        <w:t>الاستقلال السياسي</w:t>
      </w:r>
      <w:r w:rsidRPr="000D40B3">
        <w:rPr>
          <w:rFonts w:asciiTheme="minorBidi" w:hAnsiTheme="minorBidi" w:cstheme="minorBidi"/>
          <w:color w:val="auto"/>
          <w:spacing w:val="0"/>
          <w:sz w:val="28"/>
          <w:lang w:eastAsia="en-US"/>
        </w:rPr>
        <w:t>.</w:t>
      </w:r>
      <w:r w:rsidR="000D40B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ترسخت هذه المعادلة، تصبح مشكلة دمشق أكبر من السويداء نفسها</w:t>
      </w:r>
      <w:r w:rsidR="000D40B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لأن نجاح النموذج قد ينتج</w:t>
      </w:r>
      <w:r w:rsidR="000D40B3">
        <w:rPr>
          <w:rFonts w:asciiTheme="minorBidi" w:hAnsiTheme="minorBidi" w:cstheme="minorBidi" w:hint="cs"/>
          <w:color w:val="auto"/>
          <w:spacing w:val="0"/>
          <w:sz w:val="28"/>
          <w:rtl/>
          <w:lang w:eastAsia="en-US" w:bidi="ar-EG"/>
        </w:rPr>
        <w:t xml:space="preserve"> </w:t>
      </w:r>
      <w:r w:rsidRPr="000D40B3">
        <w:rPr>
          <w:rFonts w:asciiTheme="minorBidi" w:hAnsiTheme="minorBidi" w:cstheme="minorBidi"/>
          <w:color w:val="auto"/>
          <w:spacing w:val="0"/>
          <w:sz w:val="28"/>
          <w:rtl/>
          <w:lang w:eastAsia="en-US"/>
        </w:rPr>
        <w:t>سابقة سياسية قابلة للتكرار</w:t>
      </w:r>
      <w:r w:rsidRPr="000D40B3">
        <w:rPr>
          <w:rFonts w:asciiTheme="minorBidi" w:hAnsiTheme="minorBidi" w:cstheme="minorBidi"/>
          <w:color w:val="auto"/>
          <w:spacing w:val="0"/>
          <w:sz w:val="28"/>
          <w:lang w:eastAsia="en-US"/>
        </w:rPr>
        <w:t>.</w:t>
      </w:r>
    </w:p>
    <w:p w14:paraId="27EEF844" w14:textId="77777777" w:rsidR="007D592F" w:rsidRPr="007D592F" w:rsidRDefault="007D592F" w:rsidP="000D40B3">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خطر </w:t>
      </w:r>
      <w:r w:rsidR="000D40B3">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عدوى الأقليات</w:t>
      </w:r>
      <w:r w:rsidR="000D40B3">
        <w:rPr>
          <w:rFonts w:asciiTheme="minorBidi" w:hAnsiTheme="minorBidi" w:cstheme="minorBidi" w:hint="cs"/>
          <w:b/>
          <w:bCs/>
          <w:color w:val="auto"/>
          <w:spacing w:val="0"/>
          <w:kern w:val="36"/>
          <w:sz w:val="28"/>
          <w:rtl/>
          <w:lang w:eastAsia="en-US"/>
        </w:rPr>
        <w:t>"</w:t>
      </w:r>
    </w:p>
    <w:p w14:paraId="15B70D91" w14:textId="77777777" w:rsidR="007D592F" w:rsidRPr="007D592F" w:rsidRDefault="007D592F" w:rsidP="00951DD6">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lastRenderedPageBreak/>
        <w:t>وهنا تكمن أخطر التداعيات</w:t>
      </w:r>
      <w:r w:rsidR="00951DD6">
        <w:rPr>
          <w:rFonts w:asciiTheme="minorBidi" w:hAnsiTheme="minorBidi" w:cstheme="minorBidi"/>
          <w:color w:val="auto"/>
          <w:spacing w:val="0"/>
          <w:sz w:val="28"/>
          <w:lang w:eastAsia="en-US"/>
        </w:rPr>
        <w:t>.</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إذا حصلت السويداء على وضع شبه مستقل بضمانة خارجية، فقد تسأل </w:t>
      </w:r>
      <w:r w:rsidR="00951DD6">
        <w:rPr>
          <w:rFonts w:asciiTheme="minorBidi" w:hAnsiTheme="minorBidi" w:cstheme="minorBidi" w:hint="cs"/>
          <w:color w:val="auto"/>
          <w:spacing w:val="0"/>
          <w:sz w:val="28"/>
          <w:rtl/>
          <w:lang w:eastAsia="en-US"/>
        </w:rPr>
        <w:t>طوائف أو جماعات</w:t>
      </w:r>
      <w:r w:rsidRPr="007D592F">
        <w:rPr>
          <w:rFonts w:asciiTheme="minorBidi" w:hAnsiTheme="minorBidi" w:cstheme="minorBidi"/>
          <w:color w:val="auto"/>
          <w:spacing w:val="0"/>
          <w:sz w:val="28"/>
          <w:rtl/>
          <w:lang w:eastAsia="en-US"/>
        </w:rPr>
        <w:t xml:space="preserve"> أخرى</w:t>
      </w:r>
      <w:r w:rsidR="00951DD6">
        <w:rPr>
          <w:rFonts w:asciiTheme="minorBidi" w:hAnsiTheme="minorBidi" w:cstheme="minorBidi"/>
          <w:color w:val="auto"/>
          <w:spacing w:val="0"/>
          <w:sz w:val="28"/>
          <w:lang w:eastAsia="en-US"/>
        </w:rPr>
        <w:t>:</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لماذا لا نحصل نحن أيضًا على ضمانات؟</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يمكن أن تظهر مطالب</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الأكراد</w:t>
      </w:r>
      <w:r w:rsidR="00951DD6">
        <w:rPr>
          <w:rFonts w:asciiTheme="minorBidi" w:hAnsiTheme="minorBidi" w:cstheme="minorBidi" w:hint="cs"/>
          <w:color w:val="auto"/>
          <w:spacing w:val="0"/>
          <w:sz w:val="28"/>
          <w:rtl/>
          <w:lang w:eastAsia="en-US"/>
        </w:rPr>
        <w:t xml:space="preserve"> ب</w:t>
      </w:r>
      <w:r w:rsidRPr="007D592F">
        <w:rPr>
          <w:rFonts w:asciiTheme="minorBidi" w:hAnsiTheme="minorBidi" w:cstheme="minorBidi"/>
          <w:color w:val="auto"/>
          <w:spacing w:val="0"/>
          <w:sz w:val="28"/>
          <w:rtl/>
          <w:lang w:eastAsia="en-US"/>
        </w:rPr>
        <w:t>حكم ذاتي أو ضمانات دستورية</w:t>
      </w:r>
      <w:r w:rsidR="00951DD6">
        <w:rPr>
          <w:rFonts w:asciiTheme="minorBidi" w:hAnsiTheme="minorBidi" w:cstheme="minorBidi" w:hint="cs"/>
          <w:color w:val="auto"/>
          <w:spacing w:val="0"/>
          <w:sz w:val="28"/>
          <w:rtl/>
          <w:lang w:eastAsia="en-US"/>
        </w:rPr>
        <w:t>، و</w:t>
      </w:r>
      <w:r w:rsidR="00951DD6">
        <w:rPr>
          <w:rFonts w:asciiTheme="minorBidi" w:hAnsiTheme="minorBidi" w:cstheme="minorBidi" w:hint="cs"/>
          <w:color w:val="auto"/>
          <w:spacing w:val="0"/>
          <w:sz w:val="28"/>
          <w:rtl/>
          <w:lang w:eastAsia="en-US" w:bidi="ar-EG"/>
        </w:rPr>
        <w:t xml:space="preserve"> </w:t>
      </w:r>
      <w:r w:rsidR="00951DD6">
        <w:rPr>
          <w:rFonts w:asciiTheme="minorBidi" w:hAnsiTheme="minorBidi" w:cstheme="minorBidi"/>
          <w:color w:val="auto"/>
          <w:spacing w:val="0"/>
          <w:sz w:val="28"/>
          <w:rtl/>
          <w:lang w:eastAsia="en-US"/>
        </w:rPr>
        <w:t>العلوي</w:t>
      </w:r>
      <w:r w:rsidR="00951DD6">
        <w:rPr>
          <w:rFonts w:asciiTheme="minorBidi" w:hAnsiTheme="minorBidi" w:cstheme="minorBidi" w:hint="cs"/>
          <w:color w:val="auto"/>
          <w:spacing w:val="0"/>
          <w:sz w:val="28"/>
          <w:rtl/>
          <w:lang w:eastAsia="en-US"/>
        </w:rPr>
        <w:t>ي</w:t>
      </w:r>
      <w:r w:rsidRPr="007D592F">
        <w:rPr>
          <w:rFonts w:asciiTheme="minorBidi" w:hAnsiTheme="minorBidi" w:cstheme="minorBidi"/>
          <w:color w:val="auto"/>
          <w:spacing w:val="0"/>
          <w:sz w:val="28"/>
          <w:rtl/>
          <w:lang w:eastAsia="en-US"/>
        </w:rPr>
        <w:t>ن</w:t>
      </w:r>
      <w:r w:rsidR="00951DD6">
        <w:rPr>
          <w:rFonts w:asciiTheme="minorBidi" w:hAnsiTheme="minorBidi" w:cstheme="minorBidi" w:hint="cs"/>
          <w:color w:val="auto"/>
          <w:spacing w:val="0"/>
          <w:sz w:val="28"/>
          <w:rtl/>
          <w:lang w:eastAsia="en-US"/>
        </w:rPr>
        <w:t xml:space="preserve"> ب</w:t>
      </w:r>
      <w:r w:rsidRPr="007D592F">
        <w:rPr>
          <w:rFonts w:asciiTheme="minorBidi" w:hAnsiTheme="minorBidi" w:cstheme="minorBidi"/>
          <w:color w:val="auto"/>
          <w:spacing w:val="0"/>
          <w:sz w:val="28"/>
          <w:rtl/>
          <w:lang w:eastAsia="en-US"/>
        </w:rPr>
        <w:t>ضمانات أمنية ومحلية</w:t>
      </w:r>
      <w:r w:rsidR="00951DD6">
        <w:rPr>
          <w:rFonts w:asciiTheme="minorBidi" w:hAnsiTheme="minorBidi" w:cstheme="minorBidi" w:hint="cs"/>
          <w:color w:val="auto"/>
          <w:spacing w:val="0"/>
          <w:sz w:val="28"/>
          <w:rtl/>
          <w:lang w:eastAsia="en-US"/>
        </w:rPr>
        <w:t>، و</w:t>
      </w:r>
      <w:r w:rsidR="00951DD6">
        <w:rPr>
          <w:rFonts w:asciiTheme="minorBidi" w:hAnsiTheme="minorBidi" w:cstheme="minorBidi"/>
          <w:color w:val="auto"/>
          <w:spacing w:val="0"/>
          <w:sz w:val="28"/>
          <w:rtl/>
          <w:lang w:eastAsia="en-US"/>
        </w:rPr>
        <w:t>المسيحي</w:t>
      </w:r>
      <w:r w:rsidR="00951DD6">
        <w:rPr>
          <w:rFonts w:asciiTheme="minorBidi" w:hAnsiTheme="minorBidi" w:cstheme="minorBidi" w:hint="cs"/>
          <w:color w:val="auto"/>
          <w:spacing w:val="0"/>
          <w:sz w:val="28"/>
          <w:rtl/>
          <w:lang w:eastAsia="en-US"/>
        </w:rPr>
        <w:t>ي</w:t>
      </w:r>
      <w:r w:rsidRPr="007D592F">
        <w:rPr>
          <w:rFonts w:asciiTheme="minorBidi" w:hAnsiTheme="minorBidi" w:cstheme="minorBidi"/>
          <w:color w:val="auto"/>
          <w:spacing w:val="0"/>
          <w:sz w:val="28"/>
          <w:rtl/>
          <w:lang w:eastAsia="en-US"/>
        </w:rPr>
        <w:t>ن</w:t>
      </w:r>
      <w:r w:rsidR="00951DD6">
        <w:rPr>
          <w:rFonts w:asciiTheme="minorBidi" w:hAnsiTheme="minorBidi" w:cstheme="minorBidi" w:hint="cs"/>
          <w:color w:val="auto"/>
          <w:spacing w:val="0"/>
          <w:sz w:val="28"/>
          <w:rtl/>
          <w:lang w:eastAsia="en-US"/>
        </w:rPr>
        <w:t xml:space="preserve"> ب</w:t>
      </w:r>
      <w:r w:rsidRPr="007D592F">
        <w:rPr>
          <w:rFonts w:asciiTheme="minorBidi" w:hAnsiTheme="minorBidi" w:cstheme="minorBidi"/>
          <w:color w:val="auto"/>
          <w:spacing w:val="0"/>
          <w:sz w:val="28"/>
          <w:rtl/>
          <w:lang w:eastAsia="en-US"/>
        </w:rPr>
        <w:t>ترتيبات حماية خاصة</w:t>
      </w:r>
      <w:r w:rsidR="00951DD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بعض المناطق القبلية</w:t>
      </w:r>
      <w:r w:rsidR="00951DD6">
        <w:rPr>
          <w:rFonts w:asciiTheme="minorBidi" w:hAnsiTheme="minorBidi" w:cstheme="minorBidi" w:hint="cs"/>
          <w:color w:val="auto"/>
          <w:spacing w:val="0"/>
          <w:sz w:val="28"/>
          <w:rtl/>
          <w:lang w:eastAsia="en-US"/>
        </w:rPr>
        <w:t xml:space="preserve"> ب</w:t>
      </w:r>
      <w:r w:rsidRPr="007D592F">
        <w:rPr>
          <w:rFonts w:asciiTheme="minorBidi" w:hAnsiTheme="minorBidi" w:cstheme="minorBidi"/>
          <w:color w:val="auto"/>
          <w:spacing w:val="0"/>
          <w:sz w:val="28"/>
          <w:rtl/>
          <w:lang w:eastAsia="en-US"/>
        </w:rPr>
        <w:t>إدارة محلية أوسع</w:t>
      </w:r>
      <w:r w:rsidR="00951DD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مناطق أخرى</w:t>
      </w:r>
      <w:r w:rsidR="00951DD6">
        <w:rPr>
          <w:rFonts w:asciiTheme="minorBidi" w:hAnsiTheme="minorBidi" w:cstheme="minorBidi" w:hint="cs"/>
          <w:color w:val="auto"/>
          <w:spacing w:val="0"/>
          <w:sz w:val="28"/>
          <w:rtl/>
          <w:lang w:eastAsia="en-US"/>
        </w:rPr>
        <w:t xml:space="preserve"> ب</w:t>
      </w:r>
      <w:r w:rsidRPr="007D592F">
        <w:rPr>
          <w:rFonts w:asciiTheme="minorBidi" w:hAnsiTheme="minorBidi" w:cstheme="minorBidi"/>
          <w:color w:val="auto"/>
          <w:spacing w:val="0"/>
          <w:sz w:val="28"/>
          <w:rtl/>
          <w:lang w:eastAsia="en-US"/>
        </w:rPr>
        <w:t>ترتيبات أمنية خاصة</w:t>
      </w:r>
      <w:r w:rsidR="00951DD6">
        <w:rPr>
          <w:rFonts w:asciiTheme="minorBidi" w:hAnsiTheme="minorBidi" w:cstheme="minorBidi"/>
          <w:color w:val="auto"/>
          <w:spacing w:val="0"/>
          <w:sz w:val="28"/>
          <w:lang w:eastAsia="en-US"/>
        </w:rPr>
        <w:t>.</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وبذلك يتحول السؤال من</w:t>
      </w:r>
      <w:r w:rsidR="00951DD6">
        <w:rPr>
          <w:rFonts w:asciiTheme="minorBidi" w:hAnsiTheme="minorBidi" w:cstheme="minorBidi"/>
          <w:color w:val="auto"/>
          <w:spacing w:val="0"/>
          <w:sz w:val="28"/>
          <w:lang w:eastAsia="en-US"/>
        </w:rPr>
        <w:t>:</w:t>
      </w:r>
      <w:r w:rsidR="00951DD6">
        <w:rPr>
          <w:rFonts w:asciiTheme="minorBidi" w:hAnsiTheme="minorBidi" w:cstheme="minorBidi" w:hint="cs"/>
          <w:color w:val="auto"/>
          <w:spacing w:val="0"/>
          <w:sz w:val="28"/>
          <w:rtl/>
          <w:lang w:eastAsia="en-US" w:bidi="ar-EG"/>
        </w:rPr>
        <w:t xml:space="preserve"> </w:t>
      </w:r>
      <w:r w:rsidRPr="00951DD6">
        <w:rPr>
          <w:rFonts w:asciiTheme="minorBidi" w:hAnsiTheme="minorBidi" w:cstheme="minorBidi"/>
          <w:color w:val="auto"/>
          <w:spacing w:val="0"/>
          <w:sz w:val="28"/>
          <w:rtl/>
          <w:lang w:eastAsia="en-US"/>
        </w:rPr>
        <w:t>كيف تبني سوريا دولة واحدة؟</w:t>
      </w:r>
      <w:r w:rsidR="00951DD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إلى</w:t>
      </w:r>
      <w:r w:rsidR="00951DD6">
        <w:rPr>
          <w:rFonts w:asciiTheme="minorBidi" w:hAnsiTheme="minorBidi" w:cstheme="minorBidi"/>
          <w:color w:val="auto"/>
          <w:spacing w:val="0"/>
          <w:sz w:val="28"/>
          <w:lang w:eastAsia="en-US"/>
        </w:rPr>
        <w:t>:</w:t>
      </w:r>
      <w:r w:rsidR="00951DD6">
        <w:rPr>
          <w:rFonts w:asciiTheme="minorBidi" w:hAnsiTheme="minorBidi" w:cstheme="minorBidi" w:hint="cs"/>
          <w:color w:val="auto"/>
          <w:spacing w:val="0"/>
          <w:sz w:val="28"/>
          <w:rtl/>
          <w:lang w:eastAsia="en-US" w:bidi="ar-EG"/>
        </w:rPr>
        <w:t xml:space="preserve"> </w:t>
      </w:r>
      <w:r w:rsidRPr="00951DD6">
        <w:rPr>
          <w:rFonts w:asciiTheme="minorBidi" w:hAnsiTheme="minorBidi" w:cstheme="minorBidi"/>
          <w:color w:val="auto"/>
          <w:spacing w:val="0"/>
          <w:sz w:val="28"/>
          <w:rtl/>
          <w:lang w:eastAsia="en-US"/>
        </w:rPr>
        <w:t>كيف توزع سوريا مناطق النفوذ بين الجماعات؟</w:t>
      </w:r>
      <w:r w:rsidR="00951DD6">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 xml:space="preserve">وهذه هي النقطة التي تصبح فيها </w:t>
      </w:r>
      <w:r w:rsidR="00951DD6">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الأقليات</w:t>
      </w:r>
      <w:r w:rsidR="00951DD6">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قضية استراتيجية وليست قضية حقوقية فقط</w:t>
      </w:r>
      <w:r w:rsidRPr="007D592F">
        <w:rPr>
          <w:rFonts w:asciiTheme="minorBidi" w:hAnsiTheme="minorBidi" w:cstheme="minorBidi"/>
          <w:color w:val="auto"/>
          <w:spacing w:val="0"/>
          <w:sz w:val="28"/>
          <w:lang w:eastAsia="en-US"/>
        </w:rPr>
        <w:t>.</w:t>
      </w:r>
    </w:p>
    <w:p w14:paraId="2A902461" w14:textId="77777777" w:rsidR="007D592F" w:rsidRPr="007D592F" w:rsidRDefault="007D592F" w:rsidP="00084CBE">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لا ينبغي تفسير كل مطالب الأقليات بأنها </w:t>
      </w:r>
      <w:r w:rsidR="00084CBE">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مشروع إسرائيلي</w:t>
      </w:r>
      <w:r w:rsidR="00084CBE">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w:t>
      </w:r>
    </w:p>
    <w:p w14:paraId="76D0799F" w14:textId="77777777" w:rsidR="007D592F" w:rsidRPr="007D592F" w:rsidRDefault="007D592F" w:rsidP="00084CBE">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هذه نقطة منهجية ضرورية</w:t>
      </w:r>
      <w:r w:rsid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ليس من الصحيح افتراض أن</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كل مطلب كردي</w:t>
      </w:r>
      <w:r w:rsidR="00084CBE">
        <w:rPr>
          <w:rFonts w:asciiTheme="minorBidi" w:hAnsiTheme="minorBidi" w:cstheme="minorBidi" w:hint="cs"/>
          <w:color w:val="auto"/>
          <w:spacing w:val="0"/>
          <w:sz w:val="28"/>
          <w:rtl/>
          <w:lang w:eastAsia="en-US"/>
        </w:rPr>
        <w:t xml:space="preserve"> وراءه </w:t>
      </w:r>
      <w:r w:rsidRPr="007D592F">
        <w:rPr>
          <w:rFonts w:asciiTheme="minorBidi" w:hAnsiTheme="minorBidi" w:cstheme="minorBidi"/>
          <w:color w:val="auto"/>
          <w:spacing w:val="0"/>
          <w:sz w:val="28"/>
          <w:rtl/>
          <w:lang w:eastAsia="en-US"/>
        </w:rPr>
        <w:t>إسرائيل</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كل مطلب درزي</w:t>
      </w:r>
      <w:r w:rsidR="00084CBE">
        <w:rPr>
          <w:rFonts w:asciiTheme="minorBidi" w:hAnsiTheme="minorBidi" w:cstheme="minorBidi" w:hint="cs"/>
          <w:color w:val="auto"/>
          <w:spacing w:val="0"/>
          <w:sz w:val="28"/>
          <w:rtl/>
          <w:lang w:eastAsia="en-US"/>
        </w:rPr>
        <w:t xml:space="preserve"> وراءه </w:t>
      </w:r>
      <w:r w:rsidRPr="007D592F">
        <w:rPr>
          <w:rFonts w:asciiTheme="minorBidi" w:hAnsiTheme="minorBidi" w:cstheme="minorBidi"/>
          <w:color w:val="auto"/>
          <w:spacing w:val="0"/>
          <w:sz w:val="28"/>
          <w:rtl/>
          <w:lang w:eastAsia="en-US"/>
        </w:rPr>
        <w:t>إسرائيل</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كل مطالبة باللامركزية</w:t>
      </w:r>
      <w:r w:rsidR="00084CBE">
        <w:rPr>
          <w:rFonts w:asciiTheme="minorBidi" w:hAnsiTheme="minorBidi" w:cstheme="minorBidi" w:hint="cs"/>
          <w:color w:val="auto"/>
          <w:spacing w:val="0"/>
          <w:sz w:val="28"/>
          <w:rtl/>
          <w:lang w:eastAsia="en-US"/>
        </w:rPr>
        <w:t xml:space="preserve"> وراءه </w:t>
      </w:r>
      <w:r w:rsidRPr="007D592F">
        <w:rPr>
          <w:rFonts w:asciiTheme="minorBidi" w:hAnsiTheme="minorBidi" w:cstheme="minorBidi"/>
          <w:color w:val="auto"/>
          <w:spacing w:val="0"/>
          <w:sz w:val="28"/>
          <w:rtl/>
          <w:lang w:eastAsia="en-US"/>
        </w:rPr>
        <w:t>إسرائيل</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 xml:space="preserve">كل اعتراض على دمشق </w:t>
      </w:r>
      <w:r w:rsidR="00084CBE">
        <w:rPr>
          <w:rFonts w:asciiTheme="minorBidi" w:hAnsiTheme="minorBidi" w:cstheme="minorBidi" w:hint="cs"/>
          <w:color w:val="auto"/>
          <w:spacing w:val="0"/>
          <w:sz w:val="28"/>
          <w:rtl/>
          <w:lang w:eastAsia="en-US"/>
        </w:rPr>
        <w:t>وراءه</w:t>
      </w:r>
      <w:r w:rsidRPr="007D592F">
        <w:rPr>
          <w:rFonts w:asciiTheme="minorBidi" w:hAnsiTheme="minorBidi" w:cstheme="minorBidi"/>
          <w:color w:val="auto"/>
          <w:spacing w:val="0"/>
          <w:sz w:val="28"/>
          <w:rtl/>
          <w:lang w:eastAsia="en-US"/>
        </w:rPr>
        <w:t xml:space="preserve"> إسرائيل</w:t>
      </w:r>
      <w:r w:rsid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هذا التفسير يبسط الواقع</w:t>
      </w:r>
      <w:r w:rsidR="00084CBE">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فأسباب التوتر السوري الداخلي حقيقية أيضًا</w:t>
      </w:r>
      <w:r w:rsid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انهيار الثقة</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أعمال قتل وانتهاكات</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ضعف المؤسسات</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 xml:space="preserve">الخوف من </w:t>
      </w:r>
      <w:r w:rsidR="00084CBE">
        <w:rPr>
          <w:rFonts w:asciiTheme="minorBidi" w:hAnsiTheme="minorBidi" w:cstheme="minorBidi" w:hint="cs"/>
          <w:color w:val="auto"/>
          <w:spacing w:val="0"/>
          <w:sz w:val="28"/>
          <w:rtl/>
          <w:lang w:eastAsia="en-US"/>
        </w:rPr>
        <w:t xml:space="preserve">التيار </w:t>
      </w:r>
      <w:r w:rsidRPr="007D592F">
        <w:rPr>
          <w:rFonts w:asciiTheme="minorBidi" w:hAnsiTheme="minorBidi" w:cstheme="minorBidi"/>
          <w:color w:val="auto"/>
          <w:spacing w:val="0"/>
          <w:sz w:val="28"/>
          <w:rtl/>
          <w:lang w:eastAsia="en-US"/>
        </w:rPr>
        <w:t>الإسلام</w:t>
      </w:r>
      <w:r w:rsidR="00084CBE">
        <w:rPr>
          <w:rFonts w:asciiTheme="minorBidi" w:hAnsiTheme="minorBidi" w:cstheme="minorBidi" w:hint="cs"/>
          <w:color w:val="auto"/>
          <w:spacing w:val="0"/>
          <w:sz w:val="28"/>
          <w:rtl/>
          <w:lang w:eastAsia="en-US"/>
        </w:rPr>
        <w:t xml:space="preserve"> المتشدد، و</w:t>
      </w:r>
      <w:r w:rsidRPr="007D592F">
        <w:rPr>
          <w:rFonts w:asciiTheme="minorBidi" w:hAnsiTheme="minorBidi" w:cstheme="minorBidi"/>
          <w:color w:val="auto"/>
          <w:spacing w:val="0"/>
          <w:sz w:val="28"/>
          <w:rtl/>
          <w:lang w:eastAsia="en-US"/>
        </w:rPr>
        <w:t>غياب العدالة الانتقالية</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انتشار السلاح</w:t>
      </w:r>
      <w:r w:rsidR="00084CBE">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ضعف احتكار الدولة للقوة</w:t>
      </w:r>
      <w:r w:rsid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وتشير تقارير أوروبية وأممية إلى أن مخاوف الدروز من الحماية الحكومية ليست وهمًا؛ كما وثقت تقارير وقوع انتهاكات خطيرة ضد المدنيين في أحداث السويداء</w:t>
      </w:r>
      <w:r w:rsid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إذن</w:t>
      </w:r>
      <w:r w:rsidR="00084CBE">
        <w:rPr>
          <w:rFonts w:asciiTheme="minorBidi" w:hAnsiTheme="minorBidi" w:cstheme="minorBidi" w:hint="cs"/>
          <w:color w:val="auto"/>
          <w:spacing w:val="0"/>
          <w:sz w:val="28"/>
          <w:rtl/>
          <w:lang w:eastAsia="en-US"/>
        </w:rPr>
        <w:t xml:space="preserve"> </w:t>
      </w:r>
      <w:r w:rsidRPr="00084CBE">
        <w:rPr>
          <w:rFonts w:asciiTheme="minorBidi" w:hAnsiTheme="minorBidi" w:cstheme="minorBidi"/>
          <w:color w:val="auto"/>
          <w:spacing w:val="0"/>
          <w:sz w:val="28"/>
          <w:rtl/>
          <w:lang w:eastAsia="en-US"/>
        </w:rPr>
        <w:t>إسرائيل لا تخترع الأزمة من الصفر، لكنها تستطيع استثمارها وتضخيم نتائجها السياسية</w:t>
      </w:r>
      <w:r w:rsidRPr="00084CBE">
        <w:rPr>
          <w:rFonts w:asciiTheme="minorBidi" w:hAnsiTheme="minorBidi" w:cstheme="minorBidi"/>
          <w:color w:val="auto"/>
          <w:spacing w:val="0"/>
          <w:sz w:val="28"/>
          <w:lang w:eastAsia="en-US"/>
        </w:rPr>
        <w:t>.</w:t>
      </w:r>
      <w:r w:rsidR="00084CBE">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فرق بالغ الأهمية</w:t>
      </w:r>
      <w:r w:rsidRPr="007D592F">
        <w:rPr>
          <w:rFonts w:asciiTheme="minorBidi" w:hAnsiTheme="minorBidi" w:cstheme="minorBidi"/>
          <w:color w:val="auto"/>
          <w:spacing w:val="0"/>
          <w:sz w:val="28"/>
          <w:lang w:eastAsia="en-US"/>
        </w:rPr>
        <w:t>.</w:t>
      </w:r>
    </w:p>
    <w:p w14:paraId="36D6C78B" w14:textId="77777777" w:rsidR="007D592F" w:rsidRPr="007D592F" w:rsidRDefault="007D592F" w:rsidP="00271BB6">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استراتيجية إسرائيل قد تكون </w:t>
      </w:r>
      <w:r w:rsidR="00271BB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استثمار الانقسام</w:t>
      </w:r>
      <w:r w:rsidR="00271BB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لا </w:t>
      </w:r>
      <w:r w:rsidR="00271BB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صناعة الانقسام</w:t>
      </w:r>
      <w:r w:rsidR="00271BB6">
        <w:rPr>
          <w:rFonts w:asciiTheme="minorBidi" w:hAnsiTheme="minorBidi" w:cstheme="minorBidi" w:hint="cs"/>
          <w:b/>
          <w:bCs/>
          <w:color w:val="auto"/>
          <w:spacing w:val="0"/>
          <w:kern w:val="36"/>
          <w:sz w:val="28"/>
          <w:rtl/>
          <w:lang w:eastAsia="en-US"/>
        </w:rPr>
        <w:t>"</w:t>
      </w:r>
    </w:p>
    <w:p w14:paraId="68B1DFDB" w14:textId="77777777" w:rsidR="007D592F" w:rsidRPr="007D592F" w:rsidRDefault="007D592F" w:rsidP="00271BB6">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يمكن صياغة الفكرة بصورة أدق</w:t>
      </w:r>
      <w:r w:rsidR="00271BB6">
        <w:rPr>
          <w:rFonts w:asciiTheme="minorBidi" w:hAnsiTheme="minorBidi" w:cstheme="minorBidi"/>
          <w:color w:val="auto"/>
          <w:spacing w:val="0"/>
          <w:sz w:val="28"/>
          <w:lang w:eastAsia="en-US"/>
        </w:rPr>
        <w:t>:</w:t>
      </w:r>
      <w:r w:rsidR="00271BB6">
        <w:rPr>
          <w:rFonts w:asciiTheme="minorBidi" w:hAnsiTheme="minorBidi" w:cstheme="minorBidi" w:hint="cs"/>
          <w:color w:val="auto"/>
          <w:spacing w:val="0"/>
          <w:sz w:val="28"/>
          <w:rtl/>
          <w:lang w:eastAsia="en-US" w:bidi="ar-EG"/>
        </w:rPr>
        <w:t xml:space="preserve"> </w:t>
      </w:r>
      <w:r w:rsidRPr="00271BB6">
        <w:rPr>
          <w:rFonts w:asciiTheme="minorBidi" w:hAnsiTheme="minorBidi" w:cstheme="minorBidi"/>
          <w:color w:val="auto"/>
          <w:spacing w:val="0"/>
          <w:sz w:val="28"/>
          <w:rtl/>
          <w:lang w:eastAsia="en-US"/>
        </w:rPr>
        <w:t>ليس بالضرورة</w:t>
      </w:r>
      <w:r w:rsidR="00271BB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 تصنع الانقسام</w:t>
      </w:r>
      <w:r w:rsidR="00271BB6">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ثم تستخدمه</w:t>
      </w:r>
      <w:r w:rsidR="00271BB6">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بل</w:t>
      </w:r>
      <w:r w:rsidR="00271BB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الأزمة الداخلية موجودة</w:t>
      </w:r>
      <w:r w:rsidR="00271BB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إسرائيل تتدخل لحماية طرف</w:t>
      </w:r>
      <w:r w:rsidR="00271BB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الطرف يصبح أكثر اعتمادًا عليها</w:t>
      </w:r>
      <w:r w:rsidR="00271BB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يتراجع ارتباطه بالمركز</w:t>
      </w:r>
      <w:r w:rsidR="00271BB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تتسع الهوة</w:t>
      </w:r>
      <w:r w:rsidR="00271BB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يصبح الانقسام أكثر استدامة</w:t>
      </w:r>
      <w:r w:rsidRPr="007D592F">
        <w:rPr>
          <w:rFonts w:asciiTheme="minorBidi" w:hAnsiTheme="minorBidi" w:cstheme="minorBidi"/>
          <w:color w:val="auto"/>
          <w:spacing w:val="0"/>
          <w:sz w:val="28"/>
          <w:lang w:eastAsia="en-US"/>
        </w:rPr>
        <w:t>.</w:t>
      </w:r>
      <w:r w:rsidR="00271BB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تتشكل دائرة استراتيجية</w:t>
      </w:r>
      <w:r w:rsidR="00271BB6">
        <w:rPr>
          <w:rFonts w:asciiTheme="minorBidi" w:hAnsiTheme="minorBidi" w:cstheme="minorBidi"/>
          <w:color w:val="auto"/>
          <w:spacing w:val="0"/>
          <w:sz w:val="28"/>
          <w:lang w:eastAsia="en-US"/>
        </w:rPr>
        <w:t>:</w:t>
      </w:r>
      <w:r w:rsidR="00271BB6">
        <w:rPr>
          <w:rFonts w:asciiTheme="minorBidi" w:hAnsiTheme="minorBidi" w:cstheme="minorBidi" w:hint="cs"/>
          <w:color w:val="auto"/>
          <w:spacing w:val="0"/>
          <w:sz w:val="28"/>
          <w:rtl/>
          <w:lang w:eastAsia="en-US" w:bidi="ar-EG"/>
        </w:rPr>
        <w:t xml:space="preserve"> </w:t>
      </w:r>
      <w:r w:rsidRPr="00271BB6">
        <w:rPr>
          <w:rFonts w:asciiTheme="minorBidi" w:hAnsiTheme="minorBidi" w:cstheme="minorBidi"/>
          <w:color w:val="auto"/>
          <w:spacing w:val="0"/>
          <w:sz w:val="28"/>
          <w:rtl/>
          <w:lang w:eastAsia="en-US"/>
        </w:rPr>
        <w:t>أزمة داخلية</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خوف طائفي</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حماية خارجية</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استقلال أمني</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ضعف الدولة</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مزيد من الخوف</w:t>
      </w:r>
      <w:r w:rsidR="00271BB6">
        <w:rPr>
          <w:rFonts w:asciiTheme="minorBidi" w:hAnsiTheme="minorBidi" w:cstheme="minorBidi" w:hint="cs"/>
          <w:color w:val="auto"/>
          <w:spacing w:val="0"/>
          <w:sz w:val="28"/>
          <w:rtl/>
          <w:lang w:eastAsia="en-US"/>
        </w:rPr>
        <w:t>، و</w:t>
      </w:r>
      <w:r w:rsidRPr="00271BB6">
        <w:rPr>
          <w:rFonts w:asciiTheme="minorBidi" w:hAnsiTheme="minorBidi" w:cstheme="minorBidi"/>
          <w:color w:val="auto"/>
          <w:spacing w:val="0"/>
          <w:sz w:val="28"/>
          <w:rtl/>
          <w:lang w:eastAsia="en-US"/>
        </w:rPr>
        <w:t>مزيد من الحماية الخارجية</w:t>
      </w:r>
      <w:r w:rsidRPr="00271BB6">
        <w:rPr>
          <w:rFonts w:asciiTheme="minorBidi" w:hAnsiTheme="minorBidi" w:cstheme="minorBidi"/>
          <w:color w:val="auto"/>
          <w:spacing w:val="0"/>
          <w:sz w:val="28"/>
          <w:lang w:eastAsia="en-US"/>
        </w:rPr>
        <w:t>.</w:t>
      </w:r>
      <w:r w:rsidR="00271BB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الدائرة هي الأخطر</w:t>
      </w:r>
      <w:r w:rsidRPr="007D592F">
        <w:rPr>
          <w:rFonts w:asciiTheme="minorBidi" w:hAnsiTheme="minorBidi" w:cstheme="minorBidi"/>
          <w:color w:val="auto"/>
          <w:spacing w:val="0"/>
          <w:sz w:val="28"/>
          <w:lang w:eastAsia="en-US"/>
        </w:rPr>
        <w:t>.</w:t>
      </w:r>
    </w:p>
    <w:p w14:paraId="0AE5D5E3" w14:textId="77777777" w:rsidR="007D592F" w:rsidRPr="007D592F" w:rsidRDefault="007D592F" w:rsidP="00271BB6">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تحتاج إسرائيل إلى </w:t>
      </w:r>
      <w:r w:rsidR="00271BB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خوف دائم</w:t>
      </w:r>
      <w:r w:rsidR="00271BB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في الجنوب؟</w:t>
      </w:r>
    </w:p>
    <w:p w14:paraId="2E4B2C93" w14:textId="77777777" w:rsidR="007D592F" w:rsidRPr="007D592F" w:rsidRDefault="007D592F" w:rsidP="00500A8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لأن الحماية الإسرائيلية لا تصبح ضرورية إلا عندما يشعر المجتمع المحلي بوجود تهديد دائم</w:t>
      </w:r>
      <w:r w:rsidR="00500A81">
        <w:rPr>
          <w:rFonts w:asciiTheme="minorBidi" w:hAnsiTheme="minorBidi" w:cstheme="minorBidi"/>
          <w:color w:val="auto"/>
          <w:spacing w:val="0"/>
          <w:sz w:val="28"/>
          <w:lang w:eastAsia="en-US"/>
        </w:rPr>
        <w:t>.</w:t>
      </w:r>
      <w:r w:rsidR="00500A8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لذلك فإن استمرار المخاوف الأمنية يمنح إسرائيل شرعية للتدخل</w:t>
      </w:r>
      <w:r w:rsidR="00500A81">
        <w:rPr>
          <w:rFonts w:asciiTheme="minorBidi" w:hAnsiTheme="minorBidi" w:cstheme="minorBidi"/>
          <w:color w:val="auto"/>
          <w:spacing w:val="0"/>
          <w:sz w:val="28"/>
          <w:lang w:eastAsia="en-US"/>
        </w:rPr>
        <w:t>.</w:t>
      </w:r>
      <w:r w:rsidR="00500A8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فإذا عادت العلاقة بين دمشق والسويداء إلى طبيعتها، وأصبح الجيش السوري قادرًا على حماية الحدود، فقد تتراجع الحاجة إلى الدور الإسرائيلي</w:t>
      </w:r>
      <w:r w:rsidRPr="007D592F">
        <w:rPr>
          <w:rFonts w:asciiTheme="minorBidi" w:hAnsiTheme="minorBidi" w:cstheme="minorBidi"/>
          <w:color w:val="auto"/>
          <w:spacing w:val="0"/>
          <w:sz w:val="28"/>
          <w:lang w:eastAsia="en-US"/>
        </w:rPr>
        <w:t>.</w:t>
      </w:r>
    </w:p>
    <w:p w14:paraId="14F9C558" w14:textId="77777777" w:rsidR="007D592F" w:rsidRPr="007D592F" w:rsidRDefault="007D592F" w:rsidP="00500A8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أما إذا استمر</w:t>
      </w:r>
      <w:r w:rsidR="00500A8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التوتر</w:t>
      </w:r>
      <w:r w:rsidR="00500A8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الخوف</w:t>
      </w:r>
      <w:r w:rsidR="00500A8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الاشتباكات</w:t>
      </w:r>
      <w:r w:rsidR="00500A8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الخطف</w:t>
      </w:r>
      <w:r w:rsidR="00500A8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السلاح</w:t>
      </w:r>
      <w:r w:rsidR="00500A8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الانقسام</w:t>
      </w:r>
      <w:r w:rsidR="00500A8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فإن إسرائيل تستطيع الاحتفاظ بدور</w:t>
      </w:r>
      <w:r w:rsidR="00500A81">
        <w:rPr>
          <w:rFonts w:asciiTheme="minorBidi" w:hAnsiTheme="minorBidi" w:cstheme="minorBidi" w:hint="cs"/>
          <w:color w:val="auto"/>
          <w:spacing w:val="0"/>
          <w:sz w:val="28"/>
          <w:rtl/>
          <w:lang w:eastAsia="en-US" w:bidi="ar-EG"/>
        </w:rPr>
        <w:t xml:space="preserve"> </w:t>
      </w:r>
      <w:r w:rsidRPr="00500A81">
        <w:rPr>
          <w:rFonts w:asciiTheme="minorBidi" w:hAnsiTheme="minorBidi" w:cstheme="minorBidi"/>
          <w:color w:val="auto"/>
          <w:spacing w:val="0"/>
          <w:sz w:val="28"/>
          <w:rtl/>
          <w:lang w:eastAsia="en-US"/>
        </w:rPr>
        <w:t>الضامن الخارجي</w:t>
      </w:r>
      <w:r w:rsidRPr="00500A81">
        <w:rPr>
          <w:rFonts w:asciiTheme="minorBidi" w:hAnsiTheme="minorBidi" w:cstheme="minorBidi"/>
          <w:color w:val="auto"/>
          <w:spacing w:val="0"/>
          <w:sz w:val="28"/>
          <w:lang w:eastAsia="en-US"/>
        </w:rPr>
        <w:t>.</w:t>
      </w:r>
      <w:r w:rsidR="00500A8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تصبح الأزمة نفسها جزءًا من البيئة التي تسمح باستمرار النفوذ</w:t>
      </w:r>
      <w:r w:rsidRPr="007D592F">
        <w:rPr>
          <w:rFonts w:asciiTheme="minorBidi" w:hAnsiTheme="minorBidi" w:cstheme="minorBidi"/>
          <w:color w:val="auto"/>
          <w:spacing w:val="0"/>
          <w:sz w:val="28"/>
          <w:lang w:eastAsia="en-US"/>
        </w:rPr>
        <w:t>.</w:t>
      </w:r>
    </w:p>
    <w:p w14:paraId="4D146E73" w14:textId="77777777" w:rsidR="007D592F" w:rsidRPr="007D592F" w:rsidRDefault="007D592F" w:rsidP="00C93370">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إسرائيل بين </w:t>
      </w:r>
      <w:r w:rsidR="00C93370">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حماية الدروز</w:t>
      </w:r>
      <w:r w:rsidR="00C93370">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و</w:t>
      </w:r>
      <w:r w:rsidR="00C93370">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إضعاف سوريا</w:t>
      </w:r>
      <w:r w:rsidR="00C93370">
        <w:rPr>
          <w:rFonts w:asciiTheme="minorBidi" w:hAnsiTheme="minorBidi" w:cstheme="minorBidi" w:hint="cs"/>
          <w:b/>
          <w:bCs/>
          <w:color w:val="auto"/>
          <w:spacing w:val="0"/>
          <w:kern w:val="36"/>
          <w:sz w:val="28"/>
          <w:rtl/>
          <w:lang w:eastAsia="en-US"/>
        </w:rPr>
        <w:t>"</w:t>
      </w:r>
    </w:p>
    <w:p w14:paraId="23DE156F" w14:textId="77777777" w:rsidR="007D592F" w:rsidRPr="007D592F" w:rsidRDefault="007D592F" w:rsidP="00C93370">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هنا يجب عدم الخلط بين الهدفين</w:t>
      </w:r>
      <w:r w:rsidR="00C93370">
        <w:rPr>
          <w:rFonts w:asciiTheme="minorBidi" w:hAnsiTheme="minorBidi" w:cstheme="minorBidi"/>
          <w:color w:val="auto"/>
          <w:spacing w:val="0"/>
          <w:sz w:val="28"/>
          <w:lang w:eastAsia="en-US"/>
        </w:rPr>
        <w:t>.</w:t>
      </w:r>
      <w:r w:rsidR="00C93370">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قد تكون حماية الدروز هدفًا حقيقيًا بالنسبة لجزء من المؤسسة السياسية والأمنية الإسرائيلية</w:t>
      </w:r>
      <w:r w:rsidR="00C93370">
        <w:rPr>
          <w:rFonts w:asciiTheme="minorBidi" w:hAnsiTheme="minorBidi" w:cstheme="minorBidi"/>
          <w:color w:val="auto"/>
          <w:spacing w:val="0"/>
          <w:sz w:val="28"/>
          <w:lang w:eastAsia="en-US"/>
        </w:rPr>
        <w:t>.</w:t>
      </w:r>
      <w:r w:rsidR="00C93370">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لكنها في الوقت نفسه تحقق أهدافًا استراتيجية أوسع</w:t>
      </w:r>
      <w:r w:rsidRPr="007D592F">
        <w:rPr>
          <w:rFonts w:asciiTheme="minorBidi" w:hAnsiTheme="minorBidi" w:cstheme="minorBidi"/>
          <w:color w:val="auto"/>
          <w:spacing w:val="0"/>
          <w:sz w:val="28"/>
          <w:lang w:eastAsia="en-US"/>
        </w:rPr>
        <w:t>:</w:t>
      </w:r>
    </w:p>
    <w:p w14:paraId="19E90D22" w14:textId="77777777" w:rsidR="007D592F" w:rsidRPr="00C93370" w:rsidRDefault="007D592F" w:rsidP="00C93370">
      <w:pPr>
        <w:ind w:left="284" w:hanging="284"/>
        <w:jc w:val="both"/>
        <w:rPr>
          <w:rFonts w:asciiTheme="minorBidi" w:hAnsiTheme="minorBidi" w:cstheme="minorBidi"/>
          <w:b/>
          <w:bCs/>
          <w:color w:val="auto"/>
          <w:spacing w:val="0"/>
          <w:sz w:val="28"/>
          <w:lang w:eastAsia="en-US"/>
        </w:rPr>
      </w:pPr>
      <w:r w:rsidRPr="00C93370">
        <w:rPr>
          <w:rFonts w:asciiTheme="minorBidi" w:hAnsiTheme="minorBidi" w:cstheme="minorBidi"/>
          <w:b/>
          <w:bCs/>
          <w:color w:val="auto"/>
          <w:spacing w:val="0"/>
          <w:sz w:val="28"/>
          <w:rtl/>
          <w:lang w:eastAsia="en-US"/>
        </w:rPr>
        <w:t>حماية الدروز</w:t>
      </w:r>
      <w:r w:rsidRPr="00C93370">
        <w:rPr>
          <w:rFonts w:asciiTheme="minorBidi" w:hAnsiTheme="minorBidi" w:cstheme="minorBidi"/>
          <w:b/>
          <w:bCs/>
          <w:color w:val="auto"/>
          <w:spacing w:val="0"/>
          <w:sz w:val="28"/>
          <w:lang w:eastAsia="en-US"/>
        </w:rPr>
        <w:t>:</w:t>
      </w:r>
      <w:r w:rsidR="00C93370">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تمنح إسرائيل شرعية للتدخل</w:t>
      </w:r>
      <w:r w:rsidRPr="007D592F">
        <w:rPr>
          <w:rFonts w:asciiTheme="minorBidi" w:hAnsiTheme="minorBidi" w:cstheme="minorBidi"/>
          <w:color w:val="auto"/>
          <w:spacing w:val="0"/>
          <w:sz w:val="28"/>
          <w:lang w:eastAsia="en-US"/>
        </w:rPr>
        <w:t>.</w:t>
      </w:r>
    </w:p>
    <w:p w14:paraId="1CA9819C" w14:textId="77777777" w:rsidR="007D592F" w:rsidRPr="00C93370" w:rsidRDefault="007D592F" w:rsidP="00C93370">
      <w:pPr>
        <w:ind w:left="284" w:hanging="284"/>
        <w:jc w:val="both"/>
        <w:rPr>
          <w:rFonts w:asciiTheme="minorBidi" w:hAnsiTheme="minorBidi" w:cstheme="minorBidi"/>
          <w:b/>
          <w:bCs/>
          <w:color w:val="auto"/>
          <w:spacing w:val="0"/>
          <w:sz w:val="28"/>
          <w:lang w:eastAsia="en-US"/>
        </w:rPr>
      </w:pPr>
      <w:r w:rsidRPr="00C93370">
        <w:rPr>
          <w:rFonts w:asciiTheme="minorBidi" w:hAnsiTheme="minorBidi" w:cstheme="minorBidi"/>
          <w:b/>
          <w:bCs/>
          <w:color w:val="auto"/>
          <w:spacing w:val="0"/>
          <w:sz w:val="28"/>
          <w:rtl/>
          <w:lang w:eastAsia="en-US"/>
        </w:rPr>
        <w:t>التدخل</w:t>
      </w:r>
      <w:r w:rsidR="00C93370">
        <w:rPr>
          <w:rFonts w:asciiTheme="minorBidi" w:hAnsiTheme="minorBidi" w:cstheme="minorBidi"/>
          <w:b/>
          <w:bCs/>
          <w:color w:val="auto"/>
          <w:spacing w:val="0"/>
          <w:sz w:val="28"/>
          <w:lang w:eastAsia="en-US"/>
        </w:rPr>
        <w:t>:</w:t>
      </w:r>
      <w:r w:rsidR="00C93370">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يمنع دمشق من فرض سيطرتها العسكرية</w:t>
      </w:r>
      <w:r w:rsidRPr="007D592F">
        <w:rPr>
          <w:rFonts w:asciiTheme="minorBidi" w:hAnsiTheme="minorBidi" w:cstheme="minorBidi"/>
          <w:color w:val="auto"/>
          <w:spacing w:val="0"/>
          <w:sz w:val="28"/>
          <w:lang w:eastAsia="en-US"/>
        </w:rPr>
        <w:t>.</w:t>
      </w:r>
    </w:p>
    <w:p w14:paraId="2DDDF040" w14:textId="77777777" w:rsidR="007D592F" w:rsidRPr="00C93370" w:rsidRDefault="007D592F" w:rsidP="00C93370">
      <w:pPr>
        <w:ind w:left="284" w:hanging="284"/>
        <w:jc w:val="both"/>
        <w:rPr>
          <w:rFonts w:asciiTheme="minorBidi" w:hAnsiTheme="minorBidi" w:cstheme="minorBidi"/>
          <w:b/>
          <w:bCs/>
          <w:color w:val="auto"/>
          <w:spacing w:val="0"/>
          <w:sz w:val="28"/>
          <w:lang w:eastAsia="en-US"/>
        </w:rPr>
      </w:pPr>
      <w:r w:rsidRPr="00C93370">
        <w:rPr>
          <w:rFonts w:asciiTheme="minorBidi" w:hAnsiTheme="minorBidi" w:cstheme="minorBidi"/>
          <w:b/>
          <w:bCs/>
          <w:color w:val="auto"/>
          <w:spacing w:val="0"/>
          <w:sz w:val="28"/>
          <w:rtl/>
          <w:lang w:eastAsia="en-US"/>
        </w:rPr>
        <w:t>منع السيطرة</w:t>
      </w:r>
      <w:r w:rsidR="00C93370">
        <w:rPr>
          <w:rFonts w:asciiTheme="minorBidi" w:hAnsiTheme="minorBidi" w:cstheme="minorBidi"/>
          <w:b/>
          <w:bCs/>
          <w:color w:val="auto"/>
          <w:spacing w:val="0"/>
          <w:sz w:val="28"/>
          <w:lang w:eastAsia="en-US"/>
        </w:rPr>
        <w:t>:</w:t>
      </w:r>
      <w:r w:rsidR="00C93370">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يبقي الجنوب ضعيفًا عسكريًا</w:t>
      </w:r>
      <w:r w:rsidRPr="007D592F">
        <w:rPr>
          <w:rFonts w:asciiTheme="minorBidi" w:hAnsiTheme="minorBidi" w:cstheme="minorBidi"/>
          <w:color w:val="auto"/>
          <w:spacing w:val="0"/>
          <w:sz w:val="28"/>
          <w:lang w:eastAsia="en-US"/>
        </w:rPr>
        <w:t>.</w:t>
      </w:r>
    </w:p>
    <w:p w14:paraId="36569208" w14:textId="77777777" w:rsidR="007D592F" w:rsidRPr="00C93370" w:rsidRDefault="007D592F" w:rsidP="00C93370">
      <w:pPr>
        <w:ind w:left="284" w:hanging="284"/>
        <w:jc w:val="both"/>
        <w:rPr>
          <w:rFonts w:asciiTheme="minorBidi" w:hAnsiTheme="minorBidi" w:cstheme="minorBidi"/>
          <w:b/>
          <w:bCs/>
          <w:color w:val="auto"/>
          <w:spacing w:val="0"/>
          <w:sz w:val="28"/>
          <w:lang w:eastAsia="en-US"/>
        </w:rPr>
      </w:pPr>
      <w:r w:rsidRPr="00C93370">
        <w:rPr>
          <w:rFonts w:asciiTheme="minorBidi" w:hAnsiTheme="minorBidi" w:cstheme="minorBidi"/>
          <w:b/>
          <w:bCs/>
          <w:color w:val="auto"/>
          <w:spacing w:val="0"/>
          <w:sz w:val="28"/>
          <w:rtl/>
          <w:lang w:eastAsia="en-US"/>
        </w:rPr>
        <w:t>الجنوب الضعيف</w:t>
      </w:r>
      <w:r w:rsidR="00C93370">
        <w:rPr>
          <w:rFonts w:asciiTheme="minorBidi" w:hAnsiTheme="minorBidi" w:cstheme="minorBidi"/>
          <w:b/>
          <w:bCs/>
          <w:color w:val="auto"/>
          <w:spacing w:val="0"/>
          <w:sz w:val="28"/>
          <w:lang w:eastAsia="en-US"/>
        </w:rPr>
        <w:t>:</w:t>
      </w:r>
      <w:r w:rsidR="00C93370">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يمنع تهديدًا مباشرًا لإسرائيل</w:t>
      </w:r>
      <w:r w:rsidRPr="007D592F">
        <w:rPr>
          <w:rFonts w:asciiTheme="minorBidi" w:hAnsiTheme="minorBidi" w:cstheme="minorBidi"/>
          <w:color w:val="auto"/>
          <w:spacing w:val="0"/>
          <w:sz w:val="28"/>
          <w:lang w:eastAsia="en-US"/>
        </w:rPr>
        <w:t>.</w:t>
      </w:r>
    </w:p>
    <w:p w14:paraId="322CFB06" w14:textId="77777777" w:rsidR="007D592F" w:rsidRPr="007D592F" w:rsidRDefault="007D592F" w:rsidP="00C93370">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إذن</w:t>
      </w:r>
      <w:r w:rsidR="00C93370">
        <w:rPr>
          <w:rFonts w:asciiTheme="minorBidi" w:hAnsiTheme="minorBidi" w:cstheme="minorBidi" w:hint="cs"/>
          <w:color w:val="auto"/>
          <w:spacing w:val="0"/>
          <w:sz w:val="28"/>
          <w:rtl/>
          <w:lang w:eastAsia="en-US"/>
        </w:rPr>
        <w:t xml:space="preserve"> </w:t>
      </w:r>
      <w:r w:rsidRPr="00C93370">
        <w:rPr>
          <w:rFonts w:asciiTheme="minorBidi" w:hAnsiTheme="minorBidi" w:cstheme="minorBidi"/>
          <w:color w:val="auto"/>
          <w:spacing w:val="0"/>
          <w:sz w:val="28"/>
          <w:rtl/>
          <w:lang w:eastAsia="en-US"/>
        </w:rPr>
        <w:t>الهدف الإنساني والسياسي والأمني يمكن أن يتداخل مع الهدف الجيوسياسي</w:t>
      </w:r>
      <w:r w:rsidR="00C93370">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وهذه ليست مفارقة</w:t>
      </w:r>
      <w:r w:rsidRPr="007D592F">
        <w:rPr>
          <w:rFonts w:asciiTheme="minorBidi" w:hAnsiTheme="minorBidi" w:cstheme="minorBidi"/>
          <w:color w:val="auto"/>
          <w:spacing w:val="0"/>
          <w:sz w:val="28"/>
          <w:lang w:eastAsia="en-US"/>
        </w:rPr>
        <w:t>.</w:t>
      </w:r>
    </w:p>
    <w:p w14:paraId="02A6DEEA" w14:textId="77777777" w:rsidR="007D592F" w:rsidRPr="007D592F" w:rsidRDefault="00C93370" w:rsidP="00C93370">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ضرب الدولة السورية</w:t>
      </w: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 xml:space="preserve"> أم </w:t>
      </w: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إعادة تشكيلها</w:t>
      </w: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w:t>
      </w:r>
    </w:p>
    <w:p w14:paraId="56C2604B" w14:textId="77777777" w:rsidR="007D592F" w:rsidRPr="00C93370" w:rsidRDefault="007D592F" w:rsidP="00C93370">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الأدق استراتيجيًا ألا نقول إن إسرائيل تريد بالضرورة </w:t>
      </w:r>
      <w:r w:rsidR="00C93370">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تدمير سوريا</w:t>
      </w:r>
      <w:r w:rsidR="00C93370">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فالدولة السورية الضعيفة ليست دائمًا أفضل من الدولة السورية المستقرة</w:t>
      </w:r>
      <w:r w:rsidRPr="007D592F">
        <w:rPr>
          <w:rFonts w:asciiTheme="minorBidi" w:hAnsiTheme="minorBidi" w:cstheme="minorBidi"/>
          <w:color w:val="auto"/>
          <w:spacing w:val="0"/>
          <w:sz w:val="28"/>
          <w:lang w:eastAsia="en-US"/>
        </w:rPr>
        <w:t>.</w:t>
      </w:r>
      <w:r w:rsidR="00C93370">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 قد تفضل</w:t>
      </w:r>
      <w:r w:rsidR="00C93370">
        <w:rPr>
          <w:rFonts w:asciiTheme="minorBidi" w:hAnsiTheme="minorBidi" w:cstheme="minorBidi" w:hint="cs"/>
          <w:color w:val="auto"/>
          <w:spacing w:val="0"/>
          <w:sz w:val="28"/>
          <w:rtl/>
          <w:lang w:eastAsia="en-US"/>
        </w:rPr>
        <w:t xml:space="preserve"> </w:t>
      </w:r>
      <w:r w:rsidRPr="00C93370">
        <w:rPr>
          <w:rFonts w:asciiTheme="minorBidi" w:hAnsiTheme="minorBidi" w:cstheme="minorBidi"/>
          <w:color w:val="auto"/>
          <w:spacing w:val="0"/>
          <w:sz w:val="28"/>
          <w:rtl/>
          <w:lang w:eastAsia="en-US"/>
        </w:rPr>
        <w:t xml:space="preserve">سوريا موحدة </w:t>
      </w:r>
      <w:r w:rsidR="00C93370">
        <w:rPr>
          <w:rFonts w:asciiTheme="minorBidi" w:hAnsiTheme="minorBidi" w:cstheme="minorBidi" w:hint="cs"/>
          <w:color w:val="auto"/>
          <w:spacing w:val="0"/>
          <w:sz w:val="28"/>
          <w:rtl/>
          <w:lang w:eastAsia="en-US"/>
        </w:rPr>
        <w:t>شكلا</w:t>
      </w:r>
      <w:r w:rsidRPr="00C93370">
        <w:rPr>
          <w:rFonts w:asciiTheme="minorBidi" w:hAnsiTheme="minorBidi" w:cstheme="minorBidi"/>
          <w:color w:val="auto"/>
          <w:spacing w:val="0"/>
          <w:sz w:val="28"/>
          <w:rtl/>
          <w:lang w:eastAsia="en-US"/>
        </w:rPr>
        <w:t xml:space="preserve">، </w:t>
      </w:r>
      <w:r w:rsidR="00C93370">
        <w:rPr>
          <w:rFonts w:asciiTheme="minorBidi" w:hAnsiTheme="minorBidi" w:cstheme="minorBidi" w:hint="cs"/>
          <w:color w:val="auto"/>
          <w:spacing w:val="0"/>
          <w:sz w:val="28"/>
          <w:rtl/>
          <w:lang w:eastAsia="en-US"/>
        </w:rPr>
        <w:t>و</w:t>
      </w:r>
      <w:r w:rsidRPr="00C93370">
        <w:rPr>
          <w:rFonts w:asciiTheme="minorBidi" w:hAnsiTheme="minorBidi" w:cstheme="minorBidi"/>
          <w:color w:val="auto"/>
          <w:spacing w:val="0"/>
          <w:sz w:val="28"/>
          <w:rtl/>
          <w:lang w:eastAsia="en-US"/>
        </w:rPr>
        <w:t xml:space="preserve">ضعيفة عسكريًا، </w:t>
      </w:r>
      <w:r w:rsidR="00C93370">
        <w:rPr>
          <w:rFonts w:asciiTheme="minorBidi" w:hAnsiTheme="minorBidi" w:cstheme="minorBidi" w:hint="cs"/>
          <w:color w:val="auto"/>
          <w:spacing w:val="0"/>
          <w:sz w:val="28"/>
          <w:rtl/>
          <w:lang w:eastAsia="en-US"/>
        </w:rPr>
        <w:t>و</w:t>
      </w:r>
      <w:r w:rsidRPr="00C93370">
        <w:rPr>
          <w:rFonts w:asciiTheme="minorBidi" w:hAnsiTheme="minorBidi" w:cstheme="minorBidi"/>
          <w:color w:val="auto"/>
          <w:spacing w:val="0"/>
          <w:sz w:val="28"/>
          <w:rtl/>
          <w:lang w:eastAsia="en-US"/>
        </w:rPr>
        <w:t xml:space="preserve">لامركزية سياسيًا، </w:t>
      </w:r>
      <w:r w:rsidR="00C93370">
        <w:rPr>
          <w:rFonts w:asciiTheme="minorBidi" w:hAnsiTheme="minorBidi" w:cstheme="minorBidi" w:hint="cs"/>
          <w:color w:val="auto"/>
          <w:spacing w:val="0"/>
          <w:sz w:val="28"/>
          <w:rtl/>
          <w:lang w:eastAsia="en-US"/>
        </w:rPr>
        <w:t>و</w:t>
      </w:r>
      <w:r w:rsidRPr="00C93370">
        <w:rPr>
          <w:rFonts w:asciiTheme="minorBidi" w:hAnsiTheme="minorBidi" w:cstheme="minorBidi"/>
          <w:color w:val="auto"/>
          <w:spacing w:val="0"/>
          <w:sz w:val="28"/>
          <w:rtl/>
          <w:lang w:eastAsia="en-US"/>
        </w:rPr>
        <w:t>غير معادية، ومقيدة أمنيًا في الجنوب</w:t>
      </w:r>
      <w:r w:rsidRPr="00C93370">
        <w:rPr>
          <w:rFonts w:asciiTheme="minorBidi" w:hAnsiTheme="minorBidi" w:cstheme="minorBidi"/>
          <w:color w:val="auto"/>
          <w:spacing w:val="0"/>
          <w:sz w:val="28"/>
          <w:lang w:eastAsia="en-US"/>
        </w:rPr>
        <w:t>.</w:t>
      </w:r>
      <w:r w:rsidR="00C93370">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يختلف عن</w:t>
      </w:r>
      <w:r w:rsidR="00C93370">
        <w:rPr>
          <w:rFonts w:asciiTheme="minorBidi" w:hAnsiTheme="minorBidi" w:cstheme="minorBidi" w:hint="cs"/>
          <w:color w:val="auto"/>
          <w:spacing w:val="0"/>
          <w:sz w:val="28"/>
          <w:rtl/>
          <w:lang w:eastAsia="en-US" w:bidi="ar-EG"/>
        </w:rPr>
        <w:t xml:space="preserve"> </w:t>
      </w:r>
      <w:r w:rsidRPr="00C93370">
        <w:rPr>
          <w:rFonts w:asciiTheme="minorBidi" w:hAnsiTheme="minorBidi" w:cstheme="minorBidi"/>
          <w:color w:val="auto"/>
          <w:spacing w:val="0"/>
          <w:sz w:val="28"/>
          <w:rtl/>
          <w:lang w:eastAsia="en-US"/>
        </w:rPr>
        <w:t>سوريا مقسمة إلى دول مستقلة</w:t>
      </w:r>
      <w:r w:rsidRPr="00C93370">
        <w:rPr>
          <w:rFonts w:asciiTheme="minorBidi" w:hAnsiTheme="minorBidi" w:cstheme="minorBidi"/>
          <w:color w:val="auto"/>
          <w:spacing w:val="0"/>
          <w:sz w:val="28"/>
          <w:lang w:eastAsia="en-US"/>
        </w:rPr>
        <w:t>.</w:t>
      </w:r>
      <w:r w:rsidR="00C93370">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لذلك فإن السيناريو الأكثر واقعية قد يكون</w:t>
      </w:r>
      <w:r w:rsidR="00C93370">
        <w:rPr>
          <w:rFonts w:asciiTheme="minorBidi" w:hAnsiTheme="minorBidi" w:cstheme="minorBidi" w:hint="cs"/>
          <w:color w:val="auto"/>
          <w:spacing w:val="0"/>
          <w:sz w:val="28"/>
          <w:rtl/>
          <w:lang w:eastAsia="en-US"/>
        </w:rPr>
        <w:t xml:space="preserve"> </w:t>
      </w:r>
      <w:r w:rsidRPr="00C93370">
        <w:rPr>
          <w:rFonts w:asciiTheme="minorBidi" w:hAnsiTheme="minorBidi" w:cstheme="minorBidi"/>
          <w:color w:val="auto"/>
          <w:spacing w:val="0"/>
          <w:sz w:val="28"/>
          <w:rtl/>
          <w:lang w:eastAsia="en-US"/>
        </w:rPr>
        <w:t>سوريا واحدة قانونيًا</w:t>
      </w:r>
      <w:r w:rsidR="00C93370">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لكن</w:t>
      </w:r>
      <w:r w:rsidR="00C93370">
        <w:rPr>
          <w:rFonts w:asciiTheme="minorBidi" w:hAnsiTheme="minorBidi" w:cstheme="minorBidi" w:hint="cs"/>
          <w:color w:val="auto"/>
          <w:spacing w:val="0"/>
          <w:sz w:val="28"/>
          <w:rtl/>
          <w:lang w:eastAsia="en-US" w:bidi="ar-EG"/>
        </w:rPr>
        <w:t xml:space="preserve"> </w:t>
      </w:r>
      <w:r w:rsidRPr="00C93370">
        <w:rPr>
          <w:rFonts w:asciiTheme="minorBidi" w:hAnsiTheme="minorBidi" w:cstheme="minorBidi"/>
          <w:color w:val="auto"/>
          <w:spacing w:val="0"/>
          <w:sz w:val="28"/>
          <w:rtl/>
          <w:lang w:eastAsia="en-US"/>
        </w:rPr>
        <w:t>سوريا متعددة مراكز القوة عمليًا</w:t>
      </w:r>
      <w:r w:rsidRPr="00C93370">
        <w:rPr>
          <w:rFonts w:asciiTheme="minorBidi" w:hAnsiTheme="minorBidi" w:cstheme="minorBidi"/>
          <w:color w:val="auto"/>
          <w:spacing w:val="0"/>
          <w:sz w:val="28"/>
          <w:lang w:eastAsia="en-US"/>
        </w:rPr>
        <w:t>.</w:t>
      </w:r>
    </w:p>
    <w:p w14:paraId="79F4FA4E"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لماذا تعتبر تجربة الأكراد مهمة جدًا الآن؟</w:t>
      </w:r>
    </w:p>
    <w:p w14:paraId="46338A1B" w14:textId="77777777" w:rsidR="007D592F" w:rsidRPr="007D592F" w:rsidRDefault="007D592F" w:rsidP="006F1DC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lastRenderedPageBreak/>
        <w:t>في 25 أغسطس 2026</w:t>
      </w:r>
      <w:r w:rsidR="00C93370">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rtl/>
          <w:lang w:eastAsia="en-US"/>
        </w:rPr>
        <w:t>، أعلنت قوات سوريا الديمقراطية انتهاء وجودها المستقل والاندماج في الجيش السوري، في تطور مهم بالنسبة لمحاولة دمشق إعادة بناء دولة موحدة</w:t>
      </w:r>
      <w:r w:rsid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يجعل السويداء حالة مختلفة</w:t>
      </w:r>
      <w:r w:rsid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فإذا نجحت دمشق في دمج الأكراد، لكنها فشلت في دمج السويداء، فإن التوازن الداخلي السوري قد يميل إلى صورة</w:t>
      </w:r>
      <w:r w:rsidRPr="007D592F">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C93370">
        <w:rPr>
          <w:rFonts w:asciiTheme="minorBidi" w:hAnsiTheme="minorBidi" w:cstheme="minorBidi"/>
          <w:color w:val="auto"/>
          <w:spacing w:val="0"/>
          <w:sz w:val="28"/>
          <w:rtl/>
          <w:lang w:eastAsia="en-US"/>
        </w:rPr>
        <w:t>الشمال الشرقي عاد إلى الدولة، بينما الجنوب بقي خارجها</w:t>
      </w:r>
      <w:r w:rsidRPr="00C93370">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تصبح السويداء أكثر أهمية بالنسبة لإسرائيل</w:t>
      </w:r>
      <w:r w:rsidR="006F1DC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لأنها قد تتحول إلى</w:t>
      </w:r>
      <w:r w:rsidR="006F1DCD">
        <w:rPr>
          <w:rFonts w:asciiTheme="minorBidi" w:hAnsiTheme="minorBidi" w:cstheme="minorBidi" w:hint="cs"/>
          <w:color w:val="auto"/>
          <w:spacing w:val="0"/>
          <w:sz w:val="28"/>
          <w:rtl/>
          <w:lang w:eastAsia="en-US" w:bidi="ar-EG"/>
        </w:rPr>
        <w:t xml:space="preserve"> </w:t>
      </w:r>
      <w:r w:rsidRPr="00C93370">
        <w:rPr>
          <w:rFonts w:asciiTheme="minorBidi" w:hAnsiTheme="minorBidi" w:cstheme="minorBidi"/>
          <w:color w:val="auto"/>
          <w:spacing w:val="0"/>
          <w:sz w:val="28"/>
          <w:rtl/>
          <w:lang w:eastAsia="en-US"/>
        </w:rPr>
        <w:t>آخر نقطة ارتكاز رئيسية أمام إعادة توحيد سوريا</w:t>
      </w:r>
      <w:r w:rsidRPr="00C93370">
        <w:rPr>
          <w:rFonts w:asciiTheme="minorBidi" w:hAnsiTheme="minorBidi" w:cstheme="minorBidi"/>
          <w:color w:val="auto"/>
          <w:spacing w:val="0"/>
          <w:sz w:val="28"/>
          <w:lang w:eastAsia="en-US"/>
        </w:rPr>
        <w:t>.</w:t>
      </w:r>
    </w:p>
    <w:p w14:paraId="42460CBE" w14:textId="77777777" w:rsidR="007D592F" w:rsidRPr="007D592F" w:rsidRDefault="006F1DCD" w:rsidP="007D592F">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 xml:space="preserve"> لماذا توقيت </w:t>
      </w:r>
      <w:r w:rsidR="007D592F" w:rsidRPr="007D592F">
        <w:rPr>
          <w:rFonts w:asciiTheme="minorBidi" w:hAnsiTheme="minorBidi" w:cstheme="minorBidi"/>
          <w:b/>
          <w:bCs/>
          <w:color w:val="auto"/>
          <w:spacing w:val="0"/>
          <w:kern w:val="36"/>
          <w:sz w:val="28"/>
          <w:rtl/>
          <w:lang w:eastAsia="en-US"/>
        </w:rPr>
        <w:t xml:space="preserve">تصريح </w:t>
      </w:r>
      <w:r>
        <w:rPr>
          <w:rFonts w:asciiTheme="minorBidi" w:hAnsiTheme="minorBidi" w:cstheme="minorBidi" w:hint="cs"/>
          <w:b/>
          <w:bCs/>
          <w:color w:val="auto"/>
          <w:spacing w:val="0"/>
          <w:kern w:val="36"/>
          <w:sz w:val="28"/>
          <w:rtl/>
          <w:lang w:eastAsia="en-US"/>
        </w:rPr>
        <w:t xml:space="preserve">الهاجري </w:t>
      </w:r>
      <w:r w:rsidR="007D592F" w:rsidRPr="007D592F">
        <w:rPr>
          <w:rFonts w:asciiTheme="minorBidi" w:hAnsiTheme="minorBidi" w:cstheme="minorBidi"/>
          <w:b/>
          <w:bCs/>
          <w:color w:val="auto"/>
          <w:spacing w:val="0"/>
          <w:kern w:val="36"/>
          <w:sz w:val="28"/>
          <w:rtl/>
          <w:lang w:eastAsia="en-US"/>
        </w:rPr>
        <w:t>مهم جدًا؟</w:t>
      </w:r>
    </w:p>
    <w:p w14:paraId="1463B42F" w14:textId="77777777" w:rsidR="007D592F" w:rsidRPr="007D592F" w:rsidRDefault="007D592F" w:rsidP="006F1DC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تصريح </w:t>
      </w:r>
      <w:r w:rsidR="006F1DCD">
        <w:rPr>
          <w:rFonts w:asciiTheme="minorBidi" w:hAnsiTheme="minorBidi" w:cstheme="minorBidi" w:hint="cs"/>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جاء بعد سلسلة تحولات</w:t>
      </w:r>
      <w:r w:rsidR="006F1DCD">
        <w:rPr>
          <w:rFonts w:asciiTheme="minorBidi" w:hAnsiTheme="minorBidi" w:cstheme="minorBidi" w:hint="cs"/>
          <w:color w:val="auto"/>
          <w:spacing w:val="0"/>
          <w:sz w:val="28"/>
          <w:rtl/>
          <w:lang w:eastAsia="en-US"/>
        </w:rPr>
        <w:t>، منها</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تحسن نسبي في علاقة واشنطن بدمشق</w:t>
      </w:r>
      <w:r w:rsidR="006F1DC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رفع الولايات المتحدة سوريا من قائمة الدول الراعية للإرهاب</w:t>
      </w:r>
      <w:r w:rsidR="006F1DC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تقدم مسار دمج الأكراد</w:t>
      </w:r>
      <w:r w:rsidR="006F1DC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استئناف الاتصالات السورية الإسرائيلية بوساطة أمريكية</w:t>
      </w:r>
      <w:r w:rsidR="006F1DC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استمرار الخلاف حول جنوب سوريا</w:t>
      </w:r>
      <w:r w:rsidR="006F1DC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بقاء السويداء خارج السيطرة المركزية</w:t>
      </w:r>
      <w:r w:rsid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وفي</w:t>
      </w:r>
      <w:r w:rsidRPr="007D592F">
        <w:rPr>
          <w:rFonts w:asciiTheme="minorBidi" w:hAnsiTheme="minorBidi" w:cstheme="minorBidi"/>
          <w:color w:val="auto"/>
          <w:spacing w:val="0"/>
          <w:sz w:val="28"/>
          <w:lang w:eastAsia="en-US"/>
        </w:rPr>
        <w:t xml:space="preserve">23 </w:t>
      </w:r>
      <w:r w:rsidR="006F1DC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أغسطس، عقدت سوريا وإسرائيل محادثات بوساطة أمريكية في الأردن بهدف تخفيف التوتر وإحياء مسار اتفاق أمني محتمل، فيما تمسكت دمشق بالانسحاب الإسرائيلي إلى خطوط ما قبل ديسمبر</w:t>
      </w:r>
      <w:r w:rsidR="006F1DC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2024</w:t>
      </w:r>
      <w:r w:rsidR="006F1DCD">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rtl/>
          <w:lang w:eastAsia="en-US"/>
        </w:rPr>
        <w:t xml:space="preserve"> وإحياء اتفاق فض الاشتباك لعام 1974</w:t>
      </w:r>
      <w:r w:rsidR="006F1DCD">
        <w:rPr>
          <w:rFonts w:asciiTheme="minorBidi" w:hAnsiTheme="minorBidi" w:cstheme="minorBidi" w:hint="cs"/>
          <w:color w:val="auto"/>
          <w:spacing w:val="0"/>
          <w:sz w:val="28"/>
          <w:rtl/>
          <w:lang w:eastAsia="en-US"/>
        </w:rPr>
        <w:t>م</w:t>
      </w:r>
      <w:r w:rsidRPr="007D592F">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وبالتالي، فإن تصريح </w:t>
      </w:r>
      <w:r w:rsidR="00600866">
        <w:rPr>
          <w:rFonts w:asciiTheme="minorBidi" w:hAnsiTheme="minorBidi" w:cstheme="minorBidi"/>
          <w:color w:val="auto"/>
          <w:spacing w:val="0"/>
          <w:sz w:val="28"/>
          <w:rtl/>
          <w:lang w:eastAsia="en-US"/>
        </w:rPr>
        <w:t xml:space="preserve">الهاجري </w:t>
      </w:r>
      <w:r w:rsidRPr="007D592F">
        <w:rPr>
          <w:rFonts w:asciiTheme="minorBidi" w:hAnsiTheme="minorBidi" w:cstheme="minorBidi"/>
          <w:color w:val="auto"/>
          <w:spacing w:val="0"/>
          <w:sz w:val="28"/>
          <w:rtl/>
          <w:lang w:eastAsia="en-US"/>
        </w:rPr>
        <w:t xml:space="preserve"> يمكن أن يُفهم أيضًا باعتباره</w:t>
      </w:r>
      <w:r w:rsidR="006F1DCD">
        <w:rPr>
          <w:rFonts w:asciiTheme="minorBidi" w:hAnsiTheme="minorBidi" w:cstheme="minorBidi" w:hint="cs"/>
          <w:color w:val="auto"/>
          <w:spacing w:val="0"/>
          <w:sz w:val="28"/>
          <w:rtl/>
          <w:lang w:eastAsia="en-US"/>
        </w:rPr>
        <w:t xml:space="preserve"> </w:t>
      </w:r>
      <w:r w:rsidRPr="006F1DCD">
        <w:rPr>
          <w:rFonts w:asciiTheme="minorBidi" w:hAnsiTheme="minorBidi" w:cstheme="minorBidi"/>
          <w:color w:val="auto"/>
          <w:spacing w:val="0"/>
          <w:sz w:val="28"/>
          <w:rtl/>
          <w:lang w:eastAsia="en-US"/>
        </w:rPr>
        <w:t>رفعًا لسقف التفاوض قبل تشكل الترتيب النهائي للجنوب السوري</w:t>
      </w:r>
      <w:r w:rsidRPr="006F1DCD">
        <w:rPr>
          <w:rFonts w:asciiTheme="minorBidi" w:hAnsiTheme="minorBidi" w:cstheme="minorBidi"/>
          <w:color w:val="auto"/>
          <w:spacing w:val="0"/>
          <w:sz w:val="28"/>
          <w:lang w:eastAsia="en-US"/>
        </w:rPr>
        <w:t>.</w:t>
      </w:r>
    </w:p>
    <w:p w14:paraId="50043CC6"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هل اله</w:t>
      </w:r>
      <w:r w:rsidR="006F1DCD">
        <w:rPr>
          <w:rFonts w:asciiTheme="minorBidi" w:hAnsiTheme="minorBidi" w:cstheme="minorBidi" w:hint="cs"/>
          <w:b/>
          <w:bCs/>
          <w:color w:val="auto"/>
          <w:spacing w:val="0"/>
          <w:kern w:val="36"/>
          <w:sz w:val="28"/>
          <w:rtl/>
          <w:lang w:eastAsia="en-US"/>
        </w:rPr>
        <w:t>ا</w:t>
      </w:r>
      <w:r w:rsidRPr="007D592F">
        <w:rPr>
          <w:rFonts w:asciiTheme="minorBidi" w:hAnsiTheme="minorBidi" w:cstheme="minorBidi"/>
          <w:b/>
          <w:bCs/>
          <w:color w:val="auto"/>
          <w:spacing w:val="0"/>
          <w:kern w:val="36"/>
          <w:sz w:val="28"/>
          <w:rtl/>
          <w:lang w:eastAsia="en-US"/>
        </w:rPr>
        <w:t>جري أداة إسرائيلية؟</w:t>
      </w:r>
    </w:p>
    <w:p w14:paraId="4D9C5FA1" w14:textId="77777777" w:rsidR="007D592F" w:rsidRPr="007D592F" w:rsidRDefault="007D592F" w:rsidP="006F1DC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لا يمكن إثبات ذلك من المعطيات المتاحة</w:t>
      </w:r>
      <w:r w:rsidR="006F1DC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 xml:space="preserve">والقول إنه </w:t>
      </w:r>
      <w:r w:rsidR="006F1DCD">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أداة إسرائيلية</w:t>
      </w:r>
      <w:r w:rsidR="006F1DCD">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يحتاج إلى دليل مباشر على علاقة توجيه أو تمويل أو تنسيق سياسي</w:t>
      </w:r>
      <w:r w:rsid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لكن يمكن القول بصورة أكثر دقة</w:t>
      </w:r>
      <w:r w:rsid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6F1DCD">
        <w:rPr>
          <w:rFonts w:asciiTheme="minorBidi" w:hAnsiTheme="minorBidi" w:cstheme="minorBidi"/>
          <w:color w:val="auto"/>
          <w:spacing w:val="0"/>
          <w:sz w:val="28"/>
          <w:rtl/>
          <w:lang w:eastAsia="en-US"/>
        </w:rPr>
        <w:t>إن خطابه يخدم موضوعيًا بعض المصالح الإسرائيلية في جنوب سوريا</w:t>
      </w:r>
      <w:r w:rsidRP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وهناك فرق كبير بين</w:t>
      </w:r>
      <w:r w:rsidR="006F1DCD">
        <w:rPr>
          <w:rFonts w:asciiTheme="minorBidi" w:hAnsiTheme="minorBidi" w:cstheme="minorBidi" w:hint="cs"/>
          <w:color w:val="auto"/>
          <w:spacing w:val="0"/>
          <w:sz w:val="28"/>
          <w:rtl/>
          <w:lang w:eastAsia="en-US" w:bidi="ar-EG"/>
        </w:rPr>
        <w:t xml:space="preserve"> </w:t>
      </w:r>
      <w:r w:rsidRPr="006F1DCD">
        <w:rPr>
          <w:rFonts w:asciiTheme="minorBidi" w:hAnsiTheme="minorBidi" w:cstheme="minorBidi"/>
          <w:color w:val="auto"/>
          <w:spacing w:val="0"/>
          <w:sz w:val="28"/>
          <w:rtl/>
          <w:lang w:eastAsia="en-US"/>
        </w:rPr>
        <w:t>التحكم في القرار</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w:t>
      </w:r>
      <w:r w:rsidRPr="006F1DCD">
        <w:rPr>
          <w:rFonts w:asciiTheme="minorBidi" w:hAnsiTheme="minorBidi" w:cstheme="minorBidi"/>
          <w:color w:val="auto"/>
          <w:spacing w:val="0"/>
          <w:sz w:val="28"/>
          <w:rtl/>
          <w:lang w:eastAsia="en-US"/>
        </w:rPr>
        <w:t>الاستفادة من القرار</w:t>
      </w:r>
      <w:r w:rsidRPr="006F1DCD">
        <w:rPr>
          <w:rFonts w:asciiTheme="minorBidi" w:hAnsiTheme="minorBidi" w:cstheme="minorBidi"/>
          <w:color w:val="auto"/>
          <w:spacing w:val="0"/>
          <w:sz w:val="28"/>
          <w:lang w:eastAsia="en-US"/>
        </w:rPr>
        <w:t>.</w:t>
      </w:r>
      <w:r w:rsidR="006F1DC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قد لا تكون إسرائيل هي التي صنعت التصريح، لكنها تستطيع توظيفه</w:t>
      </w:r>
      <w:r w:rsidRPr="007D592F">
        <w:rPr>
          <w:rFonts w:asciiTheme="minorBidi" w:hAnsiTheme="minorBidi" w:cstheme="minorBidi"/>
          <w:color w:val="auto"/>
          <w:spacing w:val="0"/>
          <w:sz w:val="28"/>
          <w:lang w:eastAsia="en-US"/>
        </w:rPr>
        <w:t>.</w:t>
      </w:r>
    </w:p>
    <w:p w14:paraId="030D8C51" w14:textId="77777777" w:rsidR="007D592F" w:rsidRPr="007D592F" w:rsidRDefault="007D592F" w:rsidP="006F1DCD">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ماذا تستفيد إسرائيل من خطاب </w:t>
      </w:r>
      <w:r w:rsidR="006F1DCD">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نحن جزء من إسرائيل</w:t>
      </w:r>
      <w:r w:rsidR="006F1DCD">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w:t>
      </w:r>
    </w:p>
    <w:p w14:paraId="39CCB753" w14:textId="77777777" w:rsidR="007D592F" w:rsidRPr="007D592F" w:rsidRDefault="007D592F" w:rsidP="0016664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هذا الخطاب يحقق لها عدة مكاسب</w:t>
      </w:r>
      <w:r w:rsidR="00166643">
        <w:rPr>
          <w:rFonts w:asciiTheme="minorBidi" w:hAnsiTheme="minorBidi" w:cstheme="minorBidi" w:hint="cs"/>
          <w:color w:val="auto"/>
          <w:spacing w:val="0"/>
          <w:sz w:val="28"/>
          <w:rtl/>
          <w:lang w:eastAsia="en-US"/>
        </w:rPr>
        <w:t>، منها</w:t>
      </w:r>
      <w:r w:rsidRPr="007D592F">
        <w:rPr>
          <w:rFonts w:asciiTheme="minorBidi" w:hAnsiTheme="minorBidi" w:cstheme="minorBidi"/>
          <w:color w:val="auto"/>
          <w:spacing w:val="0"/>
          <w:sz w:val="28"/>
          <w:lang w:eastAsia="en-US"/>
        </w:rPr>
        <w:t>:</w:t>
      </w:r>
    </w:p>
    <w:p w14:paraId="7DA1B1F5" w14:textId="77777777" w:rsidR="007D592F" w:rsidRPr="00166643" w:rsidRDefault="00166643" w:rsidP="0016664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إضفاء شرعية طائفية على التدخل</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إسرائيل تستطيع القول</w:t>
      </w:r>
      <w:r>
        <w:rPr>
          <w:rFonts w:asciiTheme="minorBidi" w:hAnsiTheme="minorBidi" w:cstheme="minorBidi" w:hint="cs"/>
          <w:color w:val="auto"/>
          <w:spacing w:val="0"/>
          <w:sz w:val="28"/>
          <w:rtl/>
          <w:lang w:eastAsia="en-US"/>
        </w:rPr>
        <w:t>: "</w:t>
      </w:r>
      <w:r w:rsidR="007D592F" w:rsidRPr="007D592F">
        <w:rPr>
          <w:rFonts w:asciiTheme="minorBidi" w:hAnsiTheme="minorBidi" w:cstheme="minorBidi"/>
          <w:color w:val="auto"/>
          <w:spacing w:val="0"/>
          <w:sz w:val="28"/>
          <w:rtl/>
          <w:lang w:eastAsia="en-US"/>
        </w:rPr>
        <w:t>نحن لا نتدخل في سوريا؛ نحن نحمي عائلتنا الدرزية</w:t>
      </w:r>
      <w:r>
        <w:rPr>
          <w:rFonts w:asciiTheme="minorBidi" w:hAnsiTheme="minorBidi" w:cstheme="minorBidi" w:hint="cs"/>
          <w:color w:val="auto"/>
          <w:spacing w:val="0"/>
          <w:sz w:val="28"/>
          <w:rtl/>
          <w:lang w:eastAsia="en-US"/>
        </w:rPr>
        <w:t>".</w:t>
      </w:r>
    </w:p>
    <w:p w14:paraId="3F350DCC" w14:textId="77777777" w:rsidR="007D592F" w:rsidRPr="00166643" w:rsidRDefault="00166643" w:rsidP="0016664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الضغط على دمشق</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 xml:space="preserve">كلما ارتفع سقف خطاب </w:t>
      </w:r>
      <w:r w:rsidR="00600866">
        <w:rPr>
          <w:rFonts w:asciiTheme="minorBidi" w:hAnsiTheme="minorBidi" w:cstheme="minorBidi"/>
          <w:color w:val="auto"/>
          <w:spacing w:val="0"/>
          <w:sz w:val="28"/>
          <w:rtl/>
          <w:lang w:eastAsia="en-US"/>
        </w:rPr>
        <w:t xml:space="preserve">الهاجري </w:t>
      </w:r>
      <w:r w:rsidR="007D592F" w:rsidRPr="007D592F">
        <w:rPr>
          <w:rFonts w:asciiTheme="minorBidi" w:hAnsiTheme="minorBidi" w:cstheme="minorBidi"/>
          <w:color w:val="auto"/>
          <w:spacing w:val="0"/>
          <w:sz w:val="28"/>
          <w:rtl/>
          <w:lang w:eastAsia="en-US"/>
        </w:rPr>
        <w:t>، زادت تكلفة أي محاولة عسكرية سورية لإعادة السيطرة على السويداء</w:t>
      </w:r>
      <w:r w:rsidR="007D592F" w:rsidRPr="007D592F">
        <w:rPr>
          <w:rFonts w:asciiTheme="minorBidi" w:hAnsiTheme="minorBidi" w:cstheme="minorBidi"/>
          <w:color w:val="auto"/>
          <w:spacing w:val="0"/>
          <w:sz w:val="28"/>
          <w:lang w:eastAsia="en-US"/>
        </w:rPr>
        <w:t>.</w:t>
      </w:r>
    </w:p>
    <w:p w14:paraId="715F2672" w14:textId="77777777" w:rsidR="007D592F" w:rsidRPr="00166643" w:rsidRDefault="00166643" w:rsidP="0016664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تحسين موقع إسرائيل في التفاوض</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يمكن لإسرائيل استخدام السويداء كجزء من حزمة شروطها الأمنية مع دمشق</w:t>
      </w:r>
      <w:r w:rsidR="007D592F" w:rsidRPr="007D592F">
        <w:rPr>
          <w:rFonts w:asciiTheme="minorBidi" w:hAnsiTheme="minorBidi" w:cstheme="minorBidi"/>
          <w:color w:val="auto"/>
          <w:spacing w:val="0"/>
          <w:sz w:val="28"/>
          <w:lang w:eastAsia="en-US"/>
        </w:rPr>
        <w:t>.</w:t>
      </w:r>
    </w:p>
    <w:p w14:paraId="6A52CD5C" w14:textId="77777777" w:rsidR="007D592F" w:rsidRPr="00166643" w:rsidRDefault="00166643" w:rsidP="0016664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منع نشوء جيش سوري قوي جنوبًا</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وهذا هدف أمني مباشر</w:t>
      </w:r>
      <w:r w:rsidR="007D592F" w:rsidRPr="007D592F">
        <w:rPr>
          <w:rFonts w:asciiTheme="minorBidi" w:hAnsiTheme="minorBidi" w:cstheme="minorBidi"/>
          <w:color w:val="auto"/>
          <w:spacing w:val="0"/>
          <w:sz w:val="28"/>
          <w:lang w:eastAsia="en-US"/>
        </w:rPr>
        <w:t>.</w:t>
      </w:r>
    </w:p>
    <w:p w14:paraId="059D3CA2" w14:textId="77777777" w:rsidR="007D592F" w:rsidRPr="00166643" w:rsidRDefault="00166643" w:rsidP="0016664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إبقاء ورقة النفوذ مفتوحة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حتى إذا تحسنت العلاقات السورية الإسرائيلية مستقبلًا، تبقى السويداء ورقة ضغط</w:t>
      </w:r>
      <w:r w:rsidR="007D592F" w:rsidRPr="007D592F">
        <w:rPr>
          <w:rFonts w:asciiTheme="minorBidi" w:hAnsiTheme="minorBidi" w:cstheme="minorBidi"/>
          <w:color w:val="auto"/>
          <w:spacing w:val="0"/>
          <w:sz w:val="28"/>
          <w:lang w:eastAsia="en-US"/>
        </w:rPr>
        <w:t>.</w:t>
      </w:r>
    </w:p>
    <w:p w14:paraId="7C2BD024"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مشكلة كبيرة تواجه إسرائيل</w:t>
      </w:r>
    </w:p>
    <w:p w14:paraId="37DCE53F" w14:textId="77777777" w:rsidR="007D592F" w:rsidRPr="007D592F" w:rsidRDefault="007D592F" w:rsidP="00166643">
      <w:pPr>
        <w:ind w:firstLine="284"/>
        <w:jc w:val="both"/>
        <w:rPr>
          <w:rFonts w:asciiTheme="minorBidi" w:hAnsiTheme="minorBidi" w:cstheme="minorBidi"/>
          <w:color w:val="auto"/>
          <w:spacing w:val="0"/>
          <w:sz w:val="28"/>
          <w:lang w:eastAsia="en-US"/>
        </w:rPr>
      </w:pPr>
      <w:r w:rsidRPr="00166643">
        <w:rPr>
          <w:rFonts w:asciiTheme="minorBidi" w:hAnsiTheme="minorBidi" w:cstheme="minorBidi"/>
          <w:color w:val="auto"/>
          <w:spacing w:val="0"/>
          <w:sz w:val="28"/>
          <w:rtl/>
          <w:lang w:eastAsia="en-US"/>
        </w:rPr>
        <w:t>معظم الدروز السوريين ليسوا بالضرورة مع مشروع الاندماج في إسرائيل</w:t>
      </w:r>
      <w:r w:rsidRP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واضح من وجود أصوات درزية سورية ترفض تصريحات اله</w:t>
      </w:r>
      <w:r w:rsidR="00166643">
        <w:rPr>
          <w:rFonts w:asciiTheme="minorBidi" w:hAnsiTheme="minorBidi" w:cstheme="minorBidi" w:hint="cs"/>
          <w:color w:val="auto"/>
          <w:spacing w:val="0"/>
          <w:sz w:val="28"/>
          <w:rtl/>
          <w:lang w:eastAsia="en-US"/>
        </w:rPr>
        <w:t>ا</w:t>
      </w:r>
      <w:r w:rsidRPr="007D592F">
        <w:rPr>
          <w:rFonts w:asciiTheme="minorBidi" w:hAnsiTheme="minorBidi" w:cstheme="minorBidi"/>
          <w:color w:val="auto"/>
          <w:spacing w:val="0"/>
          <w:sz w:val="28"/>
          <w:rtl/>
          <w:lang w:eastAsia="en-US"/>
        </w:rPr>
        <w:t>جري، كما أن تقارير التحقق السورية وثقت تداول بيان منسوب إلى عائلات في السويداء يرفض ربط المجتمع الدرزي السوري بإسرائيل</w:t>
      </w:r>
      <w:r w:rsidRPr="007D592F">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كما أن دراسة بريطانية حديثة حول الأقليات في سوريا تشير إلى أن المجتمع الدرزي نفسه ليس كتلة سياسية واحدة، وأن المواقف من إسرائيل ومن الحكم الذاتي والانفصال تختلف داخله</w:t>
      </w:r>
      <w:r w:rsidRPr="007D592F">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يعني</w:t>
      </w:r>
      <w:r w:rsidR="00166643">
        <w:rPr>
          <w:rFonts w:asciiTheme="minorBidi" w:hAnsiTheme="minorBidi" w:cstheme="minorBidi" w:hint="cs"/>
          <w:color w:val="auto"/>
          <w:spacing w:val="0"/>
          <w:sz w:val="28"/>
          <w:rtl/>
          <w:lang w:eastAsia="en-US"/>
        </w:rPr>
        <w:t xml:space="preserve"> أن</w:t>
      </w:r>
      <w:r w:rsidR="00166643">
        <w:rPr>
          <w:rFonts w:asciiTheme="minorBidi" w:hAnsiTheme="minorBidi" w:cstheme="minorBidi" w:hint="cs"/>
          <w:color w:val="auto"/>
          <w:spacing w:val="0"/>
          <w:sz w:val="28"/>
          <w:rtl/>
          <w:lang w:eastAsia="en-US" w:bidi="ar-EG"/>
        </w:rPr>
        <w:t xml:space="preserve"> </w:t>
      </w:r>
      <w:r w:rsidRPr="00166643">
        <w:rPr>
          <w:rFonts w:asciiTheme="minorBidi" w:hAnsiTheme="minorBidi" w:cstheme="minorBidi"/>
          <w:color w:val="auto"/>
          <w:spacing w:val="0"/>
          <w:sz w:val="28"/>
          <w:rtl/>
          <w:lang w:eastAsia="en-US"/>
        </w:rPr>
        <w:t>إسرائيل قد تستطيع حماية السويداء، لكنها لا تستطيع بسهولة امتلاك السويداء سياسيًا</w:t>
      </w:r>
      <w:r w:rsidRPr="00166643">
        <w:rPr>
          <w:rFonts w:asciiTheme="minorBidi" w:hAnsiTheme="minorBidi" w:cstheme="minorBidi"/>
          <w:color w:val="auto"/>
          <w:spacing w:val="0"/>
          <w:sz w:val="28"/>
          <w:lang w:eastAsia="en-US"/>
        </w:rPr>
        <w:t>.</w:t>
      </w:r>
    </w:p>
    <w:p w14:paraId="30537894" w14:textId="77777777" w:rsidR="007D592F" w:rsidRPr="007D592F" w:rsidRDefault="00166643" w:rsidP="00166643">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المعضلة الإسرائيلية</w:t>
      </w:r>
      <w:r>
        <w:rPr>
          <w:rFonts w:asciiTheme="minorBidi" w:hAnsiTheme="minorBidi" w:cstheme="minorBidi" w:hint="cs"/>
          <w:b/>
          <w:bCs/>
          <w:color w:val="auto"/>
          <w:spacing w:val="0"/>
          <w:kern w:val="36"/>
          <w:sz w:val="28"/>
          <w:rtl/>
          <w:lang w:eastAsia="en-US"/>
        </w:rPr>
        <w:t xml:space="preserve"> - </w:t>
      </w:r>
      <w:r w:rsidR="007D592F" w:rsidRPr="007D592F">
        <w:rPr>
          <w:rFonts w:asciiTheme="minorBidi" w:hAnsiTheme="minorBidi" w:cstheme="minorBidi"/>
          <w:b/>
          <w:bCs/>
          <w:color w:val="auto"/>
          <w:spacing w:val="0"/>
          <w:kern w:val="36"/>
          <w:sz w:val="28"/>
          <w:rtl/>
          <w:lang w:eastAsia="en-US"/>
        </w:rPr>
        <w:t>اللبنانية السورية</w:t>
      </w:r>
    </w:p>
    <w:p w14:paraId="0D45A5AD" w14:textId="77777777" w:rsidR="007D592F" w:rsidRPr="007D592F" w:rsidRDefault="007D592F" w:rsidP="0016664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هناك بعد إقليمي أوسع</w:t>
      </w:r>
      <w:r w:rsid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تحول الجنوب السوري إلى منطقة نفوذ إسرائيلي، فإن ذلك يؤثر في</w:t>
      </w:r>
      <w:r w:rsidR="00166643">
        <w:rPr>
          <w:rFonts w:asciiTheme="minorBidi" w:hAnsiTheme="minorBidi" w:cstheme="minorBidi" w:hint="cs"/>
          <w:color w:val="auto"/>
          <w:spacing w:val="0"/>
          <w:sz w:val="28"/>
          <w:rtl/>
          <w:lang w:eastAsia="en-US" w:bidi="ar-EG"/>
        </w:rPr>
        <w:t xml:space="preserve"> </w:t>
      </w:r>
      <w:r w:rsidRPr="00166643">
        <w:rPr>
          <w:rFonts w:asciiTheme="minorBidi" w:hAnsiTheme="minorBidi" w:cstheme="minorBidi"/>
          <w:color w:val="auto"/>
          <w:spacing w:val="0"/>
          <w:sz w:val="28"/>
          <w:rtl/>
          <w:lang w:eastAsia="en-US"/>
        </w:rPr>
        <w:t>لبنان</w:t>
      </w:r>
      <w:r w:rsidR="00166643">
        <w:rPr>
          <w:rFonts w:asciiTheme="minorBidi" w:hAnsiTheme="minorBidi" w:cstheme="minorBidi" w:hint="cs"/>
          <w:color w:val="auto"/>
          <w:spacing w:val="0"/>
          <w:sz w:val="28"/>
          <w:rtl/>
          <w:lang w:eastAsia="en-US"/>
        </w:rPr>
        <w:t>، و</w:t>
      </w:r>
      <w:r w:rsidRPr="00166643">
        <w:rPr>
          <w:rFonts w:asciiTheme="minorBidi" w:hAnsiTheme="minorBidi" w:cstheme="minorBidi"/>
          <w:color w:val="auto"/>
          <w:spacing w:val="0"/>
          <w:sz w:val="28"/>
          <w:rtl/>
          <w:lang w:eastAsia="en-US"/>
        </w:rPr>
        <w:t>الجولان</w:t>
      </w:r>
      <w:r w:rsidR="00166643">
        <w:rPr>
          <w:rFonts w:asciiTheme="minorBidi" w:hAnsiTheme="minorBidi" w:cstheme="minorBidi" w:hint="cs"/>
          <w:color w:val="auto"/>
          <w:spacing w:val="0"/>
          <w:sz w:val="28"/>
          <w:rtl/>
          <w:lang w:eastAsia="en-US"/>
        </w:rPr>
        <w:t>، و</w:t>
      </w:r>
      <w:r w:rsidRPr="00166643">
        <w:rPr>
          <w:rFonts w:asciiTheme="minorBidi" w:hAnsiTheme="minorBidi" w:cstheme="minorBidi"/>
          <w:color w:val="auto"/>
          <w:spacing w:val="0"/>
          <w:sz w:val="28"/>
          <w:rtl/>
          <w:lang w:eastAsia="en-US"/>
        </w:rPr>
        <w:t>السويداء</w:t>
      </w:r>
      <w:r w:rsidR="00166643">
        <w:rPr>
          <w:rFonts w:asciiTheme="minorBidi" w:hAnsiTheme="minorBidi" w:cstheme="minorBidi" w:hint="cs"/>
          <w:color w:val="auto"/>
          <w:spacing w:val="0"/>
          <w:sz w:val="28"/>
          <w:rtl/>
          <w:lang w:eastAsia="en-US"/>
        </w:rPr>
        <w:t>، و</w:t>
      </w:r>
      <w:r w:rsidRPr="00166643">
        <w:rPr>
          <w:rFonts w:asciiTheme="minorBidi" w:hAnsiTheme="minorBidi" w:cstheme="minorBidi"/>
          <w:color w:val="auto"/>
          <w:spacing w:val="0"/>
          <w:sz w:val="28"/>
          <w:rtl/>
          <w:lang w:eastAsia="en-US"/>
        </w:rPr>
        <w:t>درعا</w:t>
      </w:r>
      <w:r w:rsidR="00166643">
        <w:rPr>
          <w:rFonts w:asciiTheme="minorBidi" w:hAnsiTheme="minorBidi" w:cstheme="minorBidi" w:hint="cs"/>
          <w:color w:val="auto"/>
          <w:spacing w:val="0"/>
          <w:sz w:val="28"/>
          <w:rtl/>
          <w:lang w:eastAsia="en-US"/>
        </w:rPr>
        <w:t>، و</w:t>
      </w:r>
      <w:r w:rsidRPr="00166643">
        <w:rPr>
          <w:rFonts w:asciiTheme="minorBidi" w:hAnsiTheme="minorBidi" w:cstheme="minorBidi"/>
          <w:color w:val="auto"/>
          <w:spacing w:val="0"/>
          <w:sz w:val="28"/>
          <w:rtl/>
          <w:lang w:eastAsia="en-US"/>
        </w:rPr>
        <w:t>دمشق</w:t>
      </w:r>
      <w:r w:rsidRP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أي أن إسرائيل قد تنظر إلى جنوب سوريا باعتباره جزءًا من منظومة أمنية واحدة مع جبهة لبنان</w:t>
      </w:r>
      <w:r w:rsid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تظهر أهمية الدروز اللبنانيين أيضًا</w:t>
      </w:r>
      <w:r w:rsidR="00166643">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لأن الطائفة الدرزية تمتلك </w:t>
      </w:r>
      <w:r w:rsidRPr="007D592F">
        <w:rPr>
          <w:rFonts w:asciiTheme="minorBidi" w:hAnsiTheme="minorBidi" w:cstheme="minorBidi"/>
          <w:color w:val="auto"/>
          <w:spacing w:val="0"/>
          <w:sz w:val="28"/>
          <w:rtl/>
          <w:lang w:eastAsia="en-US"/>
        </w:rPr>
        <w:lastRenderedPageBreak/>
        <w:t>امتدادات في الدول الثلاث</w:t>
      </w:r>
      <w:r w:rsid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وبالتالي يمكن أن تصبح</w:t>
      </w:r>
      <w:r w:rsidR="00166643">
        <w:rPr>
          <w:rFonts w:asciiTheme="minorBidi" w:hAnsiTheme="minorBidi" w:cstheme="minorBidi" w:hint="cs"/>
          <w:color w:val="auto"/>
          <w:spacing w:val="0"/>
          <w:sz w:val="28"/>
          <w:rtl/>
          <w:lang w:eastAsia="en-US" w:bidi="ar-EG"/>
        </w:rPr>
        <w:t xml:space="preserve"> </w:t>
      </w:r>
      <w:r w:rsidRPr="00166643">
        <w:rPr>
          <w:rFonts w:asciiTheme="minorBidi" w:hAnsiTheme="minorBidi" w:cstheme="minorBidi"/>
          <w:color w:val="auto"/>
          <w:spacing w:val="0"/>
          <w:sz w:val="28"/>
          <w:rtl/>
          <w:lang w:eastAsia="en-US"/>
        </w:rPr>
        <w:t>الهوية الدرزية العابرة للحدود</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عاملًا جيوسياسيًا، وليس مجرد رابطة دينية</w:t>
      </w:r>
      <w:r w:rsidRPr="007D592F">
        <w:rPr>
          <w:rFonts w:asciiTheme="minorBidi" w:hAnsiTheme="minorBidi" w:cstheme="minorBidi"/>
          <w:color w:val="auto"/>
          <w:spacing w:val="0"/>
          <w:sz w:val="28"/>
          <w:lang w:eastAsia="en-US"/>
        </w:rPr>
        <w:t>.</w:t>
      </w:r>
    </w:p>
    <w:p w14:paraId="43F1A481"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هل يمكن أن يتكرر النموذج في لبنان؟</w:t>
      </w:r>
    </w:p>
    <w:p w14:paraId="2840CDB8" w14:textId="77777777" w:rsidR="007D592F" w:rsidRPr="007D592F" w:rsidRDefault="007D592F" w:rsidP="00166643">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ليس بالضرورة بالطريقة نفسها</w:t>
      </w:r>
      <w:r w:rsidR="00166643">
        <w:rPr>
          <w:rFonts w:asciiTheme="minorBidi" w:hAnsiTheme="minorBidi" w:cstheme="minorBidi" w:hint="cs"/>
          <w:color w:val="auto"/>
          <w:spacing w:val="0"/>
          <w:sz w:val="28"/>
          <w:rtl/>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لكن الخطر الاستراتيجي يكمن في تحويل المكونات الطائفية إلى</w:t>
      </w:r>
      <w:r w:rsidR="00166643">
        <w:rPr>
          <w:rFonts w:asciiTheme="minorBidi" w:hAnsiTheme="minorBidi" w:cstheme="minorBidi" w:hint="cs"/>
          <w:color w:val="auto"/>
          <w:spacing w:val="0"/>
          <w:sz w:val="28"/>
          <w:rtl/>
          <w:lang w:eastAsia="en-US" w:bidi="ar-EG"/>
        </w:rPr>
        <w:t xml:space="preserve"> </w:t>
      </w:r>
      <w:r w:rsidRPr="00166643">
        <w:rPr>
          <w:rFonts w:asciiTheme="minorBidi" w:hAnsiTheme="minorBidi" w:cstheme="minorBidi"/>
          <w:color w:val="auto"/>
          <w:spacing w:val="0"/>
          <w:sz w:val="28"/>
          <w:rtl/>
          <w:lang w:eastAsia="en-US"/>
        </w:rPr>
        <w:t>فاعلين أمنيين عابرين للحدود</w:t>
      </w:r>
      <w:r w:rsidRP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أصبحت إسرائيل قادرة على التعامل مع</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دروز سوريا</w:t>
      </w:r>
      <w:r w:rsidR="0016664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دروز لبنان</w:t>
      </w:r>
      <w:r w:rsidR="00166643">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دروز إسرائيل</w:t>
      </w:r>
      <w:r w:rsidR="00166643">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كشبكة واحدة من المصالح الأمنية، فقد تصبح الحدود السياسية أقل أهمية من شبكات الانتماء</w:t>
      </w:r>
      <w:r w:rsidR="00166643">
        <w:rPr>
          <w:rFonts w:asciiTheme="minorBidi" w:hAnsiTheme="minorBidi" w:cstheme="minorBidi"/>
          <w:color w:val="auto"/>
          <w:spacing w:val="0"/>
          <w:sz w:val="28"/>
          <w:lang w:eastAsia="en-US"/>
        </w:rPr>
        <w:t>.</w:t>
      </w:r>
      <w:r w:rsidR="00166643">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يمثل تحديًا مباشرًا لفكرة الدولة الوطنية</w:t>
      </w:r>
      <w:r w:rsidRPr="007D592F">
        <w:rPr>
          <w:rFonts w:asciiTheme="minorBidi" w:hAnsiTheme="minorBidi" w:cstheme="minorBidi"/>
          <w:color w:val="auto"/>
          <w:spacing w:val="0"/>
          <w:sz w:val="28"/>
          <w:lang w:eastAsia="en-US"/>
        </w:rPr>
        <w:t>.</w:t>
      </w:r>
    </w:p>
    <w:p w14:paraId="5920D20D"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ماذا عن العراق وإيران؟</w:t>
      </w:r>
    </w:p>
    <w:p w14:paraId="5B271E21" w14:textId="77777777" w:rsidR="007D592F" w:rsidRPr="007D592F" w:rsidRDefault="007D592F" w:rsidP="00CB44FF">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هنا يصبح التحليل إقليميًا</w:t>
      </w:r>
      <w:r w:rsidR="00CB44FF">
        <w:rPr>
          <w:rFonts w:asciiTheme="minorBidi" w:hAnsiTheme="minorBidi" w:cstheme="minorBidi"/>
          <w:color w:val="auto"/>
          <w:spacing w:val="0"/>
          <w:sz w:val="28"/>
          <w:lang w:eastAsia="en-US"/>
        </w:rPr>
        <w:t>.</w:t>
      </w:r>
      <w:r w:rsidR="00CB44F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w:t>
      </w:r>
      <w:r w:rsidR="00CB44FF">
        <w:rPr>
          <w:rFonts w:asciiTheme="minorBidi" w:hAnsiTheme="minorBidi" w:cstheme="minorBidi" w:hint="cs"/>
          <w:color w:val="auto"/>
          <w:spacing w:val="0"/>
          <w:sz w:val="28"/>
          <w:rtl/>
          <w:lang w:eastAsia="en-US"/>
        </w:rPr>
        <w:t xml:space="preserve"> تاريخيا</w:t>
      </w:r>
      <w:r w:rsidRPr="007D592F">
        <w:rPr>
          <w:rFonts w:asciiTheme="minorBidi" w:hAnsiTheme="minorBidi" w:cstheme="minorBidi"/>
          <w:color w:val="auto"/>
          <w:spacing w:val="0"/>
          <w:sz w:val="28"/>
          <w:lang w:eastAsia="en-US"/>
        </w:rPr>
        <w:t xml:space="preserve"> </w:t>
      </w:r>
      <w:r w:rsidRPr="007D592F">
        <w:rPr>
          <w:rFonts w:asciiTheme="minorBidi" w:hAnsiTheme="minorBidi" w:cstheme="minorBidi"/>
          <w:color w:val="auto"/>
          <w:spacing w:val="0"/>
          <w:sz w:val="28"/>
          <w:rtl/>
          <w:lang w:eastAsia="en-US"/>
        </w:rPr>
        <w:t>تعاملت مع الأقليات والمكونات غير العربية أو غير السنية باعتبارها جزءًا من حسابات التوازن الإقليمي، لكن السياق الحالي مختلف</w:t>
      </w:r>
      <w:r w:rsidRPr="007D592F">
        <w:rPr>
          <w:rFonts w:asciiTheme="minorBidi" w:hAnsiTheme="minorBidi" w:cstheme="minorBidi"/>
          <w:color w:val="auto"/>
          <w:spacing w:val="0"/>
          <w:sz w:val="28"/>
          <w:lang w:eastAsia="en-US"/>
        </w:rPr>
        <w:t>.</w:t>
      </w:r>
      <w:r w:rsidR="00CB44F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في العراق، العامل الكردي أكثر أهمية من العامل الدرزي</w:t>
      </w:r>
      <w:r w:rsidR="00CB44FF">
        <w:rPr>
          <w:rFonts w:asciiTheme="minorBidi" w:hAnsiTheme="minorBidi" w:cstheme="minorBidi"/>
          <w:color w:val="auto"/>
          <w:spacing w:val="0"/>
          <w:sz w:val="28"/>
          <w:lang w:eastAsia="en-US"/>
        </w:rPr>
        <w:t>.</w:t>
      </w:r>
      <w:r w:rsidR="00CB44F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وفي إيران، الأقليات القومية والطائفية يمكن أن تكون موضوعًا في الاستراتيجية الإسرائيلية، لكن هذا لا يعني أن إسرائيل قادرة على التحكم فيها</w:t>
      </w:r>
      <w:r w:rsidRPr="007D592F">
        <w:rPr>
          <w:rFonts w:asciiTheme="minorBidi" w:hAnsiTheme="minorBidi" w:cstheme="minorBidi"/>
          <w:color w:val="auto"/>
          <w:spacing w:val="0"/>
          <w:sz w:val="28"/>
          <w:lang w:eastAsia="en-US"/>
        </w:rPr>
        <w:t>.</w:t>
      </w:r>
      <w:r w:rsidR="00CB44F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أما في سوريا، فالميزة الإسرائيلية الأساسية هي القرب الجغرافي</w:t>
      </w:r>
      <w:r w:rsidR="00CB44FF">
        <w:rPr>
          <w:rFonts w:asciiTheme="minorBidi" w:hAnsiTheme="minorBidi" w:cstheme="minorBidi"/>
          <w:color w:val="auto"/>
          <w:spacing w:val="0"/>
          <w:sz w:val="28"/>
          <w:lang w:eastAsia="en-US"/>
        </w:rPr>
        <w:t>.</w:t>
      </w:r>
      <w:r w:rsidR="00CB44FF">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لذلك فإن</w:t>
      </w:r>
      <w:r w:rsidR="00CB44FF">
        <w:rPr>
          <w:rFonts w:asciiTheme="minorBidi" w:hAnsiTheme="minorBidi" w:cstheme="minorBidi" w:hint="cs"/>
          <w:color w:val="auto"/>
          <w:spacing w:val="0"/>
          <w:sz w:val="28"/>
          <w:rtl/>
          <w:lang w:eastAsia="en-US"/>
        </w:rPr>
        <w:t xml:space="preserve"> </w:t>
      </w:r>
      <w:r w:rsidRPr="00CB44FF">
        <w:rPr>
          <w:rFonts w:asciiTheme="minorBidi" w:hAnsiTheme="minorBidi" w:cstheme="minorBidi"/>
          <w:color w:val="auto"/>
          <w:spacing w:val="0"/>
          <w:sz w:val="28"/>
          <w:rtl/>
          <w:lang w:eastAsia="en-US"/>
        </w:rPr>
        <w:t>السويداء أهم لإسرائيل من أي أقلية بعيدة لأنها تقع مباشرة على المجال الأمني للجولان</w:t>
      </w:r>
      <w:r w:rsidRPr="00CB44FF">
        <w:rPr>
          <w:rFonts w:asciiTheme="minorBidi" w:hAnsiTheme="minorBidi" w:cstheme="minorBidi"/>
          <w:color w:val="auto"/>
          <w:spacing w:val="0"/>
          <w:sz w:val="28"/>
          <w:lang w:eastAsia="en-US"/>
        </w:rPr>
        <w:t>.</w:t>
      </w:r>
    </w:p>
    <w:p w14:paraId="06BBB6ED" w14:textId="77777777" w:rsidR="008957D1" w:rsidRDefault="008957D1" w:rsidP="00CB44FF">
      <w:pPr>
        <w:jc w:val="both"/>
        <w:outlineLvl w:val="0"/>
        <w:rPr>
          <w:rFonts w:asciiTheme="minorBidi" w:hAnsiTheme="minorBidi" w:cstheme="minorBidi"/>
          <w:b/>
          <w:bCs/>
          <w:color w:val="auto"/>
          <w:spacing w:val="0"/>
          <w:kern w:val="36"/>
          <w:sz w:val="28"/>
          <w:rtl/>
          <w:lang w:eastAsia="en-US"/>
        </w:rPr>
      </w:pPr>
      <w:r>
        <w:rPr>
          <w:rFonts w:asciiTheme="minorBidi" w:hAnsiTheme="minorBidi" w:cstheme="minorBidi" w:hint="cs"/>
          <w:b/>
          <w:bCs/>
          <w:color w:val="auto"/>
          <w:spacing w:val="0"/>
          <w:kern w:val="36"/>
          <w:sz w:val="28"/>
          <w:rtl/>
          <w:lang w:eastAsia="en-US"/>
        </w:rPr>
        <w:t>سيناريوهات مستقبلية</w:t>
      </w:r>
    </w:p>
    <w:p w14:paraId="6A655AE4" w14:textId="77777777" w:rsidR="007D592F" w:rsidRPr="007D592F" w:rsidRDefault="00CB44FF" w:rsidP="00CB44FF">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السيناريو الأكثر خطورة</w:t>
      </w:r>
      <w:r>
        <w:rPr>
          <w:rFonts w:asciiTheme="minorBidi" w:hAnsiTheme="minorBidi" w:cstheme="minorBidi" w:hint="cs"/>
          <w:b/>
          <w:bCs/>
          <w:color w:val="auto"/>
          <w:spacing w:val="0"/>
          <w:kern w:val="36"/>
          <w:sz w:val="28"/>
          <w:rtl/>
          <w:lang w:eastAsia="en-US"/>
        </w:rPr>
        <w:t>.. "</w:t>
      </w:r>
      <w:r w:rsidR="007D592F" w:rsidRPr="007D592F">
        <w:rPr>
          <w:rFonts w:asciiTheme="minorBidi" w:hAnsiTheme="minorBidi" w:cstheme="minorBidi"/>
          <w:b/>
          <w:bCs/>
          <w:color w:val="auto"/>
          <w:spacing w:val="0"/>
          <w:kern w:val="36"/>
          <w:sz w:val="28"/>
          <w:rtl/>
          <w:lang w:eastAsia="en-US"/>
        </w:rPr>
        <w:t>الدولة داخل الدولة</w:t>
      </w:r>
      <w:r>
        <w:rPr>
          <w:rFonts w:asciiTheme="minorBidi" w:hAnsiTheme="minorBidi" w:cstheme="minorBidi" w:hint="cs"/>
          <w:b/>
          <w:bCs/>
          <w:color w:val="auto"/>
          <w:spacing w:val="0"/>
          <w:kern w:val="36"/>
          <w:sz w:val="28"/>
          <w:rtl/>
          <w:lang w:eastAsia="en-US"/>
        </w:rPr>
        <w:t>"</w:t>
      </w:r>
    </w:p>
    <w:p w14:paraId="4D5CD0E4" w14:textId="77777777" w:rsidR="007D592F" w:rsidRPr="007D592F" w:rsidRDefault="007D592F" w:rsidP="008957D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قد لا تصل السويداء إلى الانفصال</w:t>
      </w:r>
      <w:r w:rsidR="008957D1">
        <w:rPr>
          <w:rFonts w:asciiTheme="minorBidi" w:hAnsiTheme="minorBidi" w:cstheme="minorBidi" w:hint="cs"/>
          <w:color w:val="auto"/>
          <w:spacing w:val="0"/>
          <w:sz w:val="28"/>
          <w:rtl/>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لكن قد تصبح</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لها إدارة محلية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لها قوات مسلحة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لها اقتصاد محلي</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لها معابر خاصة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لها علاقات خارجية غير مباشرة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لها ضمانة إسرائيلية</w:t>
      </w:r>
      <w:r w:rsidR="008957D1">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ولا تخضع بالكامل لدمشق</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النموذج يمكن تسميته</w:t>
      </w:r>
      <w:r w:rsidR="008957D1">
        <w:rPr>
          <w:rFonts w:asciiTheme="minorBidi" w:hAnsiTheme="minorBidi" w:cstheme="minorBidi" w:hint="cs"/>
          <w:color w:val="auto"/>
          <w:spacing w:val="0"/>
          <w:sz w:val="28"/>
          <w:rtl/>
          <w:lang w:eastAsia="en-US"/>
        </w:rPr>
        <w:t xml:space="preserve"> "</w:t>
      </w:r>
      <w:r w:rsidR="008957D1" w:rsidRPr="007D592F">
        <w:rPr>
          <w:rFonts w:asciiTheme="minorBidi" w:hAnsiTheme="minorBidi" w:cstheme="minorBidi"/>
          <w:color w:val="auto"/>
          <w:spacing w:val="0"/>
          <w:sz w:val="28"/>
          <w:rtl/>
          <w:lang w:eastAsia="en-US"/>
        </w:rPr>
        <w:t>الحكم الذاتي الفعلي</w:t>
      </w:r>
      <w:r w:rsidR="008957D1">
        <w:rPr>
          <w:rFonts w:asciiTheme="minorBidi" w:hAnsiTheme="minorBidi" w:cstheme="minorBidi" w:hint="cs"/>
          <w:color w:val="auto"/>
          <w:spacing w:val="0"/>
          <w:sz w:val="28"/>
          <w:rtl/>
          <w:lang w:eastAsia="en-US"/>
        </w:rPr>
        <w:t xml:space="preserve"> </w:t>
      </w:r>
      <w:r w:rsidR="008957D1" w:rsidRPr="008957D1">
        <w:rPr>
          <w:rFonts w:asciiTheme="minorBidi" w:hAnsiTheme="minorBidi" w:cstheme="minorBidi"/>
          <w:color w:val="auto"/>
          <w:spacing w:val="0"/>
          <w:sz w:val="28"/>
          <w:lang w:eastAsia="en-US"/>
        </w:rPr>
        <w:t>De facto autonomy</w:t>
      </w:r>
      <w:r w:rsidR="008957D1">
        <w:rPr>
          <w:rFonts w:asciiTheme="minorBidi" w:hAnsiTheme="minorBidi" w:cstheme="minorBidi" w:hint="cs"/>
          <w:color w:val="auto"/>
          <w:spacing w:val="0"/>
          <w:sz w:val="28"/>
          <w:rtl/>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أي من دون إعلان استقلال رسمي</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قد يكون أكثر احتمالًا من الضم أو الاستقلال الكامل</w:t>
      </w:r>
      <w:r w:rsidRPr="007D592F">
        <w:rPr>
          <w:rFonts w:asciiTheme="minorBidi" w:hAnsiTheme="minorBidi" w:cstheme="minorBidi"/>
          <w:color w:val="auto"/>
          <w:spacing w:val="0"/>
          <w:sz w:val="28"/>
          <w:lang w:eastAsia="en-US"/>
        </w:rPr>
        <w:t>.</w:t>
      </w:r>
    </w:p>
    <w:p w14:paraId="7CC6A287" w14:textId="77777777" w:rsidR="007D592F" w:rsidRPr="007D592F" w:rsidRDefault="008957D1" w:rsidP="008957D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السيناريو الثاني</w:t>
      </w:r>
      <w:r>
        <w:rPr>
          <w:rFonts w:asciiTheme="minorBidi" w:hAnsiTheme="minorBidi" w:cstheme="minorBidi" w:hint="cs"/>
          <w:b/>
          <w:bCs/>
          <w:color w:val="auto"/>
          <w:spacing w:val="0"/>
          <w:kern w:val="36"/>
          <w:sz w:val="28"/>
          <w:rtl/>
          <w:lang w:eastAsia="en-US"/>
        </w:rPr>
        <w:t xml:space="preserve">.. </w:t>
      </w:r>
      <w:r w:rsidR="007D592F" w:rsidRPr="007D592F">
        <w:rPr>
          <w:rFonts w:asciiTheme="minorBidi" w:hAnsiTheme="minorBidi" w:cstheme="minorBidi"/>
          <w:b/>
          <w:bCs/>
          <w:color w:val="auto"/>
          <w:spacing w:val="0"/>
          <w:kern w:val="36"/>
          <w:sz w:val="28"/>
          <w:rtl/>
          <w:lang w:eastAsia="en-US"/>
        </w:rPr>
        <w:t>صفقة سورية إسرائيلية</w:t>
      </w:r>
    </w:p>
    <w:p w14:paraId="6B55FDDE" w14:textId="77777777" w:rsidR="007D592F" w:rsidRPr="007D592F" w:rsidRDefault="007D592F" w:rsidP="008957D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هناك سيناريو مختلف تمامًا</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يمكن أن تتوصل دمشق وتل أبيب، بوساطة أمريكية، إلى اتفاق أمني يتضمن</w:t>
      </w:r>
      <w:r w:rsidR="008957D1">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منطقة منزوعة السلاح</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منع القوات السورية الثقيلة من الاقتراب من الجنوب</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ضمانات للدروز</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ترتيبات مراقبة دولية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إعادة بعض مؤسسات الدولة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ترتيبات أمنية محلية</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في هذه الحالة تستطيع إسرائيل القول</w:t>
      </w:r>
      <w:r w:rsidR="008957D1">
        <w:rPr>
          <w:rFonts w:asciiTheme="minorBidi" w:hAnsiTheme="minorBidi" w:cstheme="minorBidi" w:hint="cs"/>
          <w:color w:val="auto"/>
          <w:spacing w:val="0"/>
          <w:sz w:val="28"/>
          <w:rtl/>
          <w:lang w:eastAsia="en-US" w:bidi="ar-EG"/>
        </w:rPr>
        <w:t xml:space="preserve"> </w:t>
      </w:r>
      <w:r w:rsidRPr="008957D1">
        <w:rPr>
          <w:rFonts w:asciiTheme="minorBidi" w:hAnsiTheme="minorBidi" w:cstheme="minorBidi"/>
          <w:color w:val="auto"/>
          <w:spacing w:val="0"/>
          <w:sz w:val="28"/>
          <w:rtl/>
          <w:lang w:eastAsia="en-US"/>
        </w:rPr>
        <w:t>لقد حصلنا على أمن الجنوب</w:t>
      </w:r>
      <w:r w:rsidRP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وتستطيع دمشق القول</w:t>
      </w:r>
      <w:r w:rsidR="008957D1">
        <w:rPr>
          <w:rFonts w:asciiTheme="minorBidi" w:hAnsiTheme="minorBidi" w:cstheme="minorBidi" w:hint="cs"/>
          <w:color w:val="auto"/>
          <w:spacing w:val="0"/>
          <w:sz w:val="28"/>
          <w:rtl/>
          <w:lang w:eastAsia="en-US" w:bidi="ar-EG"/>
        </w:rPr>
        <w:t xml:space="preserve"> </w:t>
      </w:r>
      <w:r w:rsidRPr="008957D1">
        <w:rPr>
          <w:rFonts w:asciiTheme="minorBidi" w:hAnsiTheme="minorBidi" w:cstheme="minorBidi"/>
          <w:color w:val="auto"/>
          <w:spacing w:val="0"/>
          <w:sz w:val="28"/>
          <w:rtl/>
          <w:lang w:eastAsia="en-US"/>
        </w:rPr>
        <w:t>لقد حافظنا على وحدة سوريا</w:t>
      </w:r>
      <w:r w:rsidRP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وقد تصبح السويداء نموذجًا للحكم المحلي وليس للانفصال</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هو السيناريو الأفضل لسوريا</w:t>
      </w:r>
      <w:r w:rsidRPr="007D592F">
        <w:rPr>
          <w:rFonts w:asciiTheme="minorBidi" w:hAnsiTheme="minorBidi" w:cstheme="minorBidi"/>
          <w:color w:val="auto"/>
          <w:spacing w:val="0"/>
          <w:sz w:val="28"/>
          <w:lang w:eastAsia="en-US"/>
        </w:rPr>
        <w:t>.</w:t>
      </w:r>
    </w:p>
    <w:p w14:paraId="5CF90BFB" w14:textId="77777777" w:rsidR="007D592F" w:rsidRPr="007D592F" w:rsidRDefault="008957D1" w:rsidP="008957D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السيناريو الثالث</w:t>
      </w:r>
      <w:r>
        <w:rPr>
          <w:rFonts w:asciiTheme="minorBidi" w:hAnsiTheme="minorBidi" w:cstheme="minorBidi" w:hint="cs"/>
          <w:b/>
          <w:bCs/>
          <w:color w:val="auto"/>
          <w:spacing w:val="0"/>
          <w:kern w:val="36"/>
          <w:sz w:val="28"/>
          <w:rtl/>
          <w:lang w:eastAsia="en-US"/>
        </w:rPr>
        <w:t xml:space="preserve">.. </w:t>
      </w:r>
      <w:r w:rsidR="007D592F" w:rsidRPr="007D592F">
        <w:rPr>
          <w:rFonts w:asciiTheme="minorBidi" w:hAnsiTheme="minorBidi" w:cstheme="minorBidi"/>
          <w:b/>
          <w:bCs/>
          <w:color w:val="auto"/>
          <w:spacing w:val="0"/>
          <w:kern w:val="36"/>
          <w:sz w:val="28"/>
          <w:rtl/>
          <w:lang w:eastAsia="en-US"/>
        </w:rPr>
        <w:t>الانفصال</w:t>
      </w:r>
    </w:p>
    <w:p w14:paraId="594D9065" w14:textId="77777777" w:rsidR="007D592F" w:rsidRPr="007D592F" w:rsidRDefault="008957D1" w:rsidP="008957D1">
      <w:pPr>
        <w:ind w:firstLine="284"/>
        <w:jc w:val="both"/>
        <w:rPr>
          <w:rFonts w:asciiTheme="minorBidi" w:hAnsiTheme="minorBidi" w:cstheme="minorBidi"/>
          <w:color w:val="auto"/>
          <w:spacing w:val="0"/>
          <w:sz w:val="28"/>
          <w:lang w:eastAsia="en-US"/>
        </w:rPr>
      </w:pPr>
      <w:r>
        <w:rPr>
          <w:rFonts w:asciiTheme="minorBidi" w:hAnsiTheme="minorBidi" w:cstheme="minorBidi" w:hint="cs"/>
          <w:color w:val="auto"/>
          <w:spacing w:val="0"/>
          <w:sz w:val="28"/>
          <w:rtl/>
          <w:lang w:eastAsia="en-US"/>
        </w:rPr>
        <w:t>هذا</w:t>
      </w:r>
      <w:r w:rsidR="007D592F" w:rsidRPr="007D592F">
        <w:rPr>
          <w:rFonts w:asciiTheme="minorBidi" w:hAnsiTheme="minorBidi" w:cstheme="minorBidi"/>
          <w:color w:val="auto"/>
          <w:spacing w:val="0"/>
          <w:sz w:val="28"/>
          <w:rtl/>
          <w:lang w:eastAsia="en-US"/>
        </w:rPr>
        <w:t xml:space="preserve"> السيناريو الأكثر خطورة والأقل وضوحًا حتى الآن</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إذا تطور خطاب اله</w:t>
      </w:r>
      <w:r>
        <w:rPr>
          <w:rFonts w:asciiTheme="minorBidi" w:hAnsiTheme="minorBidi" w:cstheme="minorBidi" w:hint="cs"/>
          <w:color w:val="auto"/>
          <w:spacing w:val="0"/>
          <w:sz w:val="28"/>
          <w:rtl/>
          <w:lang w:eastAsia="en-US"/>
        </w:rPr>
        <w:t>ا</w:t>
      </w:r>
      <w:r w:rsidR="007D592F" w:rsidRPr="007D592F">
        <w:rPr>
          <w:rFonts w:asciiTheme="minorBidi" w:hAnsiTheme="minorBidi" w:cstheme="minorBidi"/>
          <w:color w:val="auto"/>
          <w:spacing w:val="0"/>
          <w:sz w:val="28"/>
          <w:rtl/>
          <w:lang w:eastAsia="en-US"/>
        </w:rPr>
        <w:t>جري من</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نحن بحاجة إلى حماية</w:t>
      </w:r>
      <w:r>
        <w:rPr>
          <w:rFonts w:asciiTheme="minorBidi" w:hAnsiTheme="minorBidi" w:cstheme="minorBidi" w:hint="cs"/>
          <w:color w:val="auto"/>
          <w:spacing w:val="0"/>
          <w:sz w:val="28"/>
          <w:rtl/>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إلى</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نحن شعب منفصل</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ثم إلى</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نريد دولة</w:t>
      </w:r>
      <w:r>
        <w:rPr>
          <w:rFonts w:asciiTheme="minorBidi" w:hAnsiTheme="minorBidi" w:cstheme="minorBidi" w:hint="cs"/>
          <w:color w:val="auto"/>
          <w:spacing w:val="0"/>
          <w:sz w:val="28"/>
          <w:rtl/>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فقد تدخل القضية مرحلة جديدة</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لكن نجاح هذا السيناريو يتطلب</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اعترافًا دوليًا</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تمويلًا</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حدودًا قابلة للحياة</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اقتصادًا</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بنية سياسية</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قبولًا إقليميًا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وهذه شروط صعبة</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 xml:space="preserve">لذلك فإن </w:t>
      </w:r>
      <w:r w:rsidR="007D592F" w:rsidRPr="008957D1">
        <w:rPr>
          <w:rFonts w:asciiTheme="minorBidi" w:hAnsiTheme="minorBidi" w:cstheme="minorBidi"/>
          <w:color w:val="auto"/>
          <w:spacing w:val="0"/>
          <w:sz w:val="28"/>
          <w:rtl/>
          <w:lang w:eastAsia="en-US"/>
        </w:rPr>
        <w:t>الاستقلال الرسمي للسويداء أقل احتمالًا من الحكم الذاتي غير المعلن</w:t>
      </w:r>
      <w:r w:rsidR="007D592F" w:rsidRPr="008957D1">
        <w:rPr>
          <w:rFonts w:asciiTheme="minorBidi" w:hAnsiTheme="minorBidi" w:cstheme="minorBidi"/>
          <w:color w:val="auto"/>
          <w:spacing w:val="0"/>
          <w:sz w:val="28"/>
          <w:lang w:eastAsia="en-US"/>
        </w:rPr>
        <w:t>.</w:t>
      </w:r>
    </w:p>
    <w:p w14:paraId="0FA96855" w14:textId="77777777" w:rsidR="007D592F" w:rsidRPr="007D592F" w:rsidRDefault="008957D1" w:rsidP="008957D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السيناريو الرابع</w:t>
      </w:r>
      <w:r>
        <w:rPr>
          <w:rFonts w:asciiTheme="minorBidi" w:hAnsiTheme="minorBidi" w:cstheme="minorBidi" w:hint="cs"/>
          <w:b/>
          <w:bCs/>
          <w:color w:val="auto"/>
          <w:spacing w:val="0"/>
          <w:kern w:val="36"/>
          <w:sz w:val="28"/>
          <w:rtl/>
          <w:lang w:eastAsia="en-US"/>
        </w:rPr>
        <w:t xml:space="preserve">.. </w:t>
      </w:r>
      <w:r w:rsidR="007D592F" w:rsidRPr="007D592F">
        <w:rPr>
          <w:rFonts w:asciiTheme="minorBidi" w:hAnsiTheme="minorBidi" w:cstheme="minorBidi"/>
          <w:b/>
          <w:bCs/>
          <w:color w:val="auto"/>
          <w:spacing w:val="0"/>
          <w:kern w:val="36"/>
          <w:sz w:val="28"/>
          <w:rtl/>
          <w:lang w:eastAsia="en-US"/>
        </w:rPr>
        <w:t>انهيار مشروع الانفصال</w:t>
      </w:r>
    </w:p>
    <w:p w14:paraId="71143F18" w14:textId="77777777" w:rsidR="007D592F" w:rsidRPr="007D592F" w:rsidRDefault="007D592F" w:rsidP="008957D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يمكن أن يحدث العكس</w:t>
      </w:r>
      <w:r w:rsidR="008957D1">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قد يتزايد الضغط من</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الولايات المتحدة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الأردن</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السعودية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تركيا</w:t>
      </w:r>
      <w:r w:rsidR="008957D1">
        <w:rPr>
          <w:rFonts w:asciiTheme="minorBidi" w:hAnsiTheme="minorBidi" w:cstheme="minorBidi" w:hint="cs"/>
          <w:color w:val="auto"/>
          <w:spacing w:val="0"/>
          <w:sz w:val="28"/>
          <w:rtl/>
          <w:lang w:eastAsia="en-US"/>
        </w:rPr>
        <w:t xml:space="preserve">، </w:t>
      </w:r>
      <w:r w:rsidR="008957D1">
        <w:rPr>
          <w:rFonts w:asciiTheme="minorBidi" w:hAnsiTheme="minorBidi" w:cstheme="minorBidi" w:hint="cs"/>
          <w:color w:val="auto"/>
          <w:spacing w:val="0"/>
          <w:sz w:val="28"/>
          <w:rtl/>
          <w:lang w:eastAsia="en-US" w:bidi="ar-EG"/>
        </w:rPr>
        <w:t>و</w:t>
      </w:r>
      <w:r w:rsidRPr="007D592F">
        <w:rPr>
          <w:rFonts w:asciiTheme="minorBidi" w:hAnsiTheme="minorBidi" w:cstheme="minorBidi"/>
          <w:color w:val="auto"/>
          <w:spacing w:val="0"/>
          <w:sz w:val="28"/>
          <w:rtl/>
          <w:lang w:eastAsia="en-US"/>
        </w:rPr>
        <w:t>دمشق</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لمنع تقسيم سوريا</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وقد تدرك إسرائيل أن استمرار تفكك سوريا يحمل مخاطر أكبر</w:t>
      </w:r>
      <w:r w:rsidR="008957D1">
        <w:rPr>
          <w:rFonts w:asciiTheme="minorBidi" w:hAnsiTheme="minorBidi" w:cstheme="minorBidi" w:hint="cs"/>
          <w:color w:val="auto"/>
          <w:spacing w:val="0"/>
          <w:sz w:val="28"/>
          <w:rtl/>
          <w:lang w:eastAsia="en-US"/>
        </w:rPr>
        <w:t>، منها</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صعود </w:t>
      </w:r>
      <w:r w:rsidR="008957D1">
        <w:rPr>
          <w:rFonts w:asciiTheme="minorBidi" w:hAnsiTheme="minorBidi" w:cstheme="minorBidi" w:hint="cs"/>
          <w:color w:val="auto"/>
          <w:spacing w:val="0"/>
          <w:sz w:val="28"/>
          <w:rtl/>
          <w:lang w:eastAsia="en-US"/>
        </w:rPr>
        <w:t xml:space="preserve">الفكر </w:t>
      </w:r>
      <w:r w:rsidRPr="007D592F">
        <w:rPr>
          <w:rFonts w:asciiTheme="minorBidi" w:hAnsiTheme="minorBidi" w:cstheme="minorBidi"/>
          <w:color w:val="auto"/>
          <w:spacing w:val="0"/>
          <w:sz w:val="28"/>
          <w:rtl/>
          <w:lang w:eastAsia="en-US"/>
        </w:rPr>
        <w:t>الجهادي</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فوضى الحدود</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توسع تركيا</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تدفق السلاح</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انهيار الدولة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زيادة التهريب</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عدم القدرة على ضبط الجنوب</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عندها قد تتراجع إسرائيل من دعم </w:t>
      </w:r>
      <w:r w:rsidR="008957D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الاستقلال</w:t>
      </w:r>
      <w:r w:rsidR="008957D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إلى دعم</w:t>
      </w:r>
      <w:r w:rsidR="008957D1">
        <w:rPr>
          <w:rFonts w:asciiTheme="minorBidi" w:hAnsiTheme="minorBidi" w:cstheme="minorBidi" w:hint="cs"/>
          <w:color w:val="auto"/>
          <w:spacing w:val="0"/>
          <w:sz w:val="28"/>
          <w:rtl/>
          <w:lang w:eastAsia="en-US" w:bidi="ar-EG"/>
        </w:rPr>
        <w:t xml:space="preserve"> </w:t>
      </w:r>
      <w:r w:rsidRPr="008957D1">
        <w:rPr>
          <w:rFonts w:asciiTheme="minorBidi" w:hAnsiTheme="minorBidi" w:cstheme="minorBidi"/>
          <w:color w:val="auto"/>
          <w:spacing w:val="0"/>
          <w:sz w:val="28"/>
          <w:rtl/>
          <w:lang w:eastAsia="en-US"/>
        </w:rPr>
        <w:t>الحكم الذاتي ضمن سوريا</w:t>
      </w:r>
      <w:r w:rsidRP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سيناريو واقعي جدًا</w:t>
      </w:r>
      <w:r w:rsidRPr="007D592F">
        <w:rPr>
          <w:rFonts w:asciiTheme="minorBidi" w:hAnsiTheme="minorBidi" w:cstheme="minorBidi"/>
          <w:color w:val="auto"/>
          <w:spacing w:val="0"/>
          <w:sz w:val="28"/>
          <w:lang w:eastAsia="en-US"/>
        </w:rPr>
        <w:t>.</w:t>
      </w:r>
    </w:p>
    <w:p w14:paraId="30C58118"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 المفارقة الإسرائيلية</w:t>
      </w:r>
    </w:p>
    <w:p w14:paraId="23F6357C" w14:textId="77777777" w:rsidR="007D592F" w:rsidRPr="007D592F" w:rsidRDefault="007D592F" w:rsidP="008957D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هنا تظهر مفارقة استراتيجية</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 تريد سوريا</w:t>
      </w:r>
      <w:r w:rsidR="008957D1">
        <w:rPr>
          <w:rFonts w:asciiTheme="minorBidi" w:hAnsiTheme="minorBidi" w:cstheme="minorBidi" w:hint="cs"/>
          <w:color w:val="auto"/>
          <w:spacing w:val="0"/>
          <w:sz w:val="28"/>
          <w:rtl/>
          <w:lang w:eastAsia="en-US"/>
        </w:rPr>
        <w:t xml:space="preserve"> </w:t>
      </w:r>
      <w:r w:rsidRPr="008957D1">
        <w:rPr>
          <w:rFonts w:asciiTheme="minorBidi" w:hAnsiTheme="minorBidi" w:cstheme="minorBidi"/>
          <w:color w:val="auto"/>
          <w:spacing w:val="0"/>
          <w:sz w:val="28"/>
          <w:rtl/>
          <w:lang w:eastAsia="en-US"/>
        </w:rPr>
        <w:t>ضعيفة بما يكفي كي لا تهددها، لكنها مستقرة بما يكفي كي لا تنتج فوضى على حدودها</w:t>
      </w:r>
      <w:r w:rsidR="008957D1">
        <w:rPr>
          <w:rFonts w:asciiTheme="minorBidi" w:hAnsiTheme="minorBidi" w:cstheme="minorBidi" w:hint="cs"/>
          <w:color w:val="auto"/>
          <w:spacing w:val="0"/>
          <w:sz w:val="28"/>
          <w:rtl/>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معادلة صعبة</w:t>
      </w:r>
      <w:r w:rsidR="008957D1">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لأن الإفراط في إضعاف الدولة قد يؤدي إلى</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lastRenderedPageBreak/>
        <w:t>ميليشيات</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تنظيمات جهادية</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تهريب</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تدخل تركي</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تدخل إيراني</w:t>
      </w:r>
      <w:r w:rsidR="008957D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فوضى حدودية</w:t>
      </w:r>
      <w:r w:rsidR="008957D1">
        <w:rPr>
          <w:rFonts w:asciiTheme="minorBidi" w:hAnsiTheme="minorBidi" w:cstheme="minorBidi"/>
          <w:color w:val="auto"/>
          <w:spacing w:val="0"/>
          <w:sz w:val="28"/>
          <w:lang w:eastAsia="en-US"/>
        </w:rPr>
        <w:t>.</w:t>
      </w:r>
      <w:r w:rsidR="008957D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ومن ثم فإن إسرائيل لا تستطيع الذهاب بلا حدود في سياسة إضعاف الدولة السورية</w:t>
      </w:r>
      <w:r w:rsidRPr="007D592F">
        <w:rPr>
          <w:rFonts w:asciiTheme="minorBidi" w:hAnsiTheme="minorBidi" w:cstheme="minorBidi"/>
          <w:color w:val="auto"/>
          <w:spacing w:val="0"/>
          <w:sz w:val="28"/>
          <w:lang w:eastAsia="en-US"/>
        </w:rPr>
        <w:t>.</w:t>
      </w:r>
    </w:p>
    <w:p w14:paraId="376E9FA1" w14:textId="77777777" w:rsidR="007D592F" w:rsidRPr="007D592F" w:rsidRDefault="007D592F" w:rsidP="008957D1">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لماذا قد يكون </w:t>
      </w:r>
      <w:r w:rsidR="008957D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تفكيك القدرة</w:t>
      </w:r>
      <w:r w:rsidR="008957D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أهم من </w:t>
      </w:r>
      <w:r w:rsidR="008957D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تفكيك الدولة</w:t>
      </w:r>
      <w:r w:rsidR="008957D1">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w:t>
      </w:r>
    </w:p>
    <w:p w14:paraId="29EEA534" w14:textId="77777777" w:rsidR="007D592F" w:rsidRPr="007D592F" w:rsidRDefault="007D592F" w:rsidP="00C47ECC">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هذه نقطة استراتيجية مركزية</w:t>
      </w:r>
      <w:r w:rsidR="000F2DFB">
        <w:rPr>
          <w:rFonts w:asciiTheme="minorBidi" w:hAnsiTheme="minorBidi" w:cstheme="minorBidi"/>
          <w:color w:val="auto"/>
          <w:spacing w:val="0"/>
          <w:sz w:val="28"/>
          <w:lang w:eastAsia="en-US"/>
        </w:rPr>
        <w:t>.</w:t>
      </w:r>
      <w:r w:rsidR="000F2DF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قد لا تحتاج إسرائيل إلى تفكيك سوريا إلى دول مستقلة</w:t>
      </w:r>
      <w:r w:rsidR="000F2DFB">
        <w:rPr>
          <w:rFonts w:asciiTheme="minorBidi" w:hAnsiTheme="minorBidi" w:cstheme="minorBidi"/>
          <w:color w:val="auto"/>
          <w:spacing w:val="0"/>
          <w:sz w:val="28"/>
          <w:lang w:eastAsia="en-US"/>
        </w:rPr>
        <w:t>.</w:t>
      </w:r>
      <w:r w:rsidR="000F2DF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يكفيها</w:t>
      </w:r>
      <w:r w:rsidR="000F2DFB">
        <w:rPr>
          <w:rFonts w:asciiTheme="minorBidi" w:hAnsiTheme="minorBidi" w:cstheme="minorBidi" w:hint="cs"/>
          <w:color w:val="auto"/>
          <w:spacing w:val="0"/>
          <w:sz w:val="28"/>
          <w:rtl/>
          <w:lang w:eastAsia="en-US" w:bidi="ar-EG"/>
        </w:rPr>
        <w:t xml:space="preserve"> </w:t>
      </w:r>
      <w:r w:rsidRPr="000F2DFB">
        <w:rPr>
          <w:rFonts w:asciiTheme="minorBidi" w:hAnsiTheme="minorBidi" w:cstheme="minorBidi"/>
          <w:color w:val="auto"/>
          <w:spacing w:val="0"/>
          <w:sz w:val="28"/>
          <w:rtl/>
          <w:lang w:eastAsia="en-US"/>
        </w:rPr>
        <w:t>تفكيك القدرة السورية على اتخاذ قرار عسكري مركزي</w:t>
      </w:r>
      <w:r w:rsidR="000F2DFB">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أي</w:t>
      </w:r>
      <w:r w:rsidR="000F2DF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جيش ضعيف</w:t>
      </w:r>
      <w:r w:rsidR="000F2DF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مناطق نفوذ متعددة</w:t>
      </w:r>
      <w:r w:rsidR="000F2DF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قوى محلية مسلحة</w:t>
      </w:r>
      <w:r w:rsidR="000F2DF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حدود مقيدة</w:t>
      </w:r>
      <w:r w:rsidR="000F2DF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اتفاقات أمنية</w:t>
      </w:r>
      <w:r w:rsidR="000F2DF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اعتماد اقتصادي خارجي</w:t>
      </w:r>
      <w:r w:rsidR="000F2DFB">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فتبقى سوريا دولة على الخريطة، لكنها لا تعود قوة إقليمية قادرة على تهديد إسرائيل</w:t>
      </w:r>
      <w:r w:rsidR="00C47ECC">
        <w:rPr>
          <w:rFonts w:asciiTheme="minorBidi" w:hAnsiTheme="minorBidi" w:cstheme="minorBidi"/>
          <w:color w:val="auto"/>
          <w:spacing w:val="0"/>
          <w:sz w:val="28"/>
          <w:lang w:eastAsia="en-US"/>
        </w:rPr>
        <w:t>.</w:t>
      </w:r>
      <w:r w:rsidR="00C47ECC">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أكثر واقعية من مشروع تقسيم معلن</w:t>
      </w:r>
      <w:r w:rsidRPr="007D592F">
        <w:rPr>
          <w:rFonts w:asciiTheme="minorBidi" w:hAnsiTheme="minorBidi" w:cstheme="minorBidi"/>
          <w:color w:val="auto"/>
          <w:spacing w:val="0"/>
          <w:sz w:val="28"/>
          <w:lang w:eastAsia="en-US"/>
        </w:rPr>
        <w:t>.</w:t>
      </w:r>
    </w:p>
    <w:p w14:paraId="43447AD5" w14:textId="77777777" w:rsidR="007D592F" w:rsidRPr="007D592F" w:rsidRDefault="00C47ECC" w:rsidP="00C47ECC">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7D592F" w:rsidRPr="007D592F">
        <w:rPr>
          <w:rFonts w:asciiTheme="minorBidi" w:hAnsiTheme="minorBidi" w:cstheme="minorBidi"/>
          <w:b/>
          <w:bCs/>
          <w:color w:val="auto"/>
          <w:spacing w:val="0"/>
          <w:kern w:val="36"/>
          <w:sz w:val="28"/>
          <w:rtl/>
          <w:lang w:eastAsia="en-US"/>
        </w:rPr>
        <w:t>السويداء</w:t>
      </w:r>
      <w:r>
        <w:rPr>
          <w:rFonts w:asciiTheme="minorBidi" w:hAnsiTheme="minorBidi" w:cstheme="minorBidi" w:hint="cs"/>
          <w:b/>
          <w:bCs/>
          <w:color w:val="auto"/>
          <w:spacing w:val="0"/>
          <w:kern w:val="36"/>
          <w:sz w:val="28"/>
          <w:rtl/>
          <w:lang w:eastAsia="en-US"/>
        </w:rPr>
        <w:t>"</w:t>
      </w:r>
      <w:r>
        <w:rPr>
          <w:rFonts w:asciiTheme="minorBidi" w:hAnsiTheme="minorBidi" w:cstheme="minorBidi"/>
          <w:b/>
          <w:bCs/>
          <w:color w:val="auto"/>
          <w:spacing w:val="0"/>
          <w:kern w:val="36"/>
          <w:sz w:val="28"/>
          <w:rtl/>
          <w:lang w:eastAsia="en-US"/>
        </w:rPr>
        <w:t xml:space="preserve"> </w:t>
      </w:r>
      <w:r w:rsidR="007D592F" w:rsidRPr="007D592F">
        <w:rPr>
          <w:rFonts w:asciiTheme="minorBidi" w:hAnsiTheme="minorBidi" w:cstheme="minorBidi"/>
          <w:b/>
          <w:bCs/>
          <w:color w:val="auto"/>
          <w:spacing w:val="0"/>
          <w:kern w:val="36"/>
          <w:sz w:val="28"/>
          <w:rtl/>
          <w:lang w:eastAsia="en-US"/>
        </w:rPr>
        <w:t>اختبار لإعادة بناء الدولة السورية</w:t>
      </w:r>
    </w:p>
    <w:p w14:paraId="35290709" w14:textId="77777777" w:rsidR="007D592F" w:rsidRPr="007D592F" w:rsidRDefault="007D592F" w:rsidP="00886A5A">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المشكلة بالنسبة لدمشق ليست السويداء وحدها</w:t>
      </w:r>
      <w:r w:rsidR="00886A5A">
        <w:rPr>
          <w:rFonts w:asciiTheme="minorBidi" w:hAnsiTheme="minorBidi" w:cstheme="minorBidi"/>
          <w:color w:val="auto"/>
          <w:spacing w:val="0"/>
          <w:sz w:val="28"/>
          <w:lang w:eastAsia="en-US"/>
        </w:rPr>
        <w:t>.</w:t>
      </w:r>
      <w:r w:rsidR="00886A5A">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إنها اختبار لسؤال أكبر</w:t>
      </w:r>
      <w:r w:rsidR="00886A5A">
        <w:rPr>
          <w:rFonts w:asciiTheme="minorBidi" w:hAnsiTheme="minorBidi" w:cstheme="minorBidi"/>
          <w:color w:val="auto"/>
          <w:spacing w:val="0"/>
          <w:sz w:val="28"/>
          <w:lang w:eastAsia="en-US"/>
        </w:rPr>
        <w:t>:</w:t>
      </w:r>
      <w:r w:rsidR="00886A5A">
        <w:rPr>
          <w:rFonts w:asciiTheme="minorBidi" w:hAnsiTheme="minorBidi" w:cstheme="minorBidi" w:hint="cs"/>
          <w:color w:val="auto"/>
          <w:spacing w:val="0"/>
          <w:sz w:val="28"/>
          <w:rtl/>
          <w:lang w:eastAsia="en-US" w:bidi="ar-EG"/>
        </w:rPr>
        <w:t xml:space="preserve"> </w:t>
      </w:r>
      <w:r w:rsidRPr="00C47ECC">
        <w:rPr>
          <w:rFonts w:asciiTheme="minorBidi" w:hAnsiTheme="minorBidi" w:cstheme="minorBidi"/>
          <w:color w:val="auto"/>
          <w:spacing w:val="0"/>
          <w:sz w:val="28"/>
          <w:rtl/>
          <w:lang w:eastAsia="en-US"/>
        </w:rPr>
        <w:t>هل تستطيع سوريا ما بعد الأسد أن تتحول من نظام مركزي سلطوي إلى دولة وطنية قادرة على حماية الأقليات وإدماجها؟</w:t>
      </w:r>
      <w:r w:rsidR="00886A5A">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فشلت</w:t>
      </w:r>
      <w:r w:rsidR="00886A5A">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قد يتحول الخوف من السلطة إلى طلب حماية خارجية</w:t>
      </w:r>
      <w:r w:rsidR="00886A5A">
        <w:rPr>
          <w:rFonts w:asciiTheme="minorBidi" w:hAnsiTheme="minorBidi" w:cstheme="minorBidi"/>
          <w:color w:val="auto"/>
          <w:spacing w:val="0"/>
          <w:sz w:val="28"/>
          <w:lang w:eastAsia="en-US"/>
        </w:rPr>
        <w:t>.</w:t>
      </w:r>
      <w:r w:rsidR="00886A5A">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وإذا نجحت</w:t>
      </w:r>
      <w:r w:rsidR="00886A5A">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قد تتراجع الحاجة إلى إسرائيل</w:t>
      </w:r>
      <w:r w:rsidR="00886A5A">
        <w:rPr>
          <w:rFonts w:asciiTheme="minorBidi" w:hAnsiTheme="minorBidi" w:cstheme="minorBidi"/>
          <w:color w:val="auto"/>
          <w:spacing w:val="0"/>
          <w:sz w:val="28"/>
          <w:lang w:eastAsia="en-US"/>
        </w:rPr>
        <w:t>.</w:t>
      </w:r>
      <w:r w:rsidR="00886A5A">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ولهذا فإن أفضل رد سوري على النفوذ الإسرائيلي ليس بالضرورة عسكريًا</w:t>
      </w:r>
      <w:r w:rsidR="00886A5A">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بل</w:t>
      </w:r>
      <w:r w:rsidR="00886A5A">
        <w:rPr>
          <w:rFonts w:asciiTheme="minorBidi" w:hAnsiTheme="minorBidi" w:cstheme="minorBidi" w:hint="cs"/>
          <w:color w:val="auto"/>
          <w:spacing w:val="0"/>
          <w:sz w:val="28"/>
          <w:rtl/>
          <w:lang w:eastAsia="en-US" w:bidi="ar-EG"/>
        </w:rPr>
        <w:t xml:space="preserve"> </w:t>
      </w:r>
      <w:r w:rsidRPr="00C47ECC">
        <w:rPr>
          <w:rFonts w:asciiTheme="minorBidi" w:hAnsiTheme="minorBidi" w:cstheme="minorBidi"/>
          <w:color w:val="auto"/>
          <w:spacing w:val="0"/>
          <w:sz w:val="28"/>
          <w:rtl/>
          <w:lang w:eastAsia="en-US"/>
        </w:rPr>
        <w:t>بناء دولة قادرة على حماية مواطنيها</w:t>
      </w:r>
      <w:r w:rsidRPr="00C47ECC">
        <w:rPr>
          <w:rFonts w:asciiTheme="minorBidi" w:hAnsiTheme="minorBidi" w:cstheme="minorBidi"/>
          <w:color w:val="auto"/>
          <w:spacing w:val="0"/>
          <w:sz w:val="28"/>
          <w:lang w:eastAsia="en-US"/>
        </w:rPr>
        <w:t>.</w:t>
      </w:r>
    </w:p>
    <w:p w14:paraId="01FFACF4"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الطريق إلى احتواء الأزمة</w:t>
      </w:r>
    </w:p>
    <w:p w14:paraId="489AC776" w14:textId="77777777" w:rsidR="007D592F" w:rsidRPr="007D592F" w:rsidRDefault="007D592F" w:rsidP="002F28F7">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تحتاج دمشق إلى معادلة مختلفة عن</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السويداء يجب أن تستسلم</w:t>
      </w:r>
      <w:r w:rsidR="002F28F7">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وتحتاج السويداء بدورها إلى معادلة مختلفة عن</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لا دولة سورية إلا من خارج سوريا</w:t>
      </w:r>
      <w:r w:rsidR="002F28F7">
        <w:rPr>
          <w:rFonts w:asciiTheme="minorBidi" w:hAnsiTheme="minorBidi" w:cstheme="minorBidi" w:hint="cs"/>
          <w:color w:val="auto"/>
          <w:spacing w:val="0"/>
          <w:sz w:val="28"/>
          <w:rtl/>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المعادلة البديلة هي</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وحدة الدولة</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اللامركزية الإدارية</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حماية الأقليات</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عدالة انتقالية</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احتكار الدولة للسلاح</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ترتيبات أمن محلية مؤقتة</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وبدون هذه العناصر ستبقى إسرائيل تمتلك مبررًا للتدخل</w:t>
      </w:r>
      <w:r w:rsidRPr="007D592F">
        <w:rPr>
          <w:rFonts w:asciiTheme="minorBidi" w:hAnsiTheme="minorBidi" w:cstheme="minorBidi"/>
          <w:color w:val="auto"/>
          <w:spacing w:val="0"/>
          <w:sz w:val="28"/>
          <w:lang w:eastAsia="en-US"/>
        </w:rPr>
        <w:t>.</w:t>
      </w:r>
    </w:p>
    <w:p w14:paraId="74E2C3E5"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لماذا العدالة الانتقالية أهم من الحل العسكري؟</w:t>
      </w:r>
    </w:p>
    <w:p w14:paraId="3A822AB8" w14:textId="77777777" w:rsidR="007D592F" w:rsidRPr="007D592F" w:rsidRDefault="007D592F" w:rsidP="002F28F7">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لأن جزءًا من الأزمة هو</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أزمة ثقة</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لم تتم محاسبة المسؤولين عن الانتهاكات، فلن يقتنع الدروز بأن الدولة قادرة على حمايتهم</w:t>
      </w:r>
      <w:r w:rsidR="002F28F7">
        <w:rPr>
          <w:rFonts w:asciiTheme="minorBidi" w:hAnsiTheme="minorBidi" w:cstheme="minorBidi" w:hint="cs"/>
          <w:color w:val="auto"/>
          <w:spacing w:val="0"/>
          <w:sz w:val="28"/>
          <w:rtl/>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وإذا لم تتم محاسبة الجرائم ضد البدو والمدنيين الآخرين، فلن يثق هؤلاء بدورهم بالسويداء</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وبالتالي تصبح العدالة الانتقالية</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أداة أمن قومي</w:t>
      </w:r>
      <w:r w:rsidR="002F28F7">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وليست ملفًا حقوقيًا فقط</w:t>
      </w:r>
      <w:r w:rsidRPr="007D592F">
        <w:rPr>
          <w:rFonts w:asciiTheme="minorBidi" w:hAnsiTheme="minorBidi" w:cstheme="minorBidi"/>
          <w:color w:val="auto"/>
          <w:spacing w:val="0"/>
          <w:sz w:val="28"/>
          <w:lang w:eastAsia="en-US"/>
        </w:rPr>
        <w:t>.</w:t>
      </w:r>
    </w:p>
    <w:p w14:paraId="2EAD9881"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الخطر الحقيقي على إسرائيل أيضًا</w:t>
      </w:r>
    </w:p>
    <w:p w14:paraId="54C06787" w14:textId="77777777" w:rsidR="007D592F" w:rsidRPr="007D592F" w:rsidRDefault="007D592F" w:rsidP="002F28F7">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إذا تحولت إسرائيل إلى </w:t>
      </w:r>
      <w:r w:rsidR="002F28F7">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حامية رسمية</w:t>
      </w:r>
      <w:r w:rsidR="002F28F7">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للدروز السوريين، فإنها قد تجد نفسها أمام مسؤولية لا تستطيع إنهاءها</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كل حادث أمني في السويداء يمكن أن يتحول إلى</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طلب تدخل إسرائيلي</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وكل تدخل يمكن أن يؤدي إلى</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ضربة إسرائيلية</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وكل ضربة قد تؤدي إلى</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رد سوري أو إقليمي</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وبذلك تدخل إسرائيل في دائرة</w:t>
      </w:r>
      <w:r w:rsid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2F28F7">
        <w:rPr>
          <w:rFonts w:asciiTheme="minorBidi" w:hAnsiTheme="minorBidi" w:cstheme="minorBidi"/>
          <w:color w:val="auto"/>
          <w:spacing w:val="0"/>
          <w:sz w:val="28"/>
          <w:rtl/>
          <w:lang w:eastAsia="en-US"/>
        </w:rPr>
        <w:t>حماية</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تدخل</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تصعيد</w:t>
      </w:r>
      <w:r w:rsidR="002F28F7">
        <w:rPr>
          <w:rFonts w:asciiTheme="minorBidi" w:hAnsiTheme="minorBidi" w:cstheme="minorBidi" w:hint="cs"/>
          <w:color w:val="auto"/>
          <w:spacing w:val="0"/>
          <w:sz w:val="28"/>
          <w:rtl/>
          <w:lang w:eastAsia="en-US"/>
        </w:rPr>
        <w:t>، و</w:t>
      </w:r>
      <w:r w:rsidRPr="002F28F7">
        <w:rPr>
          <w:rFonts w:asciiTheme="minorBidi" w:hAnsiTheme="minorBidi" w:cstheme="minorBidi"/>
          <w:color w:val="auto"/>
          <w:spacing w:val="0"/>
          <w:sz w:val="28"/>
          <w:rtl/>
          <w:lang w:eastAsia="en-US"/>
        </w:rPr>
        <w:t>حماية أكبر</w:t>
      </w:r>
      <w:r w:rsidRPr="002F28F7">
        <w:rPr>
          <w:rFonts w:asciiTheme="minorBidi" w:hAnsiTheme="minorBidi" w:cstheme="minorBidi"/>
          <w:color w:val="auto"/>
          <w:spacing w:val="0"/>
          <w:sz w:val="28"/>
          <w:lang w:eastAsia="en-US"/>
        </w:rPr>
        <w:t>.</w:t>
      </w:r>
      <w:r w:rsidR="002F28F7">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الدائرة قد تصبح عبئًا على إسرائيل نفسها</w:t>
      </w:r>
      <w:r w:rsidRPr="007D592F">
        <w:rPr>
          <w:rFonts w:asciiTheme="minorBidi" w:hAnsiTheme="minorBidi" w:cstheme="minorBidi"/>
          <w:color w:val="auto"/>
          <w:spacing w:val="0"/>
          <w:sz w:val="28"/>
          <w:lang w:eastAsia="en-US"/>
        </w:rPr>
        <w:t>.</w:t>
      </w:r>
    </w:p>
    <w:p w14:paraId="745077A3"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ماذا تعني تصريحات اله</w:t>
      </w:r>
      <w:r w:rsidR="00696F7D">
        <w:rPr>
          <w:rFonts w:asciiTheme="minorBidi" w:hAnsiTheme="minorBidi" w:cstheme="minorBidi" w:hint="cs"/>
          <w:b/>
          <w:bCs/>
          <w:color w:val="auto"/>
          <w:spacing w:val="0"/>
          <w:kern w:val="36"/>
          <w:sz w:val="28"/>
          <w:rtl/>
          <w:lang w:eastAsia="en-US"/>
        </w:rPr>
        <w:t>ا</w:t>
      </w:r>
      <w:r w:rsidRPr="007D592F">
        <w:rPr>
          <w:rFonts w:asciiTheme="minorBidi" w:hAnsiTheme="minorBidi" w:cstheme="minorBidi"/>
          <w:b/>
          <w:bCs/>
          <w:color w:val="auto"/>
          <w:spacing w:val="0"/>
          <w:kern w:val="36"/>
          <w:sz w:val="28"/>
          <w:rtl/>
          <w:lang w:eastAsia="en-US"/>
        </w:rPr>
        <w:t>جري لإسرائيل؟</w:t>
      </w:r>
    </w:p>
    <w:p w14:paraId="4E0AA100" w14:textId="77777777" w:rsidR="007D592F" w:rsidRPr="007D592F" w:rsidRDefault="007D592F" w:rsidP="00696F7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يمكن قراءتها بطريقتين</w:t>
      </w:r>
      <w:r w:rsidR="00696F7D">
        <w:rPr>
          <w:rFonts w:asciiTheme="minorBidi" w:hAnsiTheme="minorBidi" w:cstheme="minorBidi" w:hint="cs"/>
          <w:color w:val="auto"/>
          <w:spacing w:val="0"/>
          <w:sz w:val="28"/>
          <w:rtl/>
          <w:lang w:eastAsia="en-US"/>
        </w:rPr>
        <w:t>:</w:t>
      </w:r>
    </w:p>
    <w:p w14:paraId="08CF4F5A" w14:textId="77777777" w:rsidR="007D592F" w:rsidRPr="00696F7D" w:rsidRDefault="007D592F" w:rsidP="00696F7D">
      <w:pPr>
        <w:ind w:left="284" w:hanging="284"/>
        <w:jc w:val="both"/>
        <w:outlineLvl w:val="2"/>
        <w:rPr>
          <w:rFonts w:asciiTheme="minorBidi" w:hAnsiTheme="minorBidi" w:cstheme="minorBidi"/>
          <w:b/>
          <w:bCs/>
          <w:color w:val="auto"/>
          <w:spacing w:val="0"/>
          <w:sz w:val="28"/>
          <w:lang w:eastAsia="en-US"/>
        </w:rPr>
      </w:pPr>
      <w:r w:rsidRPr="007D592F">
        <w:rPr>
          <w:rFonts w:asciiTheme="minorBidi" w:hAnsiTheme="minorBidi" w:cstheme="minorBidi"/>
          <w:b/>
          <w:bCs/>
          <w:color w:val="auto"/>
          <w:spacing w:val="0"/>
          <w:sz w:val="28"/>
          <w:rtl/>
          <w:lang w:eastAsia="en-US"/>
        </w:rPr>
        <w:t>القراءة الإيجابية لإسرائيل</w:t>
      </w:r>
      <w:r w:rsidRPr="007D592F">
        <w:rPr>
          <w:rFonts w:asciiTheme="minorBidi" w:hAnsiTheme="minorBidi" w:cstheme="minorBidi"/>
          <w:b/>
          <w:bCs/>
          <w:color w:val="auto"/>
          <w:spacing w:val="0"/>
          <w:sz w:val="28"/>
          <w:lang w:eastAsia="en-US"/>
        </w:rPr>
        <w:t>:</w:t>
      </w:r>
      <w:r w:rsidR="00696F7D">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تمنح الخطاب الإسرائيلي مادة إضافية للقول</w:t>
      </w:r>
      <w:r w:rsidR="00696F7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هناك دروز سوريون يرون إسرائيل مظلة أمنية لهم</w:t>
      </w:r>
      <w:r w:rsidR="00696F7D">
        <w:rPr>
          <w:rFonts w:asciiTheme="minorBidi" w:hAnsiTheme="minorBidi" w:cstheme="minorBidi" w:hint="cs"/>
          <w:color w:val="auto"/>
          <w:spacing w:val="0"/>
          <w:sz w:val="28"/>
          <w:rtl/>
          <w:lang w:eastAsia="en-US"/>
        </w:rPr>
        <w:t>،</w:t>
      </w:r>
      <w:r w:rsidR="00696F7D">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يعزز شرعية استمرار الحماية</w:t>
      </w:r>
      <w:r w:rsidRPr="007D592F">
        <w:rPr>
          <w:rFonts w:asciiTheme="minorBidi" w:hAnsiTheme="minorBidi" w:cstheme="minorBidi"/>
          <w:color w:val="auto"/>
          <w:spacing w:val="0"/>
          <w:sz w:val="28"/>
          <w:lang w:eastAsia="en-US"/>
        </w:rPr>
        <w:t>.</w:t>
      </w:r>
    </w:p>
    <w:p w14:paraId="1423D4B7" w14:textId="77777777" w:rsidR="007D592F" w:rsidRPr="00696F7D" w:rsidRDefault="007D592F" w:rsidP="00696F7D">
      <w:pPr>
        <w:ind w:left="284" w:hanging="284"/>
        <w:jc w:val="both"/>
        <w:outlineLvl w:val="2"/>
        <w:rPr>
          <w:rFonts w:asciiTheme="minorBidi" w:hAnsiTheme="minorBidi" w:cstheme="minorBidi"/>
          <w:b/>
          <w:bCs/>
          <w:color w:val="auto"/>
          <w:spacing w:val="0"/>
          <w:sz w:val="28"/>
          <w:lang w:eastAsia="en-US"/>
        </w:rPr>
      </w:pPr>
      <w:r w:rsidRPr="007D592F">
        <w:rPr>
          <w:rFonts w:asciiTheme="minorBidi" w:hAnsiTheme="minorBidi" w:cstheme="minorBidi"/>
          <w:b/>
          <w:bCs/>
          <w:color w:val="auto"/>
          <w:spacing w:val="0"/>
          <w:sz w:val="28"/>
          <w:rtl/>
          <w:lang w:eastAsia="en-US"/>
        </w:rPr>
        <w:t>القراءة السلبية</w:t>
      </w:r>
      <w:r w:rsidR="00696F7D">
        <w:rPr>
          <w:rFonts w:asciiTheme="minorBidi" w:hAnsiTheme="minorBidi" w:cstheme="minorBidi"/>
          <w:b/>
          <w:bCs/>
          <w:color w:val="auto"/>
          <w:spacing w:val="0"/>
          <w:sz w:val="28"/>
          <w:lang w:eastAsia="en-US"/>
        </w:rPr>
        <w:t>:</w:t>
      </w:r>
      <w:r w:rsidR="00696F7D">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بالغ الخطاب في ربط السويداء بإسرائيل، فقد يؤدي إلى</w:t>
      </w:r>
      <w:r w:rsidR="00696F7D">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استفزاز بقية السوريين</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زيادة العداء ضد الدروز</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تحويلهم إلى متهمين بالعمالة</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إضعاف موقع المعتدلين داخل الطائفة</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جعل أي تسوية مع دمشق أكثر صعوبة</w:t>
      </w:r>
      <w:r w:rsidRPr="007D592F">
        <w:rPr>
          <w:rFonts w:asciiTheme="minorBidi" w:hAnsiTheme="minorBidi" w:cstheme="minorBidi"/>
          <w:color w:val="auto"/>
          <w:spacing w:val="0"/>
          <w:sz w:val="28"/>
          <w:lang w:eastAsia="en-US"/>
        </w:rPr>
        <w:t>.</w:t>
      </w:r>
    </w:p>
    <w:p w14:paraId="3DA4199E" w14:textId="77777777" w:rsidR="007D592F" w:rsidRPr="007D592F" w:rsidRDefault="007D592F" w:rsidP="00696F7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وبالتالي فإن إسرائيل قد تستفيد تكتيكيًا من التصريح لكنها قد تخسر استراتيجيًا إذا تحول إلى قطيعة طائفية سورية واسعة</w:t>
      </w:r>
      <w:r w:rsidRPr="007D592F">
        <w:rPr>
          <w:rFonts w:asciiTheme="minorBidi" w:hAnsiTheme="minorBidi" w:cstheme="minorBidi"/>
          <w:color w:val="auto"/>
          <w:spacing w:val="0"/>
          <w:sz w:val="28"/>
          <w:lang w:eastAsia="en-US"/>
        </w:rPr>
        <w:t>.</w:t>
      </w:r>
    </w:p>
    <w:p w14:paraId="5B779185"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ماذا تعني التصريحات لدمشق؟</w:t>
      </w:r>
    </w:p>
    <w:p w14:paraId="15169454" w14:textId="77777777" w:rsidR="007D592F" w:rsidRPr="007D592F" w:rsidRDefault="007D592F" w:rsidP="00696F7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إنها إنذار بأن</w:t>
      </w:r>
      <w:r w:rsidR="00696F7D">
        <w:rPr>
          <w:rFonts w:asciiTheme="minorBidi" w:hAnsiTheme="minorBidi" w:cstheme="minorBidi" w:hint="cs"/>
          <w:color w:val="auto"/>
          <w:spacing w:val="0"/>
          <w:sz w:val="28"/>
          <w:rtl/>
          <w:lang w:eastAsia="en-US" w:bidi="ar-EG"/>
        </w:rPr>
        <w:t xml:space="preserve"> </w:t>
      </w:r>
      <w:r w:rsidRPr="00696F7D">
        <w:rPr>
          <w:rFonts w:asciiTheme="minorBidi" w:hAnsiTheme="minorBidi" w:cstheme="minorBidi"/>
          <w:color w:val="auto"/>
          <w:spacing w:val="0"/>
          <w:sz w:val="28"/>
          <w:rtl/>
          <w:lang w:eastAsia="en-US"/>
        </w:rPr>
        <w:t>ملف السويداء لم يعد ملفًا داخليًا سوريًا</w:t>
      </w:r>
      <w:r w:rsidRPr="00696F7D">
        <w:rPr>
          <w:rFonts w:asciiTheme="minorBidi" w:hAnsiTheme="minorBidi" w:cstheme="minorBidi"/>
          <w:color w:val="auto"/>
          <w:spacing w:val="0"/>
          <w:sz w:val="28"/>
          <w:lang w:eastAsia="en-US"/>
        </w:rPr>
        <w:t>.</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لقد أصبح تقاطعًا بين</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دمشق</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تل أبيب</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واشنطن</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الأردن</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القوى الدرزية السورية</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دروز إسرائيل</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القوى الإقليمية</w:t>
      </w:r>
      <w:r w:rsidR="00696F7D">
        <w:rPr>
          <w:rFonts w:asciiTheme="minorBidi" w:hAnsiTheme="minorBidi" w:cstheme="minorBidi"/>
          <w:color w:val="auto"/>
          <w:spacing w:val="0"/>
          <w:sz w:val="28"/>
          <w:lang w:eastAsia="en-US"/>
        </w:rPr>
        <w:t>.</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يعني أن أي معالجة سورية للسويداء لا بد أن تكون</w:t>
      </w:r>
      <w:r w:rsidR="00696F7D">
        <w:rPr>
          <w:rFonts w:asciiTheme="minorBidi" w:hAnsiTheme="minorBidi" w:cstheme="minorBidi" w:hint="cs"/>
          <w:color w:val="auto"/>
          <w:spacing w:val="0"/>
          <w:sz w:val="28"/>
          <w:rtl/>
          <w:lang w:eastAsia="en-US" w:bidi="ar-EG"/>
        </w:rPr>
        <w:t xml:space="preserve"> </w:t>
      </w:r>
      <w:r w:rsidRPr="00696F7D">
        <w:rPr>
          <w:rFonts w:asciiTheme="minorBidi" w:hAnsiTheme="minorBidi" w:cstheme="minorBidi"/>
          <w:color w:val="auto"/>
          <w:spacing w:val="0"/>
          <w:sz w:val="28"/>
          <w:rtl/>
          <w:lang w:eastAsia="en-US"/>
        </w:rPr>
        <w:t>سياسية</w:t>
      </w:r>
      <w:r w:rsidR="00696F7D">
        <w:rPr>
          <w:rFonts w:asciiTheme="minorBidi" w:hAnsiTheme="minorBidi" w:cstheme="minorBidi" w:hint="cs"/>
          <w:color w:val="auto"/>
          <w:spacing w:val="0"/>
          <w:sz w:val="28"/>
          <w:rtl/>
          <w:lang w:eastAsia="en-US"/>
        </w:rPr>
        <w:t>، و</w:t>
      </w:r>
      <w:r w:rsidRPr="00696F7D">
        <w:rPr>
          <w:rFonts w:asciiTheme="minorBidi" w:hAnsiTheme="minorBidi" w:cstheme="minorBidi"/>
          <w:color w:val="auto"/>
          <w:spacing w:val="0"/>
          <w:sz w:val="28"/>
          <w:rtl/>
          <w:lang w:eastAsia="en-US"/>
        </w:rPr>
        <w:t>أمنية</w:t>
      </w:r>
      <w:r w:rsidR="00696F7D">
        <w:rPr>
          <w:rFonts w:asciiTheme="minorBidi" w:hAnsiTheme="minorBidi" w:cstheme="minorBidi" w:hint="cs"/>
          <w:color w:val="auto"/>
          <w:spacing w:val="0"/>
          <w:sz w:val="28"/>
          <w:rtl/>
          <w:lang w:eastAsia="en-US"/>
        </w:rPr>
        <w:t>، و</w:t>
      </w:r>
      <w:r w:rsidRPr="00696F7D">
        <w:rPr>
          <w:rFonts w:asciiTheme="minorBidi" w:hAnsiTheme="minorBidi" w:cstheme="minorBidi"/>
          <w:color w:val="auto"/>
          <w:spacing w:val="0"/>
          <w:sz w:val="28"/>
          <w:rtl/>
          <w:lang w:eastAsia="en-US"/>
        </w:rPr>
        <w:t>دستورية</w:t>
      </w:r>
      <w:r w:rsidR="00696F7D">
        <w:rPr>
          <w:rFonts w:asciiTheme="minorBidi" w:hAnsiTheme="minorBidi" w:cstheme="minorBidi" w:hint="cs"/>
          <w:color w:val="auto"/>
          <w:spacing w:val="0"/>
          <w:sz w:val="28"/>
          <w:rtl/>
          <w:lang w:eastAsia="en-US"/>
        </w:rPr>
        <w:t>، و</w:t>
      </w:r>
      <w:r w:rsidRPr="00696F7D">
        <w:rPr>
          <w:rFonts w:asciiTheme="minorBidi" w:hAnsiTheme="minorBidi" w:cstheme="minorBidi"/>
          <w:color w:val="auto"/>
          <w:spacing w:val="0"/>
          <w:sz w:val="28"/>
          <w:rtl/>
          <w:lang w:eastAsia="en-US"/>
        </w:rPr>
        <w:t>إقليمية</w:t>
      </w:r>
      <w:r w:rsidRPr="00696F7D">
        <w:rPr>
          <w:rFonts w:asciiTheme="minorBidi" w:hAnsiTheme="minorBidi" w:cstheme="minorBidi"/>
          <w:color w:val="auto"/>
          <w:spacing w:val="0"/>
          <w:sz w:val="28"/>
          <w:lang w:eastAsia="en-US"/>
        </w:rPr>
        <w:t>.</w:t>
      </w:r>
    </w:p>
    <w:p w14:paraId="1E451B68"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 ماذا تعني للأردن؟</w:t>
      </w:r>
    </w:p>
    <w:p w14:paraId="5C3923CB" w14:textId="77777777" w:rsidR="007D592F" w:rsidRPr="007D592F" w:rsidRDefault="007D592F" w:rsidP="00696F7D">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lastRenderedPageBreak/>
        <w:t>الأردن لديه مصلحة مباشرة في منع تحول جنوب سوريا إلى منطقة فوضى</w:t>
      </w:r>
      <w:r w:rsidR="00696F7D">
        <w:rPr>
          <w:rFonts w:asciiTheme="minorBidi" w:hAnsiTheme="minorBidi" w:cstheme="minorBidi"/>
          <w:color w:val="auto"/>
          <w:spacing w:val="0"/>
          <w:sz w:val="28"/>
          <w:lang w:eastAsia="en-US"/>
        </w:rPr>
        <w:t>.</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فالسويداء تقع في بيئة جغرافية حساسة بالنسبة للأمن الأردني</w:t>
      </w:r>
      <w:r w:rsidR="00696F7D">
        <w:rPr>
          <w:rFonts w:asciiTheme="minorBidi" w:hAnsiTheme="minorBidi" w:cstheme="minorBidi"/>
          <w:color w:val="auto"/>
          <w:spacing w:val="0"/>
          <w:sz w:val="28"/>
          <w:lang w:eastAsia="en-US"/>
        </w:rPr>
        <w:t>.</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وأي تحول إلى منطقة</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تهريب</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ميليشيات</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صراع إسرائيلي سوري</w:t>
      </w:r>
      <w:r w:rsidR="00696F7D">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انفصال</w:t>
      </w:r>
      <w:r w:rsidR="00696F7D">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سيؤثر في الحدود الأردنية</w:t>
      </w:r>
      <w:r w:rsidR="00696F7D">
        <w:rPr>
          <w:rFonts w:asciiTheme="minorBidi" w:hAnsiTheme="minorBidi" w:cstheme="minorBidi"/>
          <w:color w:val="auto"/>
          <w:spacing w:val="0"/>
          <w:sz w:val="28"/>
          <w:lang w:eastAsia="en-US"/>
        </w:rPr>
        <w:t>.</w:t>
      </w:r>
      <w:r w:rsidR="00696F7D">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لذلك فإن الأردن يمثل أحد الأطراف الأكثر مصلحة في</w:t>
      </w:r>
      <w:r w:rsidR="00696F7D">
        <w:rPr>
          <w:rFonts w:asciiTheme="minorBidi" w:hAnsiTheme="minorBidi" w:cstheme="minorBidi" w:hint="cs"/>
          <w:color w:val="auto"/>
          <w:spacing w:val="0"/>
          <w:sz w:val="28"/>
          <w:rtl/>
          <w:lang w:eastAsia="en-US" w:bidi="ar-EG"/>
        </w:rPr>
        <w:t xml:space="preserve"> </w:t>
      </w:r>
      <w:r w:rsidRPr="00696F7D">
        <w:rPr>
          <w:rFonts w:asciiTheme="minorBidi" w:hAnsiTheme="minorBidi" w:cstheme="minorBidi"/>
          <w:color w:val="auto"/>
          <w:spacing w:val="0"/>
          <w:sz w:val="28"/>
          <w:rtl/>
          <w:lang w:eastAsia="en-US"/>
        </w:rPr>
        <w:t>تسوية سورية داخلية تمنع عسكرة الجنوب</w:t>
      </w:r>
      <w:r w:rsidRPr="00696F7D">
        <w:rPr>
          <w:rFonts w:asciiTheme="minorBidi" w:hAnsiTheme="minorBidi" w:cstheme="minorBidi"/>
          <w:color w:val="auto"/>
          <w:spacing w:val="0"/>
          <w:sz w:val="28"/>
          <w:lang w:eastAsia="en-US"/>
        </w:rPr>
        <w:t>.</w:t>
      </w:r>
    </w:p>
    <w:p w14:paraId="171F19BC"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ماذا تعني للسعودية؟</w:t>
      </w:r>
    </w:p>
    <w:p w14:paraId="1F2B05DC" w14:textId="77777777" w:rsidR="007D592F" w:rsidRPr="007D592F" w:rsidRDefault="007D592F" w:rsidP="00CF2FCB">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السعودية، التي تدعم استقرار الدولة السورية وإعادة دمجها عربيًا، لديها مصلحة في منع تحول سوريا إلى</w:t>
      </w:r>
      <w:r w:rsidR="00CF2FCB">
        <w:rPr>
          <w:rFonts w:asciiTheme="minorBidi" w:hAnsiTheme="minorBidi" w:cstheme="minorBidi" w:hint="cs"/>
          <w:color w:val="auto"/>
          <w:spacing w:val="0"/>
          <w:sz w:val="28"/>
          <w:rtl/>
          <w:lang w:eastAsia="en-US" w:bidi="ar-EG"/>
        </w:rPr>
        <w:t xml:space="preserve"> </w:t>
      </w:r>
      <w:r w:rsidRPr="00CF2FCB">
        <w:rPr>
          <w:rFonts w:asciiTheme="minorBidi" w:hAnsiTheme="minorBidi" w:cstheme="minorBidi"/>
          <w:color w:val="auto"/>
          <w:spacing w:val="0"/>
          <w:sz w:val="28"/>
          <w:rtl/>
          <w:lang w:eastAsia="en-US"/>
        </w:rPr>
        <w:t>فسيفساء مناطق نفوذ</w:t>
      </w:r>
      <w:r w:rsidRPr="00CF2FCB">
        <w:rPr>
          <w:rFonts w:asciiTheme="minorBidi" w:hAnsiTheme="minorBidi" w:cstheme="minorBidi"/>
          <w:color w:val="auto"/>
          <w:spacing w:val="0"/>
          <w:sz w:val="28"/>
          <w:lang w:eastAsia="en-US"/>
        </w:rPr>
        <w:t>.</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فالنجاح في إعادة بناء الدولة السورية يخدم تصورًا عربيًا أوسع</w:t>
      </w:r>
      <w:r w:rsidR="00CF2FCB">
        <w:rPr>
          <w:rFonts w:asciiTheme="minorBidi" w:hAnsiTheme="minorBidi" w:cstheme="minorBidi" w:hint="cs"/>
          <w:color w:val="auto"/>
          <w:spacing w:val="0"/>
          <w:sz w:val="28"/>
          <w:rtl/>
          <w:lang w:eastAsia="en-US"/>
        </w:rPr>
        <w:t xml:space="preserve"> مفاده</w:t>
      </w:r>
      <w:r w:rsidR="00CF2FCB">
        <w:rPr>
          <w:rFonts w:asciiTheme="minorBidi" w:hAnsiTheme="minorBidi" w:cstheme="minorBidi" w:hint="cs"/>
          <w:color w:val="auto"/>
          <w:spacing w:val="0"/>
          <w:sz w:val="28"/>
          <w:rtl/>
          <w:lang w:eastAsia="en-US" w:bidi="ar-EG"/>
        </w:rPr>
        <w:t xml:space="preserve"> </w:t>
      </w:r>
      <w:r w:rsidRPr="00CF2FCB">
        <w:rPr>
          <w:rFonts w:asciiTheme="minorBidi" w:hAnsiTheme="minorBidi" w:cstheme="minorBidi"/>
          <w:color w:val="auto"/>
          <w:spacing w:val="0"/>
          <w:sz w:val="28"/>
          <w:rtl/>
          <w:lang w:eastAsia="en-US"/>
        </w:rPr>
        <w:t>إعادة سوريا إلى النظام العربي</w:t>
      </w:r>
      <w:r w:rsidRPr="00CF2FCB">
        <w:rPr>
          <w:rFonts w:asciiTheme="minorBidi" w:hAnsiTheme="minorBidi" w:cstheme="minorBidi"/>
          <w:color w:val="auto"/>
          <w:spacing w:val="0"/>
          <w:sz w:val="28"/>
          <w:lang w:eastAsia="en-US"/>
        </w:rPr>
        <w:t>.</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أما تقسيمها أو تفكيكها، فيفتح الباب أمام</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إسرائيل</w:t>
      </w:r>
      <w:r w:rsidR="00CF2FC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تركيا</w:t>
      </w:r>
      <w:r w:rsidR="00CF2FC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إيران</w:t>
      </w:r>
      <w:r w:rsidR="00CF2FCB">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قوى محلية</w:t>
      </w:r>
      <w:r w:rsidR="00CF2FCB">
        <w:rPr>
          <w:rFonts w:asciiTheme="minorBidi" w:hAnsiTheme="minorBidi" w:cstheme="minorBidi"/>
          <w:color w:val="auto"/>
          <w:spacing w:val="0"/>
          <w:sz w:val="28"/>
          <w:lang w:eastAsia="en-US"/>
        </w:rPr>
        <w:t>.</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يضعف الدور العربي</w:t>
      </w:r>
      <w:r w:rsidRPr="007D592F">
        <w:rPr>
          <w:rFonts w:asciiTheme="minorBidi" w:hAnsiTheme="minorBidi" w:cstheme="minorBidi"/>
          <w:color w:val="auto"/>
          <w:spacing w:val="0"/>
          <w:sz w:val="28"/>
          <w:lang w:eastAsia="en-US"/>
        </w:rPr>
        <w:t>.</w:t>
      </w:r>
    </w:p>
    <w:p w14:paraId="508C841D"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المفارقة بعد إنهاء الوجود المستقل لقسد</w:t>
      </w:r>
    </w:p>
    <w:p w14:paraId="39B53968" w14:textId="77777777" w:rsidR="007D592F" w:rsidRPr="007D592F" w:rsidRDefault="007D592F" w:rsidP="00CF2FCB">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تزامن اندماج قوات سوريا الديمقراطية مع تصاعد قضية السويداء مهم للغاية</w:t>
      </w:r>
      <w:r w:rsidR="00CF2FCB">
        <w:rPr>
          <w:rFonts w:asciiTheme="minorBidi" w:hAnsiTheme="minorBidi" w:cstheme="minorBidi"/>
          <w:color w:val="auto"/>
          <w:spacing w:val="0"/>
          <w:sz w:val="28"/>
          <w:lang w:eastAsia="en-US"/>
        </w:rPr>
        <w:t>.</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فإذا كان الأكراد قد قبلوا في نهاية المطاف صيغة للاندماج في الدولة السورية، بينما بقيت السويداء خارجها، فقد تصبح المقارنة السياسية حتمية</w:t>
      </w:r>
      <w:r w:rsidRPr="007D592F">
        <w:rPr>
          <w:rFonts w:asciiTheme="minorBidi" w:hAnsiTheme="minorBidi" w:cstheme="minorBidi"/>
          <w:color w:val="auto"/>
          <w:spacing w:val="0"/>
          <w:sz w:val="28"/>
          <w:lang w:eastAsia="en-US"/>
        </w:rPr>
        <w:t>:</w:t>
      </w:r>
      <w:r w:rsidR="00CF2FCB">
        <w:rPr>
          <w:rFonts w:asciiTheme="minorBidi" w:hAnsiTheme="minorBidi" w:cstheme="minorBidi" w:hint="cs"/>
          <w:color w:val="auto"/>
          <w:spacing w:val="0"/>
          <w:sz w:val="28"/>
          <w:rtl/>
          <w:lang w:eastAsia="en-US" w:bidi="ar-EG"/>
        </w:rPr>
        <w:t xml:space="preserve"> </w:t>
      </w:r>
      <w:r w:rsidRPr="00CF2FCB">
        <w:rPr>
          <w:rFonts w:asciiTheme="minorBidi" w:hAnsiTheme="minorBidi" w:cstheme="minorBidi"/>
          <w:color w:val="auto"/>
          <w:spacing w:val="0"/>
          <w:sz w:val="28"/>
          <w:rtl/>
          <w:lang w:eastAsia="en-US"/>
        </w:rPr>
        <w:t>لماذا قبل الشمال الشرقي بالاندماج، بينما يرفض الجنوب؟</w:t>
      </w:r>
      <w:r w:rsidR="00CF2FCB">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وهنا ستصبح قضية اله</w:t>
      </w:r>
      <w:r w:rsidR="00CF2FCB">
        <w:rPr>
          <w:rFonts w:asciiTheme="minorBidi" w:hAnsiTheme="minorBidi" w:cstheme="minorBidi" w:hint="cs"/>
          <w:color w:val="auto"/>
          <w:spacing w:val="0"/>
          <w:sz w:val="28"/>
          <w:rtl/>
          <w:lang w:eastAsia="en-US"/>
        </w:rPr>
        <w:t>ا</w:t>
      </w:r>
      <w:r w:rsidRPr="007D592F">
        <w:rPr>
          <w:rFonts w:asciiTheme="minorBidi" w:hAnsiTheme="minorBidi" w:cstheme="minorBidi"/>
          <w:color w:val="auto"/>
          <w:spacing w:val="0"/>
          <w:sz w:val="28"/>
          <w:rtl/>
          <w:lang w:eastAsia="en-US"/>
        </w:rPr>
        <w:t>جري أكثر حساسية</w:t>
      </w:r>
      <w:r w:rsidRPr="007D592F">
        <w:rPr>
          <w:rFonts w:asciiTheme="minorBidi" w:hAnsiTheme="minorBidi" w:cstheme="minorBidi"/>
          <w:color w:val="auto"/>
          <w:spacing w:val="0"/>
          <w:sz w:val="28"/>
          <w:lang w:eastAsia="en-US"/>
        </w:rPr>
        <w:t>.</w:t>
      </w:r>
    </w:p>
    <w:p w14:paraId="786821B2" w14:textId="77777777" w:rsidR="007D592F" w:rsidRPr="007D592F" w:rsidRDefault="007D592F" w:rsidP="00600866">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 xml:space="preserve">هل نحن أمام </w:t>
      </w:r>
      <w:r w:rsidR="0060086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لبننة</w:t>
      </w:r>
      <w:r w:rsidR="00600866">
        <w:rPr>
          <w:rFonts w:asciiTheme="minorBidi" w:hAnsiTheme="minorBidi" w:cstheme="minorBidi" w:hint="cs"/>
          <w:b/>
          <w:bCs/>
          <w:color w:val="auto"/>
          <w:spacing w:val="0"/>
          <w:kern w:val="36"/>
          <w:sz w:val="28"/>
          <w:rtl/>
          <w:lang w:eastAsia="en-US"/>
        </w:rPr>
        <w:t>"</w:t>
      </w:r>
      <w:r w:rsidRPr="007D592F">
        <w:rPr>
          <w:rFonts w:asciiTheme="minorBidi" w:hAnsiTheme="minorBidi" w:cstheme="minorBidi"/>
          <w:b/>
          <w:bCs/>
          <w:color w:val="auto"/>
          <w:spacing w:val="0"/>
          <w:kern w:val="36"/>
          <w:sz w:val="28"/>
          <w:rtl/>
          <w:lang w:eastAsia="en-US"/>
        </w:rPr>
        <w:t xml:space="preserve"> جنوب سوريا؟</w:t>
      </w:r>
    </w:p>
    <w:p w14:paraId="4DE19E7A" w14:textId="77777777" w:rsidR="007D592F" w:rsidRPr="007D592F" w:rsidRDefault="007D592F" w:rsidP="00600866">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المقصود بـ</w:t>
      </w:r>
      <w:r w:rsidR="00600866">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اللبننة</w:t>
      </w:r>
      <w:r w:rsidR="00600866">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هنا ليس لبنان كدولة، وإنما نموذج</w:t>
      </w:r>
      <w:r w:rsidR="00600866">
        <w:rPr>
          <w:rFonts w:asciiTheme="minorBidi" w:hAnsiTheme="minorBidi" w:cstheme="minorBidi"/>
          <w:color w:val="auto"/>
          <w:spacing w:val="0"/>
          <w:sz w:val="28"/>
          <w:lang w:eastAsia="en-US"/>
        </w:rPr>
        <w:t>:</w:t>
      </w:r>
      <w:r w:rsidR="00600866">
        <w:rPr>
          <w:rFonts w:asciiTheme="minorBidi" w:hAnsiTheme="minorBidi" w:cstheme="minorBidi" w:hint="cs"/>
          <w:color w:val="auto"/>
          <w:spacing w:val="0"/>
          <w:sz w:val="28"/>
          <w:rtl/>
          <w:lang w:eastAsia="en-US" w:bidi="ar-EG"/>
        </w:rPr>
        <w:t xml:space="preserve"> </w:t>
      </w:r>
      <w:r w:rsidRPr="00600866">
        <w:rPr>
          <w:rFonts w:asciiTheme="minorBidi" w:hAnsiTheme="minorBidi" w:cstheme="minorBidi"/>
          <w:color w:val="auto"/>
          <w:spacing w:val="0"/>
          <w:sz w:val="28"/>
          <w:rtl/>
          <w:lang w:eastAsia="en-US"/>
        </w:rPr>
        <w:t>دولة واحدة</w:t>
      </w:r>
      <w:r w:rsidR="00600866">
        <w:rPr>
          <w:rFonts w:asciiTheme="minorBidi" w:hAnsiTheme="minorBidi" w:cstheme="minorBidi" w:hint="cs"/>
          <w:color w:val="auto"/>
          <w:spacing w:val="0"/>
          <w:sz w:val="28"/>
          <w:rtl/>
          <w:lang w:eastAsia="en-US"/>
        </w:rPr>
        <w:t>، و</w:t>
      </w:r>
      <w:r w:rsidRPr="00600866">
        <w:rPr>
          <w:rFonts w:asciiTheme="minorBidi" w:hAnsiTheme="minorBidi" w:cstheme="minorBidi"/>
          <w:color w:val="auto"/>
          <w:spacing w:val="0"/>
          <w:sz w:val="28"/>
          <w:rtl/>
          <w:lang w:eastAsia="en-US"/>
        </w:rPr>
        <w:t>جماعات مسلحة</w:t>
      </w:r>
      <w:r w:rsidR="00600866">
        <w:rPr>
          <w:rFonts w:asciiTheme="minorBidi" w:hAnsiTheme="minorBidi" w:cstheme="minorBidi" w:hint="cs"/>
          <w:color w:val="auto"/>
          <w:spacing w:val="0"/>
          <w:sz w:val="28"/>
          <w:rtl/>
          <w:lang w:eastAsia="en-US"/>
        </w:rPr>
        <w:t>، و</w:t>
      </w:r>
      <w:r w:rsidRPr="00600866">
        <w:rPr>
          <w:rFonts w:asciiTheme="minorBidi" w:hAnsiTheme="minorBidi" w:cstheme="minorBidi"/>
          <w:color w:val="auto"/>
          <w:spacing w:val="0"/>
          <w:sz w:val="28"/>
          <w:rtl/>
          <w:lang w:eastAsia="en-US"/>
        </w:rPr>
        <w:t>مراكز نفوذ طائفية</w:t>
      </w:r>
      <w:r w:rsidR="00600866">
        <w:rPr>
          <w:rFonts w:asciiTheme="minorBidi" w:hAnsiTheme="minorBidi" w:cstheme="minorBidi" w:hint="cs"/>
          <w:color w:val="auto"/>
          <w:spacing w:val="0"/>
          <w:sz w:val="28"/>
          <w:rtl/>
          <w:lang w:eastAsia="en-US"/>
        </w:rPr>
        <w:t>، و</w:t>
      </w:r>
      <w:r w:rsidRPr="00600866">
        <w:rPr>
          <w:rFonts w:asciiTheme="minorBidi" w:hAnsiTheme="minorBidi" w:cstheme="minorBidi"/>
          <w:color w:val="auto"/>
          <w:spacing w:val="0"/>
          <w:sz w:val="28"/>
          <w:rtl/>
          <w:lang w:eastAsia="en-US"/>
        </w:rPr>
        <w:t>تدخلات خارجية</w:t>
      </w:r>
      <w:r w:rsidR="00600866">
        <w:rPr>
          <w:rFonts w:asciiTheme="minorBidi" w:hAnsiTheme="minorBidi" w:cstheme="minorBidi" w:hint="cs"/>
          <w:color w:val="auto"/>
          <w:spacing w:val="0"/>
          <w:sz w:val="28"/>
          <w:rtl/>
          <w:lang w:eastAsia="en-US"/>
        </w:rPr>
        <w:t>، و</w:t>
      </w:r>
      <w:r w:rsidRPr="00600866">
        <w:rPr>
          <w:rFonts w:asciiTheme="minorBidi" w:hAnsiTheme="minorBidi" w:cstheme="minorBidi"/>
          <w:color w:val="auto"/>
          <w:spacing w:val="0"/>
          <w:sz w:val="28"/>
          <w:rtl/>
          <w:lang w:eastAsia="en-US"/>
        </w:rPr>
        <w:t>سيادة غير مكتملة</w:t>
      </w:r>
      <w:r w:rsidRPr="00600866">
        <w:rPr>
          <w:rFonts w:asciiTheme="minorBidi" w:hAnsiTheme="minorBidi" w:cstheme="minorBidi"/>
          <w:color w:val="auto"/>
          <w:spacing w:val="0"/>
          <w:sz w:val="28"/>
          <w:lang w:eastAsia="en-US"/>
        </w:rPr>
        <w:t>.</w:t>
      </w:r>
      <w:r w:rsidR="0060086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أصبح الجنوب السوري كذلك، فقد تتراجع قدرة دمشق على بناء دولة مركزية فعالة</w:t>
      </w:r>
      <w:r w:rsidR="00600866">
        <w:rPr>
          <w:rFonts w:asciiTheme="minorBidi" w:hAnsiTheme="minorBidi" w:cstheme="minorBidi"/>
          <w:color w:val="auto"/>
          <w:spacing w:val="0"/>
          <w:sz w:val="28"/>
          <w:lang w:eastAsia="en-US"/>
        </w:rPr>
        <w:t>.</w:t>
      </w:r>
      <w:r w:rsidR="0060086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السيناريو سيكون مكسبًا لإسرائيل على المدى القصير من زاوية منع التهديد العسكري، لكنه قد يتحول إلى مشكلة أمنية على المدى الطويل</w:t>
      </w:r>
      <w:r w:rsidRPr="007D592F">
        <w:rPr>
          <w:rFonts w:asciiTheme="minorBidi" w:hAnsiTheme="minorBidi" w:cstheme="minorBidi"/>
          <w:color w:val="auto"/>
          <w:spacing w:val="0"/>
          <w:sz w:val="28"/>
          <w:lang w:eastAsia="en-US"/>
        </w:rPr>
        <w:t>.</w:t>
      </w:r>
    </w:p>
    <w:p w14:paraId="63898F0D" w14:textId="77777777" w:rsidR="007D592F" w:rsidRPr="007D592F" w:rsidRDefault="007D592F" w:rsidP="007D592F">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السيناريوهات الاستراتيجية حتى 2030</w:t>
      </w:r>
      <w:r w:rsidR="00600866">
        <w:rPr>
          <w:rFonts w:asciiTheme="minorBidi" w:hAnsiTheme="minorBidi" w:cstheme="minorBidi" w:hint="cs"/>
          <w:b/>
          <w:bCs/>
          <w:color w:val="auto"/>
          <w:spacing w:val="0"/>
          <w:kern w:val="36"/>
          <w:sz w:val="28"/>
          <w:rtl/>
          <w:lang w:eastAsia="en-US"/>
        </w:rPr>
        <w:t>م</w:t>
      </w:r>
    </w:p>
    <w:p w14:paraId="2F41D2AB" w14:textId="77777777" w:rsidR="007D592F" w:rsidRPr="00600866" w:rsidRDefault="007D592F" w:rsidP="00600866">
      <w:pPr>
        <w:ind w:left="284" w:hanging="284"/>
        <w:jc w:val="both"/>
        <w:outlineLvl w:val="1"/>
        <w:rPr>
          <w:rFonts w:asciiTheme="minorBidi" w:hAnsiTheme="minorBidi" w:cstheme="minorBidi"/>
          <w:b/>
          <w:bCs/>
          <w:color w:val="auto"/>
          <w:spacing w:val="0"/>
          <w:sz w:val="28"/>
          <w:rtl/>
          <w:lang w:eastAsia="en-US" w:bidi="ar-EG"/>
        </w:rPr>
      </w:pPr>
      <w:r w:rsidRPr="007D592F">
        <w:rPr>
          <w:rFonts w:asciiTheme="minorBidi" w:hAnsiTheme="minorBidi" w:cstheme="minorBidi"/>
          <w:b/>
          <w:bCs/>
          <w:color w:val="auto"/>
          <w:spacing w:val="0"/>
          <w:sz w:val="28"/>
          <w:rtl/>
          <w:lang w:eastAsia="en-US"/>
        </w:rPr>
        <w:t>السيناريو الأول</w:t>
      </w:r>
      <w:r w:rsidR="00600866">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احتواء وتسوية</w:t>
      </w:r>
      <w:r w:rsidR="00600866">
        <w:rPr>
          <w:rFonts w:asciiTheme="minorBidi" w:hAnsiTheme="minorBidi" w:cstheme="minorBidi" w:hint="cs"/>
          <w:b/>
          <w:bCs/>
          <w:color w:val="auto"/>
          <w:spacing w:val="0"/>
          <w:sz w:val="28"/>
          <w:rtl/>
          <w:lang w:eastAsia="en-US"/>
        </w:rPr>
        <w:t xml:space="preserve">: </w:t>
      </w:r>
      <w:r w:rsidR="00600866" w:rsidRPr="00600866">
        <w:rPr>
          <w:rFonts w:asciiTheme="minorBidi" w:hAnsiTheme="minorBidi" w:cstheme="minorBidi" w:hint="cs"/>
          <w:color w:val="auto"/>
          <w:spacing w:val="0"/>
          <w:sz w:val="28"/>
          <w:rtl/>
          <w:lang w:eastAsia="en-US"/>
        </w:rPr>
        <w:t xml:space="preserve">نسبة التحقق </w:t>
      </w:r>
      <w:r w:rsidRPr="00600866">
        <w:rPr>
          <w:rFonts w:asciiTheme="minorBidi" w:hAnsiTheme="minorBidi" w:cstheme="minorBidi"/>
          <w:color w:val="auto"/>
          <w:spacing w:val="0"/>
          <w:sz w:val="28"/>
          <w:rtl/>
          <w:lang w:eastAsia="en-US"/>
        </w:rPr>
        <w:t>35</w:t>
      </w:r>
      <w:r w:rsidRPr="00600866">
        <w:rPr>
          <w:rFonts w:asciiTheme="minorBidi" w:hAnsiTheme="minorBidi" w:cstheme="minorBidi"/>
          <w:color w:val="auto"/>
          <w:spacing w:val="0"/>
          <w:sz w:val="28"/>
          <w:lang w:eastAsia="en-US"/>
        </w:rPr>
        <w:t>%</w:t>
      </w:r>
      <w:r w:rsidR="00600866" w:rsidRPr="00600866">
        <w:rPr>
          <w:rFonts w:asciiTheme="minorBidi" w:hAnsiTheme="minorBidi" w:cstheme="minorBidi" w:hint="cs"/>
          <w:color w:val="auto"/>
          <w:spacing w:val="0"/>
          <w:sz w:val="28"/>
          <w:rtl/>
          <w:lang w:eastAsia="en-US"/>
        </w:rPr>
        <w:t>.</w:t>
      </w:r>
      <w:r w:rsidR="00600866">
        <w:rPr>
          <w:rFonts w:asciiTheme="minorBidi" w:hAnsiTheme="minorBidi" w:cstheme="minorBidi" w:hint="cs"/>
          <w:color w:val="auto"/>
          <w:spacing w:val="0"/>
          <w:sz w:val="28"/>
          <w:rtl/>
          <w:lang w:eastAsia="en-US"/>
        </w:rPr>
        <w:t xml:space="preserve"> </w:t>
      </w:r>
      <w:r w:rsidRPr="00600866">
        <w:rPr>
          <w:rFonts w:asciiTheme="minorBidi" w:hAnsiTheme="minorBidi" w:cstheme="minorBidi"/>
          <w:color w:val="auto"/>
          <w:spacing w:val="0"/>
          <w:sz w:val="28"/>
          <w:rtl/>
          <w:lang w:eastAsia="en-US"/>
        </w:rPr>
        <w:t>تعود مؤسسات الدولة تدريجيًا إلى السويداء، مع ترتيبات محلية واسعة وضمانات دولية وإسرائيلية غير مباشرة</w:t>
      </w:r>
      <w:r w:rsidR="00600866">
        <w:rPr>
          <w:rFonts w:asciiTheme="minorBidi" w:hAnsiTheme="minorBidi" w:cstheme="minorBidi" w:hint="cs"/>
          <w:color w:val="auto"/>
          <w:spacing w:val="0"/>
          <w:sz w:val="28"/>
          <w:rtl/>
          <w:lang w:eastAsia="en-US"/>
        </w:rPr>
        <w:t xml:space="preserve"> </w:t>
      </w:r>
      <w:r w:rsidRPr="00600866">
        <w:rPr>
          <w:rFonts w:asciiTheme="minorBidi" w:hAnsiTheme="minorBidi" w:cstheme="minorBidi"/>
          <w:color w:val="auto"/>
          <w:spacing w:val="0"/>
          <w:sz w:val="28"/>
          <w:rtl/>
          <w:lang w:eastAsia="en-US"/>
        </w:rPr>
        <w:t>نتيج</w:t>
      </w:r>
      <w:r w:rsidR="00600866">
        <w:rPr>
          <w:rFonts w:asciiTheme="minorBidi" w:hAnsiTheme="minorBidi" w:cstheme="minorBidi" w:hint="cs"/>
          <w:color w:val="auto"/>
          <w:spacing w:val="0"/>
          <w:sz w:val="28"/>
          <w:rtl/>
          <w:lang w:eastAsia="en-US"/>
        </w:rPr>
        <w:t>ته</w:t>
      </w:r>
      <w:r w:rsidR="00600866">
        <w:rPr>
          <w:rFonts w:asciiTheme="minorBidi" w:hAnsiTheme="minorBidi" w:cstheme="minorBidi" w:hint="cs"/>
          <w:b/>
          <w:bCs/>
          <w:color w:val="auto"/>
          <w:spacing w:val="0"/>
          <w:sz w:val="28"/>
          <w:rtl/>
          <w:lang w:eastAsia="en-US" w:bidi="ar-EG"/>
        </w:rPr>
        <w:t xml:space="preserve"> </w:t>
      </w:r>
      <w:r w:rsidRPr="00600866">
        <w:rPr>
          <w:rFonts w:asciiTheme="minorBidi" w:hAnsiTheme="minorBidi" w:cstheme="minorBidi"/>
          <w:color w:val="auto"/>
          <w:spacing w:val="0"/>
          <w:sz w:val="28"/>
          <w:rtl/>
          <w:lang w:eastAsia="en-US"/>
        </w:rPr>
        <w:t>سوريا موحدة</w:t>
      </w:r>
      <w:r w:rsidR="00600866">
        <w:rPr>
          <w:rFonts w:asciiTheme="minorBidi" w:hAnsiTheme="minorBidi" w:cstheme="minorBidi" w:hint="cs"/>
          <w:color w:val="auto"/>
          <w:spacing w:val="0"/>
          <w:sz w:val="28"/>
          <w:rtl/>
          <w:lang w:eastAsia="en-US"/>
        </w:rPr>
        <w:t xml:space="preserve"> و</w:t>
      </w:r>
      <w:r w:rsidRPr="00600866">
        <w:rPr>
          <w:rFonts w:asciiTheme="minorBidi" w:hAnsiTheme="minorBidi" w:cstheme="minorBidi"/>
          <w:color w:val="auto"/>
          <w:spacing w:val="0"/>
          <w:sz w:val="28"/>
          <w:rtl/>
          <w:lang w:eastAsia="en-US"/>
        </w:rPr>
        <w:t>جنوب محدود التسليح</w:t>
      </w:r>
      <w:r w:rsidRPr="00600866">
        <w:rPr>
          <w:rFonts w:asciiTheme="minorBidi" w:hAnsiTheme="minorBidi" w:cstheme="minorBidi"/>
          <w:color w:val="auto"/>
          <w:spacing w:val="0"/>
          <w:sz w:val="28"/>
          <w:lang w:eastAsia="en-US"/>
        </w:rPr>
        <w:t>.</w:t>
      </w:r>
      <w:r w:rsidR="00600866">
        <w:rPr>
          <w:rFonts w:asciiTheme="minorBidi" w:hAnsiTheme="minorBidi" w:cstheme="minorBidi" w:hint="cs"/>
          <w:b/>
          <w:bCs/>
          <w:color w:val="auto"/>
          <w:spacing w:val="0"/>
          <w:sz w:val="28"/>
          <w:rtl/>
          <w:lang w:eastAsia="en-US" w:bidi="ar-EG"/>
        </w:rPr>
        <w:t xml:space="preserve"> </w:t>
      </w:r>
      <w:r w:rsidRPr="00600866">
        <w:rPr>
          <w:rFonts w:asciiTheme="minorBidi" w:hAnsiTheme="minorBidi" w:cstheme="minorBidi"/>
          <w:color w:val="auto"/>
          <w:spacing w:val="0"/>
          <w:sz w:val="28"/>
          <w:rtl/>
          <w:lang w:eastAsia="en-US"/>
        </w:rPr>
        <w:t>السيناريو الأفضل لدمشق والأردن والولايات المتحدة</w:t>
      </w:r>
      <w:r w:rsidRPr="00600866">
        <w:rPr>
          <w:rFonts w:asciiTheme="minorBidi" w:hAnsiTheme="minorBidi" w:cstheme="minorBidi"/>
          <w:color w:val="auto"/>
          <w:spacing w:val="0"/>
          <w:sz w:val="28"/>
          <w:lang w:eastAsia="en-US"/>
        </w:rPr>
        <w:t>.</w:t>
      </w:r>
    </w:p>
    <w:p w14:paraId="0B3BC803" w14:textId="77777777" w:rsidR="007D592F" w:rsidRPr="00600866" w:rsidRDefault="007D592F" w:rsidP="00600866">
      <w:pPr>
        <w:ind w:left="284" w:hanging="284"/>
        <w:jc w:val="both"/>
        <w:outlineLvl w:val="1"/>
        <w:rPr>
          <w:rFonts w:asciiTheme="minorBidi" w:hAnsiTheme="minorBidi" w:cstheme="minorBidi"/>
          <w:b/>
          <w:bCs/>
          <w:color w:val="auto"/>
          <w:spacing w:val="0"/>
          <w:sz w:val="28"/>
          <w:rtl/>
          <w:lang w:eastAsia="en-US" w:bidi="ar-EG"/>
        </w:rPr>
      </w:pPr>
      <w:r w:rsidRPr="007D592F">
        <w:rPr>
          <w:rFonts w:asciiTheme="minorBidi" w:hAnsiTheme="minorBidi" w:cstheme="minorBidi"/>
          <w:b/>
          <w:bCs/>
          <w:color w:val="auto"/>
          <w:spacing w:val="0"/>
          <w:sz w:val="28"/>
          <w:rtl/>
          <w:lang w:eastAsia="en-US"/>
        </w:rPr>
        <w:t>السيناريو الثاني</w:t>
      </w:r>
      <w:r w:rsidR="00600866">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حكم ذاتي فعلي</w:t>
      </w:r>
      <w:r w:rsidR="00600866">
        <w:rPr>
          <w:rFonts w:asciiTheme="minorBidi" w:hAnsiTheme="minorBidi" w:cstheme="minorBidi" w:hint="cs"/>
          <w:b/>
          <w:bCs/>
          <w:color w:val="auto"/>
          <w:spacing w:val="0"/>
          <w:sz w:val="28"/>
          <w:rtl/>
          <w:lang w:eastAsia="en-US"/>
        </w:rPr>
        <w:t xml:space="preserve">: </w:t>
      </w:r>
      <w:r w:rsidRPr="007D592F">
        <w:rPr>
          <w:rFonts w:asciiTheme="minorBidi" w:hAnsiTheme="minorBidi" w:cstheme="minorBidi"/>
          <w:b/>
          <w:bCs/>
          <w:color w:val="auto"/>
          <w:spacing w:val="0"/>
          <w:sz w:val="28"/>
          <w:rtl/>
          <w:lang w:eastAsia="en-US"/>
        </w:rPr>
        <w:t xml:space="preserve"> </w:t>
      </w:r>
      <w:r w:rsidR="00600866" w:rsidRPr="00600866">
        <w:rPr>
          <w:rFonts w:asciiTheme="minorBidi" w:hAnsiTheme="minorBidi" w:cstheme="minorBidi" w:hint="cs"/>
          <w:color w:val="auto"/>
          <w:spacing w:val="0"/>
          <w:sz w:val="28"/>
          <w:rtl/>
          <w:lang w:eastAsia="en-US"/>
        </w:rPr>
        <w:t xml:space="preserve">نسبة التحقق </w:t>
      </w:r>
      <w:r w:rsidR="00600866">
        <w:rPr>
          <w:rFonts w:asciiTheme="minorBidi" w:hAnsiTheme="minorBidi" w:cstheme="minorBidi" w:hint="cs"/>
          <w:color w:val="auto"/>
          <w:spacing w:val="0"/>
          <w:sz w:val="28"/>
          <w:rtl/>
          <w:lang w:eastAsia="en-US"/>
        </w:rPr>
        <w:t>40</w:t>
      </w:r>
      <w:r w:rsidR="00600866" w:rsidRPr="00600866">
        <w:rPr>
          <w:rFonts w:asciiTheme="minorBidi" w:hAnsiTheme="minorBidi" w:cstheme="minorBidi"/>
          <w:color w:val="auto"/>
          <w:spacing w:val="0"/>
          <w:sz w:val="28"/>
          <w:lang w:eastAsia="en-US"/>
        </w:rPr>
        <w:t>%</w:t>
      </w:r>
      <w:r w:rsidR="00600866" w:rsidRPr="00600866">
        <w:rPr>
          <w:rFonts w:asciiTheme="minorBidi" w:hAnsiTheme="minorBidi" w:cstheme="minorBidi" w:hint="cs"/>
          <w:color w:val="auto"/>
          <w:spacing w:val="0"/>
          <w:sz w:val="28"/>
          <w:rtl/>
          <w:lang w:eastAsia="en-US"/>
        </w:rPr>
        <w:t>.</w:t>
      </w:r>
      <w:r w:rsidR="00600866">
        <w:rPr>
          <w:rFonts w:asciiTheme="minorBidi" w:hAnsiTheme="minorBidi" w:cstheme="minorBidi" w:hint="cs"/>
          <w:b/>
          <w:bCs/>
          <w:color w:val="auto"/>
          <w:spacing w:val="0"/>
          <w:sz w:val="28"/>
          <w:rtl/>
          <w:lang w:eastAsia="en-US" w:bidi="ar-EG"/>
        </w:rPr>
        <w:t xml:space="preserve"> </w:t>
      </w:r>
      <w:r w:rsidRPr="00600866">
        <w:rPr>
          <w:rFonts w:asciiTheme="minorBidi" w:hAnsiTheme="minorBidi" w:cstheme="minorBidi"/>
          <w:color w:val="auto"/>
          <w:spacing w:val="0"/>
          <w:sz w:val="28"/>
          <w:rtl/>
          <w:lang w:eastAsia="en-US"/>
        </w:rPr>
        <w:t>تبقى السويداء خارج السيطرة الكاملة لدمشق، مع إدارة محلية وقوات درزية وسند إسرائيلي</w:t>
      </w:r>
      <w:r w:rsidR="00600866">
        <w:rPr>
          <w:rFonts w:asciiTheme="minorBidi" w:hAnsiTheme="minorBidi" w:cstheme="minorBidi" w:hint="cs"/>
          <w:color w:val="auto"/>
          <w:spacing w:val="0"/>
          <w:sz w:val="28"/>
          <w:rtl/>
          <w:lang w:eastAsia="en-US"/>
        </w:rPr>
        <w:t xml:space="preserve">، </w:t>
      </w:r>
      <w:r w:rsidRPr="00600866">
        <w:rPr>
          <w:rFonts w:asciiTheme="minorBidi" w:hAnsiTheme="minorBidi" w:cstheme="minorBidi"/>
          <w:color w:val="auto"/>
          <w:spacing w:val="0"/>
          <w:sz w:val="28"/>
          <w:rtl/>
          <w:lang w:eastAsia="en-US"/>
        </w:rPr>
        <w:t>لا إعلان استقلال</w:t>
      </w:r>
      <w:r w:rsidR="00600866">
        <w:rPr>
          <w:rFonts w:asciiTheme="minorBidi" w:hAnsiTheme="minorBidi" w:cstheme="minorBidi" w:hint="cs"/>
          <w:color w:val="auto"/>
          <w:spacing w:val="0"/>
          <w:sz w:val="28"/>
          <w:rtl/>
          <w:lang w:eastAsia="en-US"/>
        </w:rPr>
        <w:t>، و</w:t>
      </w:r>
      <w:r w:rsidRPr="00600866">
        <w:rPr>
          <w:rFonts w:asciiTheme="minorBidi" w:hAnsiTheme="minorBidi" w:cstheme="minorBidi"/>
          <w:color w:val="auto"/>
          <w:spacing w:val="0"/>
          <w:sz w:val="28"/>
          <w:rtl/>
          <w:lang w:eastAsia="en-US"/>
        </w:rPr>
        <w:t>لا ضم</w:t>
      </w:r>
      <w:r w:rsidR="00600866">
        <w:rPr>
          <w:rFonts w:asciiTheme="minorBidi" w:hAnsiTheme="minorBidi" w:cstheme="minorBidi" w:hint="cs"/>
          <w:color w:val="auto"/>
          <w:spacing w:val="0"/>
          <w:sz w:val="28"/>
          <w:rtl/>
          <w:lang w:eastAsia="en-US"/>
        </w:rPr>
        <w:t xml:space="preserve">، </w:t>
      </w:r>
      <w:r w:rsidR="00600866">
        <w:rPr>
          <w:rFonts w:asciiTheme="minorBidi" w:hAnsiTheme="minorBidi" w:cstheme="minorBidi"/>
          <w:color w:val="auto"/>
          <w:spacing w:val="0"/>
          <w:sz w:val="28"/>
          <w:rtl/>
          <w:lang w:eastAsia="en-US"/>
        </w:rPr>
        <w:t>لك</w:t>
      </w:r>
      <w:r w:rsidR="00600866">
        <w:rPr>
          <w:rFonts w:asciiTheme="minorBidi" w:hAnsiTheme="minorBidi" w:cstheme="minorBidi" w:hint="cs"/>
          <w:color w:val="auto"/>
          <w:spacing w:val="0"/>
          <w:sz w:val="28"/>
          <w:rtl/>
          <w:lang w:eastAsia="en-US"/>
        </w:rPr>
        <w:t xml:space="preserve">ن </w:t>
      </w:r>
      <w:r w:rsidRPr="00600866">
        <w:rPr>
          <w:rFonts w:asciiTheme="minorBidi" w:hAnsiTheme="minorBidi" w:cstheme="minorBidi"/>
          <w:color w:val="auto"/>
          <w:spacing w:val="0"/>
          <w:sz w:val="28"/>
          <w:rtl/>
          <w:lang w:eastAsia="en-US"/>
        </w:rPr>
        <w:t>كيان شبه مستقل</w:t>
      </w:r>
      <w:r w:rsidR="00600866">
        <w:rPr>
          <w:rFonts w:asciiTheme="minorBidi" w:hAnsiTheme="minorBidi" w:cstheme="minorBidi" w:hint="cs"/>
          <w:color w:val="auto"/>
          <w:spacing w:val="0"/>
          <w:sz w:val="28"/>
          <w:rtl/>
          <w:lang w:eastAsia="en-US"/>
        </w:rPr>
        <w:t xml:space="preserve">. </w:t>
      </w:r>
      <w:r w:rsidRPr="00600866">
        <w:rPr>
          <w:rFonts w:asciiTheme="minorBidi" w:hAnsiTheme="minorBidi" w:cstheme="minorBidi"/>
          <w:color w:val="auto"/>
          <w:spacing w:val="0"/>
          <w:sz w:val="28"/>
          <w:rtl/>
          <w:lang w:eastAsia="en-US"/>
        </w:rPr>
        <w:t>هذا هو السيناريو الأكثر ترجيحًا إذا استمر الجمود الحالي</w:t>
      </w:r>
      <w:r w:rsidRPr="00600866">
        <w:rPr>
          <w:rFonts w:asciiTheme="minorBidi" w:hAnsiTheme="minorBidi" w:cstheme="minorBidi"/>
          <w:color w:val="auto"/>
          <w:spacing w:val="0"/>
          <w:sz w:val="28"/>
          <w:lang w:eastAsia="en-US"/>
        </w:rPr>
        <w:t>.</w:t>
      </w:r>
    </w:p>
    <w:p w14:paraId="0F74BF0F" w14:textId="77777777" w:rsidR="007D592F" w:rsidRPr="00600866" w:rsidRDefault="007D592F" w:rsidP="00600866">
      <w:pPr>
        <w:ind w:left="284" w:hanging="284"/>
        <w:jc w:val="both"/>
        <w:outlineLvl w:val="1"/>
        <w:rPr>
          <w:rFonts w:asciiTheme="minorBidi" w:hAnsiTheme="minorBidi" w:cstheme="minorBidi"/>
          <w:b/>
          <w:bCs/>
          <w:color w:val="auto"/>
          <w:spacing w:val="0"/>
          <w:sz w:val="28"/>
          <w:rtl/>
          <w:lang w:eastAsia="en-US" w:bidi="ar-EG"/>
        </w:rPr>
      </w:pPr>
      <w:r w:rsidRPr="007D592F">
        <w:rPr>
          <w:rFonts w:asciiTheme="minorBidi" w:hAnsiTheme="minorBidi" w:cstheme="minorBidi"/>
          <w:b/>
          <w:bCs/>
          <w:color w:val="auto"/>
          <w:spacing w:val="0"/>
          <w:sz w:val="28"/>
          <w:rtl/>
          <w:lang w:eastAsia="en-US"/>
        </w:rPr>
        <w:t>السيناريو الثالث</w:t>
      </w:r>
      <w:r w:rsidR="00600866">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تصعيد وانفصال</w:t>
      </w:r>
      <w:r w:rsidR="00600866">
        <w:rPr>
          <w:rFonts w:asciiTheme="minorBidi" w:hAnsiTheme="minorBidi" w:cstheme="minorBidi" w:hint="cs"/>
          <w:b/>
          <w:bCs/>
          <w:color w:val="auto"/>
          <w:spacing w:val="0"/>
          <w:sz w:val="28"/>
          <w:rtl/>
          <w:lang w:eastAsia="en-US"/>
        </w:rPr>
        <w:t xml:space="preserve">: </w:t>
      </w:r>
      <w:r w:rsidRPr="007D592F">
        <w:rPr>
          <w:rFonts w:asciiTheme="minorBidi" w:hAnsiTheme="minorBidi" w:cstheme="minorBidi"/>
          <w:b/>
          <w:bCs/>
          <w:color w:val="auto"/>
          <w:spacing w:val="0"/>
          <w:sz w:val="28"/>
          <w:rtl/>
          <w:lang w:eastAsia="en-US"/>
        </w:rPr>
        <w:t xml:space="preserve"> </w:t>
      </w:r>
      <w:r w:rsidR="00600866" w:rsidRPr="00600866">
        <w:rPr>
          <w:rFonts w:asciiTheme="minorBidi" w:hAnsiTheme="minorBidi" w:cstheme="minorBidi" w:hint="cs"/>
          <w:color w:val="auto"/>
          <w:spacing w:val="0"/>
          <w:sz w:val="28"/>
          <w:rtl/>
          <w:lang w:eastAsia="en-US"/>
        </w:rPr>
        <w:t xml:space="preserve">نسبة التحقق </w:t>
      </w:r>
      <w:r w:rsidR="00600866">
        <w:rPr>
          <w:rFonts w:asciiTheme="minorBidi" w:hAnsiTheme="minorBidi" w:cstheme="minorBidi" w:hint="cs"/>
          <w:color w:val="auto"/>
          <w:spacing w:val="0"/>
          <w:sz w:val="28"/>
          <w:rtl/>
          <w:lang w:eastAsia="en-US"/>
        </w:rPr>
        <w:t>15</w:t>
      </w:r>
      <w:r w:rsidR="00600866" w:rsidRPr="00600866">
        <w:rPr>
          <w:rFonts w:asciiTheme="minorBidi" w:hAnsiTheme="minorBidi" w:cstheme="minorBidi"/>
          <w:color w:val="auto"/>
          <w:spacing w:val="0"/>
          <w:sz w:val="28"/>
          <w:lang w:eastAsia="en-US"/>
        </w:rPr>
        <w:t>%</w:t>
      </w:r>
      <w:r w:rsidR="00600866" w:rsidRPr="00600866">
        <w:rPr>
          <w:rFonts w:asciiTheme="minorBidi" w:hAnsiTheme="minorBidi" w:cstheme="minorBidi" w:hint="cs"/>
          <w:color w:val="auto"/>
          <w:spacing w:val="0"/>
          <w:sz w:val="28"/>
          <w:rtl/>
          <w:lang w:eastAsia="en-US"/>
        </w:rPr>
        <w:t>.</w:t>
      </w:r>
      <w:r w:rsidR="00600866">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يتطور خطاب تقرير المصير إلى مشروع انفصال</w:t>
      </w:r>
      <w:r w:rsidR="00600866">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تتدخل إسرائيل عسكريًا عند أي محاولة من دمشق لاستعادة المحافظة بالقوة</w:t>
      </w:r>
      <w:r w:rsidRPr="007D592F">
        <w:rPr>
          <w:rFonts w:asciiTheme="minorBidi" w:hAnsiTheme="minorBidi" w:cstheme="minorBidi"/>
          <w:color w:val="auto"/>
          <w:spacing w:val="0"/>
          <w:sz w:val="28"/>
          <w:lang w:eastAsia="en-US"/>
        </w:rPr>
        <w:t>.</w:t>
      </w:r>
      <w:r w:rsidR="00600866">
        <w:rPr>
          <w:rFonts w:asciiTheme="minorBidi" w:hAnsiTheme="minorBidi" w:cstheme="minorBidi" w:hint="cs"/>
          <w:b/>
          <w:b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وقد تتحول السويداء إلى قضية دولية</w:t>
      </w:r>
      <w:r w:rsidRPr="007D592F">
        <w:rPr>
          <w:rFonts w:asciiTheme="minorBidi" w:hAnsiTheme="minorBidi" w:cstheme="minorBidi"/>
          <w:color w:val="auto"/>
          <w:spacing w:val="0"/>
          <w:sz w:val="28"/>
          <w:lang w:eastAsia="en-US"/>
        </w:rPr>
        <w:t>.</w:t>
      </w:r>
    </w:p>
    <w:p w14:paraId="0CD25D1F" w14:textId="77777777" w:rsidR="007D592F" w:rsidRPr="007D592F" w:rsidRDefault="007D592F" w:rsidP="00600866">
      <w:pPr>
        <w:ind w:left="284" w:hanging="284"/>
        <w:jc w:val="both"/>
        <w:outlineLvl w:val="1"/>
        <w:rPr>
          <w:rFonts w:asciiTheme="minorBidi" w:hAnsiTheme="minorBidi" w:cstheme="minorBidi"/>
          <w:color w:val="auto"/>
          <w:spacing w:val="0"/>
          <w:sz w:val="28"/>
          <w:lang w:eastAsia="en-US"/>
        </w:rPr>
      </w:pPr>
      <w:r w:rsidRPr="007D592F">
        <w:rPr>
          <w:rFonts w:asciiTheme="minorBidi" w:hAnsiTheme="minorBidi" w:cstheme="minorBidi"/>
          <w:b/>
          <w:bCs/>
          <w:color w:val="auto"/>
          <w:spacing w:val="0"/>
          <w:sz w:val="28"/>
          <w:rtl/>
          <w:lang w:eastAsia="en-US"/>
        </w:rPr>
        <w:t>السيناريو الرابع</w:t>
      </w:r>
      <w:r w:rsidR="00600866">
        <w:rPr>
          <w:rFonts w:asciiTheme="minorBidi" w:hAnsiTheme="minorBidi" w:cstheme="minorBidi" w:hint="cs"/>
          <w:b/>
          <w:bCs/>
          <w:color w:val="auto"/>
          <w:spacing w:val="0"/>
          <w:sz w:val="28"/>
          <w:rtl/>
          <w:lang w:eastAsia="en-US"/>
        </w:rPr>
        <w:t>..</w:t>
      </w:r>
      <w:r w:rsidRPr="007D592F">
        <w:rPr>
          <w:rFonts w:asciiTheme="minorBidi" w:hAnsiTheme="minorBidi" w:cstheme="minorBidi"/>
          <w:b/>
          <w:bCs/>
          <w:color w:val="auto"/>
          <w:spacing w:val="0"/>
          <w:sz w:val="28"/>
          <w:rtl/>
          <w:lang w:eastAsia="en-US"/>
        </w:rPr>
        <w:t xml:space="preserve"> انتكاسة أمنية كبرى</w:t>
      </w:r>
      <w:r w:rsidR="00600866">
        <w:rPr>
          <w:rFonts w:asciiTheme="minorBidi" w:hAnsiTheme="minorBidi" w:cstheme="minorBidi" w:hint="cs"/>
          <w:b/>
          <w:bCs/>
          <w:color w:val="auto"/>
          <w:spacing w:val="0"/>
          <w:sz w:val="28"/>
          <w:rtl/>
          <w:lang w:eastAsia="en-US"/>
        </w:rPr>
        <w:t>:</w:t>
      </w:r>
      <w:r w:rsidR="00600866" w:rsidRPr="00600866">
        <w:rPr>
          <w:rFonts w:asciiTheme="minorBidi" w:hAnsiTheme="minorBidi" w:cstheme="minorBidi" w:hint="cs"/>
          <w:color w:val="auto"/>
          <w:spacing w:val="0"/>
          <w:sz w:val="28"/>
          <w:rtl/>
          <w:lang w:eastAsia="en-US"/>
        </w:rPr>
        <w:t xml:space="preserve"> نسبة التحقق </w:t>
      </w:r>
      <w:r w:rsidR="00600866">
        <w:rPr>
          <w:rFonts w:asciiTheme="minorBidi" w:hAnsiTheme="minorBidi" w:cstheme="minorBidi" w:hint="cs"/>
          <w:color w:val="auto"/>
          <w:spacing w:val="0"/>
          <w:sz w:val="28"/>
          <w:rtl/>
          <w:lang w:eastAsia="en-US"/>
        </w:rPr>
        <w:t>10</w:t>
      </w:r>
      <w:r w:rsidR="00600866" w:rsidRPr="00600866">
        <w:rPr>
          <w:rFonts w:asciiTheme="minorBidi" w:hAnsiTheme="minorBidi" w:cstheme="minorBidi"/>
          <w:color w:val="auto"/>
          <w:spacing w:val="0"/>
          <w:sz w:val="28"/>
          <w:lang w:eastAsia="en-US"/>
        </w:rPr>
        <w:t>%</w:t>
      </w:r>
      <w:r w:rsidR="00600866" w:rsidRPr="00600866">
        <w:rPr>
          <w:rFonts w:asciiTheme="minorBidi" w:hAnsiTheme="minorBidi" w:cstheme="minorBidi" w:hint="cs"/>
          <w:color w:val="auto"/>
          <w:spacing w:val="0"/>
          <w:sz w:val="28"/>
          <w:rtl/>
          <w:lang w:eastAsia="en-US"/>
        </w:rPr>
        <w:t>.</w:t>
      </w:r>
      <w:r w:rsidR="00600866">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اندلاع حرب جديدة بين دمشق والقوى الدرزية</w:t>
      </w:r>
      <w:r w:rsidR="0060086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تدخل إسرائيلي واسع</w:t>
      </w:r>
      <w:r w:rsidR="0060086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تدخلات إقليمية</w:t>
      </w:r>
      <w:r w:rsidR="00600866">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تراجع مشروع إعادة بناء الدولة السورية</w:t>
      </w:r>
      <w:r w:rsidR="00600866">
        <w:rPr>
          <w:rFonts w:asciiTheme="minorBidi" w:hAnsiTheme="minorBidi" w:cstheme="minorBidi"/>
          <w:color w:val="auto"/>
          <w:spacing w:val="0"/>
          <w:sz w:val="28"/>
          <w:lang w:eastAsia="en-US"/>
        </w:rPr>
        <w:t>.</w:t>
      </w:r>
      <w:r w:rsidR="00600866">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هذا السيناريو هو الأكثر خطورة على المنطقة كلها</w:t>
      </w:r>
      <w:r w:rsidRPr="007D592F">
        <w:rPr>
          <w:rFonts w:asciiTheme="minorBidi" w:hAnsiTheme="minorBidi" w:cstheme="minorBidi"/>
          <w:color w:val="auto"/>
          <w:spacing w:val="0"/>
          <w:sz w:val="28"/>
          <w:lang w:eastAsia="en-US"/>
        </w:rPr>
        <w:t>.</w:t>
      </w:r>
    </w:p>
    <w:p w14:paraId="7D4B2A5A" w14:textId="77777777" w:rsidR="007D592F" w:rsidRPr="007D592F" w:rsidRDefault="007D592F" w:rsidP="00600866">
      <w:pPr>
        <w:jc w:val="both"/>
        <w:outlineLvl w:val="0"/>
        <w:rPr>
          <w:rFonts w:asciiTheme="minorBidi" w:hAnsiTheme="minorBidi" w:cstheme="minorBidi"/>
          <w:b/>
          <w:bCs/>
          <w:color w:val="auto"/>
          <w:spacing w:val="0"/>
          <w:kern w:val="36"/>
          <w:sz w:val="28"/>
          <w:lang w:eastAsia="en-US"/>
        </w:rPr>
      </w:pPr>
      <w:r w:rsidRPr="007D592F">
        <w:rPr>
          <w:rFonts w:asciiTheme="minorBidi" w:hAnsiTheme="minorBidi" w:cstheme="minorBidi"/>
          <w:b/>
          <w:bCs/>
          <w:color w:val="auto"/>
          <w:spacing w:val="0"/>
          <w:kern w:val="36"/>
          <w:sz w:val="28"/>
          <w:rtl/>
          <w:lang w:eastAsia="en-US"/>
        </w:rPr>
        <w:t>مؤشرات يجب مراقبتها</w:t>
      </w:r>
    </w:p>
    <w:p w14:paraId="47A4B276" w14:textId="77777777" w:rsidR="007D592F" w:rsidRPr="007D592F" w:rsidRDefault="007D592F" w:rsidP="00600866">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لفهم الاتجاه القادم، يجب مراقبة سبعة مؤشرات</w:t>
      </w:r>
      <w:r w:rsidRPr="007D592F">
        <w:rPr>
          <w:rFonts w:asciiTheme="minorBidi" w:hAnsiTheme="minorBidi" w:cstheme="minorBidi"/>
          <w:color w:val="auto"/>
          <w:spacing w:val="0"/>
          <w:sz w:val="28"/>
          <w:lang w:eastAsia="en-US"/>
        </w:rPr>
        <w:t>:</w:t>
      </w:r>
    </w:p>
    <w:p w14:paraId="145F24C6" w14:textId="77777777" w:rsidR="007D592F" w:rsidRPr="00600866" w:rsidRDefault="00600866" w:rsidP="00600866">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تتغير لغة اله</w:t>
      </w:r>
      <w:r>
        <w:rPr>
          <w:rFonts w:asciiTheme="minorBidi" w:hAnsiTheme="minorBidi" w:cstheme="minorBidi" w:hint="cs"/>
          <w:b/>
          <w:bCs/>
          <w:color w:val="auto"/>
          <w:spacing w:val="0"/>
          <w:sz w:val="28"/>
          <w:rtl/>
          <w:lang w:eastAsia="en-US"/>
        </w:rPr>
        <w:t>ا</w:t>
      </w:r>
      <w:r w:rsidR="007D592F" w:rsidRPr="007D592F">
        <w:rPr>
          <w:rFonts w:asciiTheme="minorBidi" w:hAnsiTheme="minorBidi" w:cstheme="minorBidi"/>
          <w:b/>
          <w:bCs/>
          <w:color w:val="auto"/>
          <w:spacing w:val="0"/>
          <w:sz w:val="28"/>
          <w:rtl/>
          <w:lang w:eastAsia="en-US"/>
        </w:rPr>
        <w:t>جري؟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من</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حماية الدروز</w:t>
      </w:r>
      <w:r>
        <w:rPr>
          <w:rFonts w:asciiTheme="minorBidi" w:hAnsiTheme="minorBidi" w:cstheme="minorBidi" w:hint="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إلى</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تقرير المصير</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ثم</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الاستقلال</w:t>
      </w:r>
      <w:r>
        <w:rPr>
          <w:rFonts w:asciiTheme="minorBidi" w:hAnsiTheme="minorBidi" w:cstheme="minorBidi" w:hint="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إذا حدث ذلك، فهذا تحول استراتيجي</w:t>
      </w:r>
      <w:r w:rsidR="007D592F" w:rsidRPr="007D592F">
        <w:rPr>
          <w:rFonts w:asciiTheme="minorBidi" w:hAnsiTheme="minorBidi" w:cstheme="minorBidi"/>
          <w:color w:val="auto"/>
          <w:spacing w:val="0"/>
          <w:sz w:val="28"/>
          <w:lang w:eastAsia="en-US"/>
        </w:rPr>
        <w:t>.</w:t>
      </w:r>
    </w:p>
    <w:p w14:paraId="2112737C" w14:textId="77777777" w:rsidR="007D592F" w:rsidRPr="00600866" w:rsidRDefault="00600866" w:rsidP="00600866">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تعلن إسرائيل ترتيبات أمنية دائمة مع السويداء؟</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إذا حدث ذلك، فإن العلاقة ستنتقل من حماية مؤقتة إلى بنية استراتيجية</w:t>
      </w:r>
      <w:r w:rsidR="007D592F" w:rsidRPr="007D592F">
        <w:rPr>
          <w:rFonts w:asciiTheme="minorBidi" w:hAnsiTheme="minorBidi" w:cstheme="minorBidi"/>
          <w:color w:val="auto"/>
          <w:spacing w:val="0"/>
          <w:sz w:val="28"/>
          <w:lang w:eastAsia="en-US"/>
        </w:rPr>
        <w:t>.</w:t>
      </w:r>
    </w:p>
    <w:p w14:paraId="5BE50E53" w14:textId="77777777" w:rsidR="007D592F" w:rsidRPr="00600866" w:rsidRDefault="00600866" w:rsidP="00600866">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تعود مؤسسات دمشق؟</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عودة</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الشرطة</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القضاء</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التعليم</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الخدمات</w:t>
      </w:r>
      <w:r>
        <w:rPr>
          <w:rFonts w:asciiTheme="minorBidi" w:hAnsiTheme="minorBidi" w:cstheme="minorBidi" w:hint="cs"/>
          <w:color w:val="auto"/>
          <w:spacing w:val="0"/>
          <w:sz w:val="28"/>
          <w:rtl/>
          <w:lang w:eastAsia="en-US"/>
        </w:rPr>
        <w:t>، و</w:t>
      </w:r>
      <w:r w:rsidR="007D592F" w:rsidRPr="007D592F">
        <w:rPr>
          <w:rFonts w:asciiTheme="minorBidi" w:hAnsiTheme="minorBidi" w:cstheme="minorBidi"/>
          <w:color w:val="auto"/>
          <w:spacing w:val="0"/>
          <w:sz w:val="28"/>
          <w:rtl/>
          <w:lang w:eastAsia="en-US"/>
        </w:rPr>
        <w:t>الإدارة</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ستكون مؤشرًا على تراجع مشروع الانفصال</w:t>
      </w:r>
      <w:r w:rsidR="007D592F" w:rsidRPr="007D592F">
        <w:rPr>
          <w:rFonts w:asciiTheme="minorBidi" w:hAnsiTheme="minorBidi" w:cstheme="minorBidi"/>
          <w:color w:val="auto"/>
          <w:spacing w:val="0"/>
          <w:sz w:val="28"/>
          <w:lang w:eastAsia="en-US"/>
        </w:rPr>
        <w:t>.</w:t>
      </w:r>
    </w:p>
    <w:p w14:paraId="7D635B6B" w14:textId="77777777" w:rsidR="007D592F" w:rsidRPr="00207321" w:rsidRDefault="00207321" w:rsidP="00207321">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lastRenderedPageBreak/>
        <w:t>-</w:t>
      </w:r>
      <w:r w:rsidR="007D592F" w:rsidRPr="007D592F">
        <w:rPr>
          <w:rFonts w:asciiTheme="minorBidi" w:hAnsiTheme="minorBidi" w:cstheme="minorBidi"/>
          <w:b/>
          <w:bCs/>
          <w:color w:val="auto"/>
          <w:spacing w:val="0"/>
          <w:sz w:val="28"/>
          <w:rtl/>
          <w:lang w:eastAsia="en-US"/>
        </w:rPr>
        <w:t>هل يستمر السلاح المحلي؟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بقاء السلاح خارج الدولة هو أهم مؤشر على استمرار الحكم الذاتي الفعلي</w:t>
      </w:r>
      <w:r w:rsidR="007D592F" w:rsidRPr="007D592F">
        <w:rPr>
          <w:rFonts w:asciiTheme="minorBidi" w:hAnsiTheme="minorBidi" w:cstheme="minorBidi"/>
          <w:color w:val="auto"/>
          <w:spacing w:val="0"/>
          <w:sz w:val="28"/>
          <w:lang w:eastAsia="en-US"/>
        </w:rPr>
        <w:t>.</w:t>
      </w:r>
    </w:p>
    <w:p w14:paraId="67B70CD5" w14:textId="77777777" w:rsidR="007D592F" w:rsidRPr="00207321" w:rsidRDefault="00207321" w:rsidP="00207321">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تعترف واشنطن بالحكم الذاتي؟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هذه ستكون نقطة تحول</w:t>
      </w:r>
      <w:r w:rsidR="007D592F" w:rsidRPr="007D592F">
        <w:rPr>
          <w:rFonts w:asciiTheme="minorBidi" w:hAnsiTheme="minorBidi" w:cstheme="minorBidi"/>
          <w:color w:val="auto"/>
          <w:spacing w:val="0"/>
          <w:sz w:val="28"/>
          <w:lang w:eastAsia="en-US"/>
        </w:rPr>
        <w:t>.</w:t>
      </w:r>
    </w:p>
    <w:p w14:paraId="7474360C" w14:textId="77777777" w:rsidR="007D592F" w:rsidRPr="00207321" w:rsidRDefault="00207321" w:rsidP="00207321">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يدخل الأردن بقوة أكبر؟</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الدور الأردني قد يكون حاسمًا في منع انفجار الجنوب</w:t>
      </w:r>
      <w:r w:rsidR="007D592F" w:rsidRPr="007D592F">
        <w:rPr>
          <w:rFonts w:asciiTheme="minorBidi" w:hAnsiTheme="minorBidi" w:cstheme="minorBidi"/>
          <w:color w:val="auto"/>
          <w:spacing w:val="0"/>
          <w:sz w:val="28"/>
          <w:lang w:eastAsia="en-US"/>
        </w:rPr>
        <w:t>.</w:t>
      </w:r>
    </w:p>
    <w:p w14:paraId="294A4F11" w14:textId="77777777" w:rsidR="007D592F" w:rsidRPr="00207321" w:rsidRDefault="00207321" w:rsidP="00207321">
      <w:pPr>
        <w:ind w:left="284" w:hanging="284"/>
        <w:jc w:val="both"/>
        <w:outlineLvl w:val="1"/>
        <w:rPr>
          <w:rFonts w:asciiTheme="minorBidi" w:hAnsiTheme="minorBidi" w:cstheme="minorBidi"/>
          <w:b/>
          <w:bCs/>
          <w:color w:val="auto"/>
          <w:spacing w:val="0"/>
          <w:sz w:val="28"/>
          <w:rtl/>
          <w:lang w:eastAsia="en-US" w:bidi="ar-EG"/>
        </w:rPr>
      </w:pPr>
      <w:r>
        <w:rPr>
          <w:rFonts w:asciiTheme="minorBidi" w:hAnsiTheme="minorBidi" w:cstheme="minorBidi" w:hint="cs"/>
          <w:b/>
          <w:bCs/>
          <w:color w:val="auto"/>
          <w:spacing w:val="0"/>
          <w:sz w:val="28"/>
          <w:rtl/>
          <w:lang w:eastAsia="en-US"/>
        </w:rPr>
        <w:t>-</w:t>
      </w:r>
      <w:r w:rsidR="007D592F" w:rsidRPr="007D592F">
        <w:rPr>
          <w:rFonts w:asciiTheme="minorBidi" w:hAnsiTheme="minorBidi" w:cstheme="minorBidi"/>
          <w:b/>
          <w:bCs/>
          <w:color w:val="auto"/>
          <w:spacing w:val="0"/>
          <w:sz w:val="28"/>
          <w:rtl/>
          <w:lang w:eastAsia="en-US"/>
        </w:rPr>
        <w:t>هل تتحول القضية إلى ملف في مفاوضات سوريا وإسرائيل؟</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إذا أصبحت السويداء بندًا رسميًا في الاتفاق الأمني، فهذا يعني أن القضية تحولت من شأن داخلي إلى ورقة جيوسياسية</w:t>
      </w:r>
      <w:r w:rsidR="007D592F" w:rsidRPr="007D592F">
        <w:rPr>
          <w:rFonts w:asciiTheme="minorBidi" w:hAnsiTheme="minorBidi" w:cstheme="minorBidi"/>
          <w:color w:val="auto"/>
          <w:spacing w:val="0"/>
          <w:sz w:val="28"/>
          <w:lang w:eastAsia="en-US"/>
        </w:rPr>
        <w:t>.</w:t>
      </w:r>
    </w:p>
    <w:p w14:paraId="22C7F773" w14:textId="77777777" w:rsidR="007D592F" w:rsidRPr="007D592F" w:rsidRDefault="00207321" w:rsidP="007D592F">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الخاتمة</w:t>
      </w:r>
    </w:p>
    <w:p w14:paraId="6C6CBA10" w14:textId="77777777" w:rsidR="007D592F" w:rsidRPr="007D592F" w:rsidRDefault="007D592F" w:rsidP="0020732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إن أخطر ما في تصريحات حكمت اله</w:t>
      </w:r>
      <w:r w:rsidR="00600866">
        <w:rPr>
          <w:rFonts w:asciiTheme="minorBidi" w:hAnsiTheme="minorBidi" w:cstheme="minorBidi" w:hint="cs"/>
          <w:color w:val="auto"/>
          <w:spacing w:val="0"/>
          <w:sz w:val="28"/>
          <w:rtl/>
          <w:lang w:eastAsia="en-US"/>
        </w:rPr>
        <w:t>ا</w:t>
      </w:r>
      <w:r w:rsidRPr="007D592F">
        <w:rPr>
          <w:rFonts w:asciiTheme="minorBidi" w:hAnsiTheme="minorBidi" w:cstheme="minorBidi"/>
          <w:color w:val="auto"/>
          <w:spacing w:val="0"/>
          <w:sz w:val="28"/>
          <w:rtl/>
          <w:lang w:eastAsia="en-US"/>
        </w:rPr>
        <w:t xml:space="preserve">جري ليس احتمال أن تصبح السويداء </w:t>
      </w:r>
      <w:r w:rsidR="0020732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جزءًا من إسرائيل</w:t>
      </w:r>
      <w:r w:rsidR="00207321">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بالمعنى القانوني المباشر</w:t>
      </w:r>
      <w:r w:rsid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الخطر الأكبر هو شيء أكثر تعقيدًا</w:t>
      </w:r>
      <w:r w:rsid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Pr="00207321">
        <w:rPr>
          <w:rFonts w:asciiTheme="minorBidi" w:hAnsiTheme="minorBidi" w:cstheme="minorBidi"/>
          <w:color w:val="auto"/>
          <w:spacing w:val="0"/>
          <w:sz w:val="28"/>
          <w:rtl/>
          <w:lang w:eastAsia="en-US"/>
        </w:rPr>
        <w:t>أن تصبح السويداء جزءًا من المجال الأمني الإسرائيلي من دون أن تصبح جزءًا من إسرائيل</w:t>
      </w:r>
      <w:r w:rsidRP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وهذا النموذج يمنح إسرائيل معظم المزايا التي تريدها</w:t>
      </w:r>
      <w:r w:rsidR="00207321">
        <w:rPr>
          <w:rFonts w:asciiTheme="minorBidi" w:hAnsiTheme="minorBidi" w:cstheme="minorBidi" w:hint="cs"/>
          <w:color w:val="auto"/>
          <w:spacing w:val="0"/>
          <w:sz w:val="28"/>
          <w:rtl/>
          <w:lang w:eastAsia="en-US"/>
        </w:rPr>
        <w:t>،  منها</w:t>
      </w:r>
      <w:r w:rsidR="0020732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منع الجيش السوري من الاقتراب من الجولان</w:t>
      </w:r>
      <w:r w:rsidR="0020732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إبعاد إيران وحزب الله</w:t>
      </w:r>
      <w:r w:rsidR="0020732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الحد من النفوذ التركي</w:t>
      </w:r>
      <w:r w:rsidR="0020732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امتلاك ورقة ضغط على دمشق</w:t>
      </w:r>
      <w:r w:rsidR="0020732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حماية حليف محلي</w:t>
      </w:r>
      <w:r w:rsidR="00207321">
        <w:rPr>
          <w:rFonts w:asciiTheme="minorBidi" w:hAnsiTheme="minorBidi" w:cstheme="minorBidi" w:hint="cs"/>
          <w:color w:val="auto"/>
          <w:spacing w:val="0"/>
          <w:sz w:val="28"/>
          <w:rtl/>
          <w:lang w:eastAsia="en-US"/>
        </w:rPr>
        <w:t>، و</w:t>
      </w:r>
      <w:r w:rsidRPr="007D592F">
        <w:rPr>
          <w:rFonts w:asciiTheme="minorBidi" w:hAnsiTheme="minorBidi" w:cstheme="minorBidi"/>
          <w:color w:val="auto"/>
          <w:spacing w:val="0"/>
          <w:sz w:val="28"/>
          <w:rtl/>
          <w:lang w:eastAsia="en-US"/>
        </w:rPr>
        <w:t>منع إعادة بناء سوريا كقوة عسكرية مركزية</w:t>
      </w:r>
      <w:r w:rsidR="0020732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من دون تحمل تكاليف الضم الرسمي</w:t>
      </w:r>
      <w:r w:rsidRPr="007D592F">
        <w:rPr>
          <w:rFonts w:asciiTheme="minorBidi" w:hAnsiTheme="minorBidi" w:cstheme="minorBidi"/>
          <w:color w:val="auto"/>
          <w:spacing w:val="0"/>
          <w:sz w:val="28"/>
          <w:lang w:eastAsia="en-US"/>
        </w:rPr>
        <w:t>.</w:t>
      </w:r>
    </w:p>
    <w:p w14:paraId="222AD600" w14:textId="77777777" w:rsidR="007D592F" w:rsidRPr="007D592F" w:rsidRDefault="007D592F" w:rsidP="00207321">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ولهذا فإن العبارة الأكثر دقة لوصف المسار المحتمل ليست</w:t>
      </w:r>
      <w:r w:rsid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00207321">
        <w:rPr>
          <w:rFonts w:asciiTheme="minorBidi" w:hAnsiTheme="minorBidi" w:cstheme="minorBidi" w:hint="cs"/>
          <w:color w:val="auto"/>
          <w:spacing w:val="0"/>
          <w:sz w:val="28"/>
          <w:rtl/>
          <w:lang w:eastAsia="en-US"/>
        </w:rPr>
        <w:t>"</w:t>
      </w:r>
      <w:r w:rsidRPr="00207321">
        <w:rPr>
          <w:rFonts w:asciiTheme="minorBidi" w:hAnsiTheme="minorBidi" w:cstheme="minorBidi"/>
          <w:color w:val="auto"/>
          <w:spacing w:val="0"/>
          <w:sz w:val="28"/>
          <w:rtl/>
          <w:lang w:eastAsia="en-US"/>
        </w:rPr>
        <w:t>إسرائيل تريد ضم السويداء</w:t>
      </w:r>
      <w:r w:rsidR="00207321">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بل</w:t>
      </w:r>
      <w:r w:rsid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Pr="00207321">
        <w:rPr>
          <w:rFonts w:asciiTheme="minorBidi" w:hAnsiTheme="minorBidi" w:cstheme="minorBidi"/>
          <w:color w:val="auto"/>
          <w:spacing w:val="0"/>
          <w:sz w:val="28"/>
          <w:rtl/>
          <w:lang w:eastAsia="en-US"/>
        </w:rPr>
        <w:t>إسرائيل قد تكون معنية بتحويل السويداء إلى منطقة ذات استقلال أمني وسياسي واسع، مرتبطة بها بمظلة حماية، بما يمنع دمشق من استعادة السيادة الكاملة على جنوب سوريا</w:t>
      </w:r>
      <w:r w:rsidR="00207321">
        <w:rPr>
          <w:rFonts w:asciiTheme="minorBidi" w:hAnsiTheme="minorBidi" w:cstheme="minorBidi" w:hint="cs"/>
          <w:color w:val="auto"/>
          <w:spacing w:val="0"/>
          <w:sz w:val="28"/>
          <w:rtl/>
          <w:lang w:eastAsia="en-US"/>
        </w:rPr>
        <w:t>".</w:t>
      </w:r>
    </w:p>
    <w:p w14:paraId="60607DEA" w14:textId="77777777" w:rsidR="007D592F" w:rsidRPr="007D592F" w:rsidRDefault="00207321" w:rsidP="00207321">
      <w:pPr>
        <w:ind w:firstLine="284"/>
        <w:jc w:val="both"/>
        <w:rPr>
          <w:rFonts w:asciiTheme="minorBidi" w:hAnsiTheme="minorBidi" w:cstheme="minorBidi"/>
          <w:color w:val="auto"/>
          <w:spacing w:val="0"/>
          <w:sz w:val="28"/>
          <w:lang w:eastAsia="en-US"/>
        </w:rPr>
      </w:pPr>
      <w:r>
        <w:rPr>
          <w:rFonts w:asciiTheme="minorBidi" w:hAnsiTheme="minorBidi" w:cstheme="minorBidi" w:hint="cs"/>
          <w:color w:val="auto"/>
          <w:spacing w:val="0"/>
          <w:sz w:val="28"/>
          <w:rtl/>
          <w:lang w:eastAsia="en-US"/>
        </w:rPr>
        <w:t xml:space="preserve">هكذا </w:t>
      </w:r>
      <w:r w:rsidR="007D592F" w:rsidRPr="007D592F">
        <w:rPr>
          <w:rFonts w:asciiTheme="minorBidi" w:hAnsiTheme="minorBidi" w:cstheme="minorBidi"/>
          <w:color w:val="auto"/>
          <w:spacing w:val="0"/>
          <w:sz w:val="28"/>
          <w:rtl/>
          <w:lang w:eastAsia="en-US"/>
        </w:rPr>
        <w:t xml:space="preserve">تكشف قضية </w:t>
      </w:r>
      <w:r>
        <w:rPr>
          <w:rFonts w:asciiTheme="minorBidi" w:hAnsiTheme="minorBidi" w:cstheme="minorBidi"/>
          <w:color w:val="auto"/>
          <w:spacing w:val="0"/>
          <w:sz w:val="28"/>
          <w:rtl/>
          <w:lang w:eastAsia="en-US"/>
        </w:rPr>
        <w:t>الهاجري</w:t>
      </w:r>
      <w:r w:rsidR="007D592F" w:rsidRPr="007D592F">
        <w:rPr>
          <w:rFonts w:asciiTheme="minorBidi" w:hAnsiTheme="minorBidi" w:cstheme="minorBidi"/>
          <w:color w:val="auto"/>
          <w:spacing w:val="0"/>
          <w:sz w:val="28"/>
          <w:rtl/>
          <w:lang w:eastAsia="en-US"/>
        </w:rPr>
        <w:t xml:space="preserve"> والسويداء عن تحول عميق في طبيعة الصراع على سوريا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فالصراع لم يعد فقط بين</w:t>
      </w:r>
      <w:r>
        <w:rPr>
          <w:rFonts w:asciiTheme="minorBidi" w:hAnsiTheme="minorBidi" w:cstheme="minorBidi" w:hint="cs"/>
          <w:color w:val="auto"/>
          <w:spacing w:val="0"/>
          <w:sz w:val="28"/>
          <w:rtl/>
          <w:lang w:eastAsia="en-US" w:bidi="ar-EG"/>
        </w:rPr>
        <w:t xml:space="preserve"> </w:t>
      </w:r>
      <w:r w:rsidR="007D592F" w:rsidRPr="00207321">
        <w:rPr>
          <w:rFonts w:asciiTheme="minorBidi" w:hAnsiTheme="minorBidi" w:cstheme="minorBidi"/>
          <w:color w:val="auto"/>
          <w:spacing w:val="0"/>
          <w:sz w:val="28"/>
          <w:rtl/>
          <w:lang w:eastAsia="en-US"/>
        </w:rPr>
        <w:t>دمشق وإسرائيل</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ولم يعد فقط بين</w:t>
      </w:r>
      <w:r>
        <w:rPr>
          <w:rFonts w:asciiTheme="minorBidi" w:hAnsiTheme="minorBidi" w:cstheme="minorBidi" w:hint="cs"/>
          <w:color w:val="auto"/>
          <w:spacing w:val="0"/>
          <w:sz w:val="28"/>
          <w:rtl/>
          <w:lang w:eastAsia="en-US" w:bidi="ar-EG"/>
        </w:rPr>
        <w:t xml:space="preserve"> </w:t>
      </w:r>
      <w:r w:rsidR="007D592F" w:rsidRPr="00207321">
        <w:rPr>
          <w:rFonts w:asciiTheme="minorBidi" w:hAnsiTheme="minorBidi" w:cstheme="minorBidi"/>
          <w:color w:val="auto"/>
          <w:spacing w:val="0"/>
          <w:sz w:val="28"/>
          <w:rtl/>
          <w:lang w:eastAsia="en-US"/>
        </w:rPr>
        <w:t>الحكومة السورية والدروز</w:t>
      </w:r>
      <w:r>
        <w:rPr>
          <w:rFonts w:asciiTheme="minorBidi" w:hAnsiTheme="minorBidi" w:cstheme="minorBidi" w:hint="cs"/>
          <w:color w:val="auto"/>
          <w:spacing w:val="0"/>
          <w:sz w:val="28"/>
          <w:rtl/>
          <w:lang w:eastAsia="en-US"/>
        </w:rPr>
        <w:t xml:space="preserve">، </w:t>
      </w:r>
      <w:r w:rsidR="007D592F" w:rsidRPr="007D592F">
        <w:rPr>
          <w:rFonts w:asciiTheme="minorBidi" w:hAnsiTheme="minorBidi" w:cstheme="minorBidi"/>
          <w:color w:val="auto"/>
          <w:spacing w:val="0"/>
          <w:sz w:val="28"/>
          <w:rtl/>
          <w:lang w:eastAsia="en-US"/>
        </w:rPr>
        <w:t>بل أصبح صراعًا على تعريف الدولة نفسها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هل تكون سوريا دولة مركزية موحدة؟</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أم دولة موحدة مع لامركزية واسعة؟</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أم دولة اتحادية؟</w:t>
      </w:r>
      <w:r>
        <w:rPr>
          <w:rFonts w:asciiTheme="minorBidi" w:hAnsiTheme="minorBidi" w:cstheme="minorBidi" w:hint="cs"/>
          <w:color w:val="auto"/>
          <w:spacing w:val="0"/>
          <w:sz w:val="28"/>
          <w:rtl/>
          <w:lang w:eastAsia="en-US" w:bidi="ar-EG"/>
        </w:rPr>
        <w:t xml:space="preserve"> </w:t>
      </w:r>
      <w:r w:rsidR="007D592F" w:rsidRPr="007D592F">
        <w:rPr>
          <w:rFonts w:asciiTheme="minorBidi" w:hAnsiTheme="minorBidi" w:cstheme="minorBidi"/>
          <w:color w:val="auto"/>
          <w:spacing w:val="0"/>
          <w:sz w:val="28"/>
          <w:rtl/>
          <w:lang w:eastAsia="en-US"/>
        </w:rPr>
        <w:t>أم مجموعة مناطق تتمتع كل منها بحماية خارجية؟</w:t>
      </w:r>
    </w:p>
    <w:p w14:paraId="70CB5185" w14:textId="77777777" w:rsidR="007D592F" w:rsidRPr="007D592F" w:rsidRDefault="007D592F" w:rsidP="004A7A35">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وهنا تكمن أهمية إسرائيل</w:t>
      </w:r>
      <w:r w:rsidR="00207321">
        <w:rPr>
          <w:rFonts w:asciiTheme="minorBidi" w:hAnsiTheme="minorBidi" w:cstheme="minorBidi"/>
          <w:color w:val="auto"/>
          <w:spacing w:val="0"/>
          <w:sz w:val="28"/>
          <w:lang w:eastAsia="en-US"/>
        </w:rPr>
        <w:t>.</w:t>
      </w:r>
      <w:r w:rsidR="00207321">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فإسرائيل ليست بالضرورة صانعة كل الانقسامات السورية، لكنها تمتلك القدرة على </w:t>
      </w:r>
      <w:r w:rsidRPr="00207321">
        <w:rPr>
          <w:rFonts w:asciiTheme="minorBidi" w:hAnsiTheme="minorBidi" w:cstheme="minorBidi"/>
          <w:color w:val="auto"/>
          <w:spacing w:val="0"/>
          <w:sz w:val="28"/>
          <w:rtl/>
          <w:lang w:eastAsia="en-US"/>
        </w:rPr>
        <w:t>تحويل الانقسام الداخلي إلى معطى جيوسياسي دائم</w:t>
      </w:r>
      <w:r w:rsidRPr="007D592F">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والسويداء تمنحها فرصة استثنائية لأن القضية الدرزية تجمع ثلاثة عناصر في وقت واحد</w:t>
      </w:r>
      <w:r w:rsidR="004A7A35">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207321">
        <w:rPr>
          <w:rFonts w:asciiTheme="minorBidi" w:hAnsiTheme="minorBidi" w:cstheme="minorBidi"/>
          <w:color w:val="auto"/>
          <w:spacing w:val="0"/>
          <w:sz w:val="28"/>
          <w:rtl/>
          <w:lang w:eastAsia="en-US"/>
        </w:rPr>
        <w:t>أقلية عابرة للحدود</w:t>
      </w:r>
      <w:r w:rsidR="004A7A35">
        <w:rPr>
          <w:rFonts w:asciiTheme="minorBidi" w:hAnsiTheme="minorBidi" w:cstheme="minorBidi" w:hint="cs"/>
          <w:color w:val="auto"/>
          <w:spacing w:val="0"/>
          <w:sz w:val="28"/>
          <w:rtl/>
          <w:lang w:eastAsia="en-US"/>
        </w:rPr>
        <w:t>، و</w:t>
      </w:r>
      <w:r w:rsidRPr="00207321">
        <w:rPr>
          <w:rFonts w:asciiTheme="minorBidi" w:hAnsiTheme="minorBidi" w:cstheme="minorBidi"/>
          <w:color w:val="auto"/>
          <w:spacing w:val="0"/>
          <w:sz w:val="28"/>
          <w:rtl/>
          <w:lang w:eastAsia="en-US"/>
        </w:rPr>
        <w:t>موقع جغرافي حساس</w:t>
      </w:r>
      <w:r w:rsidR="004A7A35">
        <w:rPr>
          <w:rFonts w:asciiTheme="minorBidi" w:hAnsiTheme="minorBidi" w:cstheme="minorBidi" w:hint="cs"/>
          <w:color w:val="auto"/>
          <w:spacing w:val="0"/>
          <w:sz w:val="28"/>
          <w:rtl/>
          <w:lang w:eastAsia="en-US"/>
        </w:rPr>
        <w:t>، و</w:t>
      </w:r>
      <w:r w:rsidRPr="00207321">
        <w:rPr>
          <w:rFonts w:asciiTheme="minorBidi" w:hAnsiTheme="minorBidi" w:cstheme="minorBidi"/>
          <w:color w:val="auto"/>
          <w:spacing w:val="0"/>
          <w:sz w:val="28"/>
          <w:rtl/>
          <w:lang w:eastAsia="en-US"/>
        </w:rPr>
        <w:t>قدرة إسرائيلية على التدخل العسكري المباشر</w:t>
      </w:r>
      <w:r w:rsidRPr="00207321">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وهذه المعادلة تجعل السويداء أكثر من محافظة سورية</w:t>
      </w:r>
      <w:r w:rsidR="004A7A35">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إنها قد تصبح </w:t>
      </w:r>
      <w:r w:rsidRPr="00207321">
        <w:rPr>
          <w:rFonts w:asciiTheme="minorBidi" w:hAnsiTheme="minorBidi" w:cstheme="minorBidi"/>
          <w:color w:val="auto"/>
          <w:spacing w:val="0"/>
          <w:sz w:val="28"/>
          <w:rtl/>
          <w:lang w:eastAsia="en-US"/>
        </w:rPr>
        <w:t>اختبارًا لمستقبل الدولة السورية كلها</w:t>
      </w:r>
      <w:r w:rsidRPr="007D592F">
        <w:rPr>
          <w:rFonts w:asciiTheme="minorBidi" w:hAnsiTheme="minorBidi" w:cstheme="minorBidi"/>
          <w:color w:val="auto"/>
          <w:spacing w:val="0"/>
          <w:sz w:val="28"/>
          <w:lang w:eastAsia="en-US"/>
        </w:rPr>
        <w:t>.</w:t>
      </w:r>
    </w:p>
    <w:p w14:paraId="43036183" w14:textId="77777777" w:rsidR="007D592F" w:rsidRPr="007D592F" w:rsidRDefault="007D592F" w:rsidP="004A7A35">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فإذا تمكنت دمشق من استعادة الثقة، وإجراء محاسبة حقيقية، وتوفير حماية متساوية، وقبول صيغة لامركزية منضبطة، فقد تفقد إسرائيل جزءًا مهمًا من مبررات تدخلها</w:t>
      </w:r>
      <w:r w:rsidR="004A7A35">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أما إذا فشلت دمشق، واستمر خطاب الخوف الطائفي، وبقي السلاح خارج الدولة، وتواصل الدعم الإسرائيلي، فإن السويداء قد تتحول إلى نموذج</w:t>
      </w:r>
      <w:r w:rsidRPr="007D592F">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004A7A35">
        <w:rPr>
          <w:rFonts w:asciiTheme="minorBidi" w:hAnsiTheme="minorBidi" w:cstheme="minorBidi" w:hint="cs"/>
          <w:color w:val="auto"/>
          <w:spacing w:val="0"/>
          <w:sz w:val="28"/>
          <w:rtl/>
          <w:lang w:eastAsia="en-US"/>
        </w:rPr>
        <w:t>"</w:t>
      </w:r>
      <w:r w:rsidRPr="00207321">
        <w:rPr>
          <w:rFonts w:asciiTheme="minorBidi" w:hAnsiTheme="minorBidi" w:cstheme="minorBidi"/>
          <w:color w:val="auto"/>
          <w:spacing w:val="0"/>
          <w:sz w:val="28"/>
          <w:rtl/>
          <w:lang w:eastAsia="en-US"/>
        </w:rPr>
        <w:t>الدولة داخل الدولة</w:t>
      </w:r>
      <w:r w:rsidR="004A7A35">
        <w:rPr>
          <w:rFonts w:asciiTheme="minorBidi" w:hAnsiTheme="minorBidi" w:cstheme="minorBidi" w:hint="cs"/>
          <w:color w:val="auto"/>
          <w:spacing w:val="0"/>
          <w:sz w:val="28"/>
          <w:rtl/>
          <w:lang w:eastAsia="en-US"/>
        </w:rPr>
        <w:t xml:space="preserve">". </w:t>
      </w:r>
      <w:r w:rsidRPr="007D592F">
        <w:rPr>
          <w:rFonts w:asciiTheme="minorBidi" w:hAnsiTheme="minorBidi" w:cstheme="minorBidi"/>
          <w:color w:val="auto"/>
          <w:spacing w:val="0"/>
          <w:sz w:val="28"/>
          <w:rtl/>
          <w:lang w:eastAsia="en-US"/>
        </w:rPr>
        <w:t xml:space="preserve">وعندها لن تكون المشكلة في انفصال السويداء فقط، وإنما في ظهور </w:t>
      </w:r>
      <w:r w:rsidRPr="00207321">
        <w:rPr>
          <w:rFonts w:asciiTheme="minorBidi" w:hAnsiTheme="minorBidi" w:cstheme="minorBidi"/>
          <w:color w:val="auto"/>
          <w:spacing w:val="0"/>
          <w:sz w:val="28"/>
          <w:rtl/>
          <w:lang w:eastAsia="en-US"/>
        </w:rPr>
        <w:t>منطق قابل للتكرار داخل سوريا والمنطقة: كل أقلية تخشى المركز تبحث عن ضامن خارجي، وكل ضامن خارجي يحول حماية الأقلية إلى نفوذ جيوسياسي</w:t>
      </w:r>
      <w:r w:rsidRPr="00207321">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 xml:space="preserve">وهذه هي النقطة التي يصبح عندها </w:t>
      </w:r>
      <w:r w:rsidR="004A7A35">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تحالف الأقليات</w:t>
      </w:r>
      <w:r w:rsidR="004A7A35">
        <w:rPr>
          <w:rFonts w:asciiTheme="minorBidi" w:hAnsiTheme="minorBidi" w:cstheme="minorBidi" w:hint="cs"/>
          <w:color w:val="auto"/>
          <w:spacing w:val="0"/>
          <w:sz w:val="28"/>
          <w:rtl/>
          <w:lang w:eastAsia="en-US"/>
        </w:rPr>
        <w:t>"</w:t>
      </w:r>
      <w:r w:rsidRPr="007D592F">
        <w:rPr>
          <w:rFonts w:asciiTheme="minorBidi" w:hAnsiTheme="minorBidi" w:cstheme="minorBidi"/>
          <w:color w:val="auto"/>
          <w:spacing w:val="0"/>
          <w:sz w:val="28"/>
          <w:rtl/>
          <w:lang w:eastAsia="en-US"/>
        </w:rPr>
        <w:t xml:space="preserve"> ليس مجرد مفهوم من تاريخ الاستراتيجية الإسرائيلية، بل </w:t>
      </w:r>
      <w:r w:rsidRPr="00207321">
        <w:rPr>
          <w:rFonts w:asciiTheme="minorBidi" w:hAnsiTheme="minorBidi" w:cstheme="minorBidi"/>
          <w:color w:val="auto"/>
          <w:spacing w:val="0"/>
          <w:sz w:val="28"/>
          <w:rtl/>
          <w:lang w:eastAsia="en-US"/>
        </w:rPr>
        <w:t>آلية محتملة لإعادة تشكيل خريطة النفوذ في الشرق الأوسط</w:t>
      </w:r>
      <w:r w:rsidRPr="00207321">
        <w:rPr>
          <w:rFonts w:asciiTheme="minorBidi" w:hAnsiTheme="minorBidi" w:cstheme="minorBidi"/>
          <w:color w:val="auto"/>
          <w:spacing w:val="0"/>
          <w:sz w:val="28"/>
          <w:lang w:eastAsia="en-US"/>
        </w:rPr>
        <w:t>.</w:t>
      </w:r>
    </w:p>
    <w:p w14:paraId="73C0C4B7" w14:textId="77777777" w:rsidR="007D592F" w:rsidRPr="007D592F" w:rsidRDefault="007D592F" w:rsidP="004A7A35">
      <w:pPr>
        <w:ind w:firstLine="284"/>
        <w:jc w:val="both"/>
        <w:rPr>
          <w:rFonts w:asciiTheme="minorBidi" w:hAnsiTheme="minorBidi" w:cstheme="minorBidi"/>
          <w:color w:val="auto"/>
          <w:spacing w:val="0"/>
          <w:sz w:val="28"/>
          <w:lang w:eastAsia="en-US"/>
        </w:rPr>
      </w:pPr>
      <w:r w:rsidRPr="007D592F">
        <w:rPr>
          <w:rFonts w:asciiTheme="minorBidi" w:hAnsiTheme="minorBidi" w:cstheme="minorBidi"/>
          <w:color w:val="auto"/>
          <w:spacing w:val="0"/>
          <w:sz w:val="28"/>
          <w:rtl/>
          <w:lang w:eastAsia="en-US"/>
        </w:rPr>
        <w:t xml:space="preserve">لكن التاريخ الإسرائيلي نفسه يقدم تحذيرًا مهمًا: تجربة التحالف مع الأقليات، خصوصًا في لبنان، أثبتت أن الأقليات ليست أدوات ثابتة، وأنها تتحرك وفق مصالحها وهوياتها وضرورات بقائها. </w:t>
      </w:r>
      <w:r w:rsidR="004A7A35">
        <w:rPr>
          <w:rFonts w:asciiTheme="minorBidi" w:hAnsiTheme="minorBidi" w:cstheme="minorBidi" w:hint="cs"/>
          <w:color w:val="auto"/>
          <w:spacing w:val="0"/>
          <w:sz w:val="28"/>
          <w:rtl/>
          <w:lang w:eastAsia="en-US"/>
        </w:rPr>
        <w:t>من هنا جاء انتقاد</w:t>
      </w:r>
      <w:r w:rsidRPr="007D592F">
        <w:rPr>
          <w:rFonts w:asciiTheme="minorBidi" w:hAnsiTheme="minorBidi" w:cstheme="minorBidi"/>
          <w:color w:val="auto"/>
          <w:spacing w:val="0"/>
          <w:sz w:val="28"/>
          <w:rtl/>
          <w:lang w:eastAsia="en-US"/>
        </w:rPr>
        <w:t xml:space="preserve"> افتراض أن التحالف مع الأقليات يمكن أن يكون وصفة دائمة</w:t>
      </w:r>
      <w:r w:rsidR="004A7A35">
        <w:rPr>
          <w:rFonts w:asciiTheme="minorBidi" w:hAnsiTheme="minorBidi" w:cstheme="minorBidi" w:hint="cs"/>
          <w:color w:val="auto"/>
          <w:spacing w:val="0"/>
          <w:sz w:val="28"/>
          <w:rtl/>
          <w:lang w:eastAsia="en-US"/>
        </w:rPr>
        <w:t>،</w:t>
      </w:r>
      <w:r w:rsidR="004A7A35">
        <w:rPr>
          <w:rFonts w:asciiTheme="minorBidi" w:hAnsiTheme="minorBidi" w:cstheme="minorBidi" w:hint="cs"/>
          <w:color w:val="auto"/>
          <w:spacing w:val="0"/>
          <w:sz w:val="28"/>
          <w:rtl/>
          <w:lang w:eastAsia="en-US" w:bidi="ar-EG"/>
        </w:rPr>
        <w:t xml:space="preserve"> </w:t>
      </w:r>
      <w:r w:rsidR="004A7A35">
        <w:rPr>
          <w:rFonts w:asciiTheme="minorBidi" w:hAnsiTheme="minorBidi" w:cstheme="minorBidi" w:hint="cs"/>
          <w:color w:val="auto"/>
          <w:spacing w:val="0"/>
          <w:sz w:val="28"/>
          <w:rtl/>
          <w:lang w:eastAsia="en-US"/>
        </w:rPr>
        <w:t>ف</w:t>
      </w:r>
      <w:r w:rsidRPr="007D592F">
        <w:rPr>
          <w:rFonts w:asciiTheme="minorBidi" w:hAnsiTheme="minorBidi" w:cstheme="minorBidi"/>
          <w:color w:val="auto"/>
          <w:spacing w:val="0"/>
          <w:sz w:val="28"/>
          <w:rtl/>
          <w:lang w:eastAsia="en-US"/>
        </w:rPr>
        <w:t>السؤال الاستراتيجي النهائي ليس</w:t>
      </w:r>
      <w:r w:rsidR="004A7A35">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207321">
        <w:rPr>
          <w:rFonts w:asciiTheme="minorBidi" w:hAnsiTheme="minorBidi" w:cstheme="minorBidi"/>
          <w:color w:val="auto"/>
          <w:spacing w:val="0"/>
          <w:sz w:val="28"/>
          <w:rtl/>
          <w:lang w:eastAsia="en-US"/>
        </w:rPr>
        <w:t>هل سيضم نتنياهو السويداء؟</w:t>
      </w:r>
      <w:r w:rsidR="004A7A35">
        <w:rPr>
          <w:rFonts w:asciiTheme="minorBidi" w:hAnsiTheme="minorBidi" w:cstheme="minorBidi" w:hint="cs"/>
          <w:color w:val="auto"/>
          <w:spacing w:val="0"/>
          <w:sz w:val="28"/>
          <w:rtl/>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بل</w:t>
      </w:r>
      <w:r w:rsidR="004A7A35">
        <w:rPr>
          <w:rFonts w:asciiTheme="minorBidi" w:hAnsiTheme="minorBidi" w:cstheme="minorBidi" w:hint="cs"/>
          <w:color w:val="auto"/>
          <w:spacing w:val="0"/>
          <w:sz w:val="28"/>
          <w:rtl/>
          <w:lang w:eastAsia="en-US"/>
        </w:rPr>
        <w:t xml:space="preserve"> "</w:t>
      </w:r>
      <w:r w:rsidRPr="00207321">
        <w:rPr>
          <w:rFonts w:asciiTheme="minorBidi" w:hAnsiTheme="minorBidi" w:cstheme="minorBidi"/>
          <w:color w:val="auto"/>
          <w:spacing w:val="0"/>
          <w:sz w:val="28"/>
          <w:rtl/>
          <w:lang w:eastAsia="en-US"/>
        </w:rPr>
        <w:t>هل تستطيع إسرائيل إنشاء نظام أمني في جنوب سوريا يجعل دمشق تملك السيادة على الورق، بينما تظل إسرائيل صاحبة الكلمة الحاسمة في أمن الجنوب؟</w:t>
      </w:r>
      <w:r w:rsidR="004A7A35">
        <w:rPr>
          <w:rFonts w:asciiTheme="minorBidi" w:hAnsiTheme="minorBidi" w:cstheme="minorBidi" w:hint="cs"/>
          <w:color w:val="auto"/>
          <w:spacing w:val="0"/>
          <w:sz w:val="28"/>
          <w:rtl/>
          <w:lang w:eastAsia="en-US"/>
        </w:rPr>
        <w:t>".</w:t>
      </w:r>
      <w:r w:rsidR="004A7A35">
        <w:rPr>
          <w:rFonts w:asciiTheme="minorBidi" w:hAnsiTheme="minorBidi" w:cstheme="minorBidi" w:hint="cs"/>
          <w:color w:val="auto"/>
          <w:spacing w:val="0"/>
          <w:sz w:val="28"/>
          <w:rtl/>
          <w:lang w:eastAsia="en-US" w:bidi="ar-EG"/>
        </w:rPr>
        <w:t xml:space="preserve"> </w:t>
      </w:r>
      <w:r w:rsidRPr="007D592F">
        <w:rPr>
          <w:rFonts w:asciiTheme="minorBidi" w:hAnsiTheme="minorBidi" w:cstheme="minorBidi"/>
          <w:color w:val="auto"/>
          <w:spacing w:val="0"/>
          <w:sz w:val="28"/>
          <w:rtl/>
          <w:lang w:eastAsia="en-US"/>
        </w:rPr>
        <w:t>إذا تحقق ذلك، تكون إسرائيل قد حققت هدفًا أعمق من الضم</w:t>
      </w:r>
      <w:r w:rsidR="004A7A35">
        <w:rPr>
          <w:rFonts w:asciiTheme="minorBidi" w:hAnsiTheme="minorBidi" w:cstheme="minorBidi"/>
          <w:color w:val="auto"/>
          <w:spacing w:val="0"/>
          <w:sz w:val="28"/>
          <w:lang w:eastAsia="en-US"/>
        </w:rPr>
        <w:t>:</w:t>
      </w:r>
      <w:r w:rsidR="004A7A35">
        <w:rPr>
          <w:rFonts w:asciiTheme="minorBidi" w:hAnsiTheme="minorBidi" w:cstheme="minorBidi" w:hint="cs"/>
          <w:color w:val="auto"/>
          <w:spacing w:val="0"/>
          <w:sz w:val="28"/>
          <w:rtl/>
          <w:lang w:eastAsia="en-US" w:bidi="ar-EG"/>
        </w:rPr>
        <w:t xml:space="preserve"> </w:t>
      </w:r>
      <w:r w:rsidRPr="00207321">
        <w:rPr>
          <w:rFonts w:asciiTheme="minorBidi" w:hAnsiTheme="minorBidi" w:cstheme="minorBidi"/>
          <w:color w:val="auto"/>
          <w:spacing w:val="0"/>
          <w:sz w:val="28"/>
          <w:rtl/>
          <w:lang w:eastAsia="en-US"/>
        </w:rPr>
        <w:t>إعادة رسم حدود القوة والسيادة من دون إعادة رسم الحدود الرسمية</w:t>
      </w:r>
      <w:r w:rsidRPr="00207321">
        <w:rPr>
          <w:rFonts w:asciiTheme="minorBidi" w:hAnsiTheme="minorBidi" w:cstheme="minorBidi"/>
          <w:color w:val="auto"/>
          <w:spacing w:val="0"/>
          <w:sz w:val="28"/>
          <w:lang w:eastAsia="en-US"/>
        </w:rPr>
        <w:t>.</w:t>
      </w:r>
    </w:p>
    <w:p w14:paraId="4547906C" w14:textId="77777777" w:rsidR="009D0CFA" w:rsidRPr="007D592F" w:rsidRDefault="009D0CFA" w:rsidP="00351190">
      <w:pPr>
        <w:pStyle w:val="NormalWeb"/>
        <w:bidi/>
        <w:spacing w:before="0" w:beforeAutospacing="0" w:after="0" w:afterAutospacing="0"/>
        <w:ind w:firstLine="284"/>
        <w:jc w:val="both"/>
        <w:rPr>
          <w:rFonts w:asciiTheme="minorBidi" w:hAnsiTheme="minorBidi" w:cstheme="minorBidi"/>
          <w:sz w:val="28"/>
          <w:szCs w:val="28"/>
          <w:rtl/>
        </w:rPr>
      </w:pPr>
    </w:p>
    <w:sectPr w:rsidR="009D0CFA" w:rsidRPr="007D592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C302D" w14:textId="77777777" w:rsidR="00FD7FDF" w:rsidRDefault="00FD7FDF" w:rsidP="00DE1D52">
      <w:r>
        <w:separator/>
      </w:r>
    </w:p>
  </w:endnote>
  <w:endnote w:type="continuationSeparator" w:id="0">
    <w:p w14:paraId="7723582C" w14:textId="77777777" w:rsidR="00FD7FDF" w:rsidRDefault="00FD7FDF"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14:paraId="510486AA" w14:textId="77777777" w:rsidR="000F2DFB" w:rsidRPr="00DE1D52" w:rsidRDefault="000F2DFB">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E310C3">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14:paraId="35AF020C" w14:textId="77777777" w:rsidR="000F2DFB" w:rsidRDefault="000F2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20724" w14:textId="77777777" w:rsidR="00FD7FDF" w:rsidRDefault="00FD7FDF" w:rsidP="00DE1D52">
      <w:r>
        <w:separator/>
      </w:r>
    </w:p>
  </w:footnote>
  <w:footnote w:type="continuationSeparator" w:id="0">
    <w:p w14:paraId="031872A1" w14:textId="77777777" w:rsidR="00FD7FDF" w:rsidRDefault="00FD7FDF" w:rsidP="00DE1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2636"/>
    <w:multiLevelType w:val="multilevel"/>
    <w:tmpl w:val="289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076BB"/>
    <w:multiLevelType w:val="multilevel"/>
    <w:tmpl w:val="5EB2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A50D6"/>
    <w:multiLevelType w:val="multilevel"/>
    <w:tmpl w:val="B1A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D0498"/>
    <w:multiLevelType w:val="multilevel"/>
    <w:tmpl w:val="F940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C4A0F"/>
    <w:multiLevelType w:val="multilevel"/>
    <w:tmpl w:val="D99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3085A"/>
    <w:multiLevelType w:val="multilevel"/>
    <w:tmpl w:val="4656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C4D54"/>
    <w:multiLevelType w:val="multilevel"/>
    <w:tmpl w:val="CFB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F08C2"/>
    <w:multiLevelType w:val="multilevel"/>
    <w:tmpl w:val="5526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443CA9"/>
    <w:multiLevelType w:val="multilevel"/>
    <w:tmpl w:val="C36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FF7FA7"/>
    <w:multiLevelType w:val="multilevel"/>
    <w:tmpl w:val="F21E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7F166E"/>
    <w:multiLevelType w:val="multilevel"/>
    <w:tmpl w:val="408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D358E2"/>
    <w:multiLevelType w:val="multilevel"/>
    <w:tmpl w:val="18A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669D8"/>
    <w:multiLevelType w:val="multilevel"/>
    <w:tmpl w:val="A2E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AB7D9A"/>
    <w:multiLevelType w:val="multilevel"/>
    <w:tmpl w:val="C078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682213"/>
    <w:multiLevelType w:val="multilevel"/>
    <w:tmpl w:val="D7B4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F22A34"/>
    <w:multiLevelType w:val="multilevel"/>
    <w:tmpl w:val="7BDE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F82266"/>
    <w:multiLevelType w:val="multilevel"/>
    <w:tmpl w:val="D12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953D16"/>
    <w:multiLevelType w:val="multilevel"/>
    <w:tmpl w:val="7790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57634F"/>
    <w:multiLevelType w:val="multilevel"/>
    <w:tmpl w:val="168A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CC7891"/>
    <w:multiLevelType w:val="multilevel"/>
    <w:tmpl w:val="30CC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B300E6"/>
    <w:multiLevelType w:val="multilevel"/>
    <w:tmpl w:val="64D0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C51CBD"/>
    <w:multiLevelType w:val="multilevel"/>
    <w:tmpl w:val="545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735FDB"/>
    <w:multiLevelType w:val="multilevel"/>
    <w:tmpl w:val="415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550959">
    <w:abstractNumId w:val="19"/>
  </w:num>
  <w:num w:numId="2" w16cid:durableId="1123309846">
    <w:abstractNumId w:val="21"/>
  </w:num>
  <w:num w:numId="3" w16cid:durableId="724110747">
    <w:abstractNumId w:val="16"/>
  </w:num>
  <w:num w:numId="4" w16cid:durableId="510796675">
    <w:abstractNumId w:val="0"/>
  </w:num>
  <w:num w:numId="5" w16cid:durableId="619610071">
    <w:abstractNumId w:val="9"/>
  </w:num>
  <w:num w:numId="6" w16cid:durableId="96026897">
    <w:abstractNumId w:val="7"/>
  </w:num>
  <w:num w:numId="7" w16cid:durableId="831264219">
    <w:abstractNumId w:val="5"/>
  </w:num>
  <w:num w:numId="8" w16cid:durableId="885263975">
    <w:abstractNumId w:val="14"/>
  </w:num>
  <w:num w:numId="9" w16cid:durableId="1340352976">
    <w:abstractNumId w:val="11"/>
  </w:num>
  <w:num w:numId="10" w16cid:durableId="67457053">
    <w:abstractNumId w:val="1"/>
  </w:num>
  <w:num w:numId="11" w16cid:durableId="1418163832">
    <w:abstractNumId w:val="17"/>
  </w:num>
  <w:num w:numId="12" w16cid:durableId="1088500515">
    <w:abstractNumId w:val="12"/>
  </w:num>
  <w:num w:numId="13" w16cid:durableId="169299155">
    <w:abstractNumId w:val="10"/>
  </w:num>
  <w:num w:numId="14" w16cid:durableId="2036105137">
    <w:abstractNumId w:val="4"/>
  </w:num>
  <w:num w:numId="15" w16cid:durableId="1959213349">
    <w:abstractNumId w:val="18"/>
  </w:num>
  <w:num w:numId="16" w16cid:durableId="1876772635">
    <w:abstractNumId w:val="13"/>
  </w:num>
  <w:num w:numId="17" w16cid:durableId="250478719">
    <w:abstractNumId w:val="2"/>
  </w:num>
  <w:num w:numId="18" w16cid:durableId="315183251">
    <w:abstractNumId w:val="15"/>
  </w:num>
  <w:num w:numId="19" w16cid:durableId="1208882096">
    <w:abstractNumId w:val="6"/>
  </w:num>
  <w:num w:numId="20" w16cid:durableId="1869484763">
    <w:abstractNumId w:val="20"/>
  </w:num>
  <w:num w:numId="21" w16cid:durableId="950279422">
    <w:abstractNumId w:val="22"/>
  </w:num>
  <w:num w:numId="22" w16cid:durableId="473185205">
    <w:abstractNumId w:val="8"/>
  </w:num>
  <w:num w:numId="23" w16cid:durableId="1261796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42A"/>
    <w:rsid w:val="00001AE9"/>
    <w:rsid w:val="00002A72"/>
    <w:rsid w:val="00003006"/>
    <w:rsid w:val="0000315F"/>
    <w:rsid w:val="000032BC"/>
    <w:rsid w:val="0000467A"/>
    <w:rsid w:val="00004BA6"/>
    <w:rsid w:val="00005FFE"/>
    <w:rsid w:val="00006C20"/>
    <w:rsid w:val="00007A40"/>
    <w:rsid w:val="00007C74"/>
    <w:rsid w:val="00007F28"/>
    <w:rsid w:val="000102DF"/>
    <w:rsid w:val="000107BC"/>
    <w:rsid w:val="000116AF"/>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70C"/>
    <w:rsid w:val="001051EB"/>
    <w:rsid w:val="00105B92"/>
    <w:rsid w:val="00106080"/>
    <w:rsid w:val="00106955"/>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41C"/>
    <w:rsid w:val="001317F1"/>
    <w:rsid w:val="00133247"/>
    <w:rsid w:val="00135338"/>
    <w:rsid w:val="00136660"/>
    <w:rsid w:val="00137C44"/>
    <w:rsid w:val="00140B46"/>
    <w:rsid w:val="00141600"/>
    <w:rsid w:val="00142947"/>
    <w:rsid w:val="00142DCA"/>
    <w:rsid w:val="00143A7A"/>
    <w:rsid w:val="00144EA1"/>
    <w:rsid w:val="00145468"/>
    <w:rsid w:val="001459BA"/>
    <w:rsid w:val="001461C0"/>
    <w:rsid w:val="001472B3"/>
    <w:rsid w:val="0015092B"/>
    <w:rsid w:val="00152449"/>
    <w:rsid w:val="00154027"/>
    <w:rsid w:val="00154617"/>
    <w:rsid w:val="0015538B"/>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85C"/>
    <w:rsid w:val="00195CF2"/>
    <w:rsid w:val="00195EBD"/>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C0517"/>
    <w:rsid w:val="001C0F05"/>
    <w:rsid w:val="001C0FEE"/>
    <w:rsid w:val="001C1D0C"/>
    <w:rsid w:val="001C226C"/>
    <w:rsid w:val="001C27FA"/>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873"/>
    <w:rsid w:val="00201D0A"/>
    <w:rsid w:val="00202A2B"/>
    <w:rsid w:val="0020342F"/>
    <w:rsid w:val="002048B8"/>
    <w:rsid w:val="002060DD"/>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868"/>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1BB6"/>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66D"/>
    <w:rsid w:val="00293C20"/>
    <w:rsid w:val="00295AEF"/>
    <w:rsid w:val="002975F7"/>
    <w:rsid w:val="00297BFB"/>
    <w:rsid w:val="002A02FB"/>
    <w:rsid w:val="002A10B0"/>
    <w:rsid w:val="002A2123"/>
    <w:rsid w:val="002A6BD5"/>
    <w:rsid w:val="002A6C11"/>
    <w:rsid w:val="002A6ED0"/>
    <w:rsid w:val="002A7F5F"/>
    <w:rsid w:val="002B196D"/>
    <w:rsid w:val="002B1E60"/>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27E7"/>
    <w:rsid w:val="002F28F7"/>
    <w:rsid w:val="002F316C"/>
    <w:rsid w:val="002F3E7A"/>
    <w:rsid w:val="002F5AEC"/>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FBB"/>
    <w:rsid w:val="00377E0C"/>
    <w:rsid w:val="00380457"/>
    <w:rsid w:val="003804ED"/>
    <w:rsid w:val="00380930"/>
    <w:rsid w:val="003829B0"/>
    <w:rsid w:val="00383E06"/>
    <w:rsid w:val="003841F8"/>
    <w:rsid w:val="00384E82"/>
    <w:rsid w:val="00385482"/>
    <w:rsid w:val="0038629E"/>
    <w:rsid w:val="00386384"/>
    <w:rsid w:val="00390BB9"/>
    <w:rsid w:val="003912A4"/>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52EC"/>
    <w:rsid w:val="004161E8"/>
    <w:rsid w:val="00416DC2"/>
    <w:rsid w:val="0042023E"/>
    <w:rsid w:val="004203B6"/>
    <w:rsid w:val="00420CD2"/>
    <w:rsid w:val="00424816"/>
    <w:rsid w:val="0042599A"/>
    <w:rsid w:val="004277D8"/>
    <w:rsid w:val="004279E8"/>
    <w:rsid w:val="00427BD9"/>
    <w:rsid w:val="00430FC4"/>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73D"/>
    <w:rsid w:val="00464CEA"/>
    <w:rsid w:val="00464DB0"/>
    <w:rsid w:val="0046613D"/>
    <w:rsid w:val="004667C2"/>
    <w:rsid w:val="00470E9B"/>
    <w:rsid w:val="00470F05"/>
    <w:rsid w:val="0047127C"/>
    <w:rsid w:val="004713C7"/>
    <w:rsid w:val="00473B81"/>
    <w:rsid w:val="004751E5"/>
    <w:rsid w:val="004779CD"/>
    <w:rsid w:val="004801C9"/>
    <w:rsid w:val="004812FB"/>
    <w:rsid w:val="00481A01"/>
    <w:rsid w:val="00481A62"/>
    <w:rsid w:val="0048342A"/>
    <w:rsid w:val="00483943"/>
    <w:rsid w:val="00483D13"/>
    <w:rsid w:val="00485669"/>
    <w:rsid w:val="00486000"/>
    <w:rsid w:val="004872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02E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15E1"/>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640"/>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497"/>
    <w:rsid w:val="0060673B"/>
    <w:rsid w:val="006101D0"/>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9DE"/>
    <w:rsid w:val="00784E72"/>
    <w:rsid w:val="007921AC"/>
    <w:rsid w:val="007958DE"/>
    <w:rsid w:val="00795A0A"/>
    <w:rsid w:val="00796497"/>
    <w:rsid w:val="00796F84"/>
    <w:rsid w:val="007970EB"/>
    <w:rsid w:val="007974E8"/>
    <w:rsid w:val="007A1ABB"/>
    <w:rsid w:val="007A23B8"/>
    <w:rsid w:val="007A24B9"/>
    <w:rsid w:val="007A2C21"/>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DAF"/>
    <w:rsid w:val="008533DE"/>
    <w:rsid w:val="0085395F"/>
    <w:rsid w:val="00854B4C"/>
    <w:rsid w:val="0085630C"/>
    <w:rsid w:val="0085747C"/>
    <w:rsid w:val="008579F9"/>
    <w:rsid w:val="00860A5A"/>
    <w:rsid w:val="00860B48"/>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6A5A"/>
    <w:rsid w:val="008871E8"/>
    <w:rsid w:val="008874B1"/>
    <w:rsid w:val="008903E8"/>
    <w:rsid w:val="00890A00"/>
    <w:rsid w:val="00891E74"/>
    <w:rsid w:val="00892007"/>
    <w:rsid w:val="0089203E"/>
    <w:rsid w:val="008920FD"/>
    <w:rsid w:val="008942EB"/>
    <w:rsid w:val="00894DC9"/>
    <w:rsid w:val="008957D1"/>
    <w:rsid w:val="008973F7"/>
    <w:rsid w:val="00897B1F"/>
    <w:rsid w:val="008A010B"/>
    <w:rsid w:val="008A3342"/>
    <w:rsid w:val="008A3A4D"/>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834"/>
    <w:rsid w:val="008C3A40"/>
    <w:rsid w:val="008C4090"/>
    <w:rsid w:val="008C531A"/>
    <w:rsid w:val="008C75E3"/>
    <w:rsid w:val="008C77EE"/>
    <w:rsid w:val="008D03AF"/>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3302"/>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5FF1"/>
    <w:rsid w:val="00926494"/>
    <w:rsid w:val="00926FE1"/>
    <w:rsid w:val="009270D8"/>
    <w:rsid w:val="009304E5"/>
    <w:rsid w:val="00930887"/>
    <w:rsid w:val="0093091D"/>
    <w:rsid w:val="00930AE6"/>
    <w:rsid w:val="0093211D"/>
    <w:rsid w:val="009332CF"/>
    <w:rsid w:val="00933B0C"/>
    <w:rsid w:val="00934ACE"/>
    <w:rsid w:val="00935CBA"/>
    <w:rsid w:val="0093748B"/>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14DC"/>
    <w:rsid w:val="009A17C3"/>
    <w:rsid w:val="009A19F1"/>
    <w:rsid w:val="009A1EC9"/>
    <w:rsid w:val="009A2A44"/>
    <w:rsid w:val="009A2CEB"/>
    <w:rsid w:val="009A313E"/>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1E5"/>
    <w:rsid w:val="009F2D56"/>
    <w:rsid w:val="009F30E7"/>
    <w:rsid w:val="009F3F9E"/>
    <w:rsid w:val="009F4127"/>
    <w:rsid w:val="009F615B"/>
    <w:rsid w:val="009F7F50"/>
    <w:rsid w:val="00A0140D"/>
    <w:rsid w:val="00A0176A"/>
    <w:rsid w:val="00A02E86"/>
    <w:rsid w:val="00A03DA6"/>
    <w:rsid w:val="00A04FC9"/>
    <w:rsid w:val="00A05488"/>
    <w:rsid w:val="00A07BD9"/>
    <w:rsid w:val="00A07D92"/>
    <w:rsid w:val="00A07F1E"/>
    <w:rsid w:val="00A10173"/>
    <w:rsid w:val="00A104B7"/>
    <w:rsid w:val="00A107ED"/>
    <w:rsid w:val="00A10A53"/>
    <w:rsid w:val="00A110EE"/>
    <w:rsid w:val="00A1277F"/>
    <w:rsid w:val="00A1298F"/>
    <w:rsid w:val="00A14187"/>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951"/>
    <w:rsid w:val="00A614B0"/>
    <w:rsid w:val="00A6220E"/>
    <w:rsid w:val="00A62D29"/>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7A8E"/>
    <w:rsid w:val="00B003AB"/>
    <w:rsid w:val="00B00950"/>
    <w:rsid w:val="00B00BD3"/>
    <w:rsid w:val="00B0256A"/>
    <w:rsid w:val="00B0336F"/>
    <w:rsid w:val="00B04456"/>
    <w:rsid w:val="00B055AB"/>
    <w:rsid w:val="00B05FF0"/>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8E3"/>
    <w:rsid w:val="00B41881"/>
    <w:rsid w:val="00B41995"/>
    <w:rsid w:val="00B42F24"/>
    <w:rsid w:val="00B515EA"/>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C12"/>
    <w:rsid w:val="00BB4D2D"/>
    <w:rsid w:val="00BB5AA4"/>
    <w:rsid w:val="00BB637C"/>
    <w:rsid w:val="00BB6615"/>
    <w:rsid w:val="00BB68BD"/>
    <w:rsid w:val="00BB6CD5"/>
    <w:rsid w:val="00BB6D2D"/>
    <w:rsid w:val="00BB7538"/>
    <w:rsid w:val="00BB797D"/>
    <w:rsid w:val="00BB79B3"/>
    <w:rsid w:val="00BB7DD0"/>
    <w:rsid w:val="00BC093D"/>
    <w:rsid w:val="00BC0E6B"/>
    <w:rsid w:val="00BC1030"/>
    <w:rsid w:val="00BC1701"/>
    <w:rsid w:val="00BC1B41"/>
    <w:rsid w:val="00BC25B9"/>
    <w:rsid w:val="00BC3024"/>
    <w:rsid w:val="00BC3421"/>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2AC"/>
    <w:rsid w:val="00BD43E9"/>
    <w:rsid w:val="00BD4B86"/>
    <w:rsid w:val="00BD56AA"/>
    <w:rsid w:val="00BD6AC7"/>
    <w:rsid w:val="00BD715C"/>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944"/>
    <w:rsid w:val="00C30EE8"/>
    <w:rsid w:val="00C31A9C"/>
    <w:rsid w:val="00C33340"/>
    <w:rsid w:val="00C3359A"/>
    <w:rsid w:val="00C367B3"/>
    <w:rsid w:val="00C36ADE"/>
    <w:rsid w:val="00C3722E"/>
    <w:rsid w:val="00C37E06"/>
    <w:rsid w:val="00C4178B"/>
    <w:rsid w:val="00C41866"/>
    <w:rsid w:val="00C43403"/>
    <w:rsid w:val="00C4559E"/>
    <w:rsid w:val="00C45D93"/>
    <w:rsid w:val="00C47942"/>
    <w:rsid w:val="00C47ECC"/>
    <w:rsid w:val="00C5105A"/>
    <w:rsid w:val="00C5122D"/>
    <w:rsid w:val="00C52155"/>
    <w:rsid w:val="00C53061"/>
    <w:rsid w:val="00C534E2"/>
    <w:rsid w:val="00C54282"/>
    <w:rsid w:val="00C54481"/>
    <w:rsid w:val="00C54AC0"/>
    <w:rsid w:val="00C55205"/>
    <w:rsid w:val="00C565B4"/>
    <w:rsid w:val="00C56C73"/>
    <w:rsid w:val="00C570FC"/>
    <w:rsid w:val="00C57551"/>
    <w:rsid w:val="00C60AD6"/>
    <w:rsid w:val="00C60C39"/>
    <w:rsid w:val="00C60E74"/>
    <w:rsid w:val="00C611D6"/>
    <w:rsid w:val="00C61838"/>
    <w:rsid w:val="00C62C99"/>
    <w:rsid w:val="00C66D81"/>
    <w:rsid w:val="00C700F3"/>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3370"/>
    <w:rsid w:val="00C94C5C"/>
    <w:rsid w:val="00C95C01"/>
    <w:rsid w:val="00C96DDE"/>
    <w:rsid w:val="00C97585"/>
    <w:rsid w:val="00C9791E"/>
    <w:rsid w:val="00CA0FFB"/>
    <w:rsid w:val="00CA17CD"/>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68E1"/>
    <w:rsid w:val="00CD75DE"/>
    <w:rsid w:val="00CE0983"/>
    <w:rsid w:val="00CE45FD"/>
    <w:rsid w:val="00CE5460"/>
    <w:rsid w:val="00CE570F"/>
    <w:rsid w:val="00CE6A02"/>
    <w:rsid w:val="00CE6E1A"/>
    <w:rsid w:val="00CE704F"/>
    <w:rsid w:val="00CE7A32"/>
    <w:rsid w:val="00CE7AC5"/>
    <w:rsid w:val="00CF01CD"/>
    <w:rsid w:val="00CF0555"/>
    <w:rsid w:val="00CF0F0A"/>
    <w:rsid w:val="00CF1BF1"/>
    <w:rsid w:val="00CF2FCB"/>
    <w:rsid w:val="00CF3434"/>
    <w:rsid w:val="00CF3B94"/>
    <w:rsid w:val="00CF4C22"/>
    <w:rsid w:val="00CF58D3"/>
    <w:rsid w:val="00CF5D5D"/>
    <w:rsid w:val="00CF6055"/>
    <w:rsid w:val="00CF60DE"/>
    <w:rsid w:val="00CF631C"/>
    <w:rsid w:val="00CF697E"/>
    <w:rsid w:val="00CF70FC"/>
    <w:rsid w:val="00CF7A78"/>
    <w:rsid w:val="00D013E5"/>
    <w:rsid w:val="00D02C50"/>
    <w:rsid w:val="00D02F59"/>
    <w:rsid w:val="00D031F5"/>
    <w:rsid w:val="00D0391C"/>
    <w:rsid w:val="00D0452D"/>
    <w:rsid w:val="00D0454A"/>
    <w:rsid w:val="00D04D78"/>
    <w:rsid w:val="00D06004"/>
    <w:rsid w:val="00D10A5C"/>
    <w:rsid w:val="00D11D35"/>
    <w:rsid w:val="00D1282A"/>
    <w:rsid w:val="00D12BB1"/>
    <w:rsid w:val="00D13C18"/>
    <w:rsid w:val="00D14033"/>
    <w:rsid w:val="00D22589"/>
    <w:rsid w:val="00D22A9F"/>
    <w:rsid w:val="00D24251"/>
    <w:rsid w:val="00D26B7A"/>
    <w:rsid w:val="00D26CD2"/>
    <w:rsid w:val="00D26DF1"/>
    <w:rsid w:val="00D30607"/>
    <w:rsid w:val="00D3097B"/>
    <w:rsid w:val="00D30FAD"/>
    <w:rsid w:val="00D31865"/>
    <w:rsid w:val="00D31C28"/>
    <w:rsid w:val="00D33A9B"/>
    <w:rsid w:val="00D35992"/>
    <w:rsid w:val="00D35B89"/>
    <w:rsid w:val="00D36288"/>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0872"/>
    <w:rsid w:val="00E01DC6"/>
    <w:rsid w:val="00E04A15"/>
    <w:rsid w:val="00E05362"/>
    <w:rsid w:val="00E06085"/>
    <w:rsid w:val="00E06711"/>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0C3"/>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459F"/>
    <w:rsid w:val="00F04C69"/>
    <w:rsid w:val="00F04ECE"/>
    <w:rsid w:val="00F06E9A"/>
    <w:rsid w:val="00F07597"/>
    <w:rsid w:val="00F075DC"/>
    <w:rsid w:val="00F077BD"/>
    <w:rsid w:val="00F10028"/>
    <w:rsid w:val="00F10338"/>
    <w:rsid w:val="00F10672"/>
    <w:rsid w:val="00F107E6"/>
    <w:rsid w:val="00F10D8F"/>
    <w:rsid w:val="00F11A57"/>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440A"/>
    <w:rsid w:val="00F354D6"/>
    <w:rsid w:val="00F36BA1"/>
    <w:rsid w:val="00F37199"/>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E26"/>
    <w:rsid w:val="00F844D9"/>
    <w:rsid w:val="00F85DE2"/>
    <w:rsid w:val="00F86783"/>
    <w:rsid w:val="00F90437"/>
    <w:rsid w:val="00F9372D"/>
    <w:rsid w:val="00F93789"/>
    <w:rsid w:val="00F9775B"/>
    <w:rsid w:val="00F97CBD"/>
    <w:rsid w:val="00FA00BF"/>
    <w:rsid w:val="00FA11E7"/>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D7FDF"/>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37F8"/>
  <w15:docId w15:val="{0829D741-26CC-41C1-8BA0-06B89539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BD169-4DAA-4276-8FC1-214E3FC24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4</cp:revision>
  <dcterms:created xsi:type="dcterms:W3CDTF">2026-08-30T22:38:00Z</dcterms:created>
  <dcterms:modified xsi:type="dcterms:W3CDTF">2026-08-31T19:19:00Z</dcterms:modified>
</cp:coreProperties>
</file>